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84" w:rsidRPr="00B8347F" w:rsidRDefault="00A13F84" w:rsidP="00A13F84">
      <w:pPr>
        <w:spacing w:after="120" w:line="312" w:lineRule="auto"/>
        <w:rPr>
          <w:rFonts w:ascii="Arial" w:hAnsi="Arial" w:cs="Arial"/>
          <w:b/>
          <w:bCs/>
          <w:lang w:val="de-DE"/>
        </w:rPr>
      </w:pPr>
      <w:r w:rsidRPr="00B8347F">
        <w:rPr>
          <w:rFonts w:ascii="Arial" w:hAnsi="Arial" w:cs="Arial"/>
          <w:b/>
          <w:bCs/>
          <w:lang w:val="de-DE"/>
        </w:rPr>
        <w:t>Presseaussendung</w:t>
      </w:r>
    </w:p>
    <w:p w:rsidR="00A13F84" w:rsidRDefault="00A13F84" w:rsidP="00A13F84">
      <w:pPr>
        <w:spacing w:after="120" w:line="312" w:lineRule="auto"/>
        <w:rPr>
          <w:rFonts w:ascii="Arial" w:hAnsi="Arial" w:cs="Arial"/>
          <w:b/>
          <w:sz w:val="30"/>
          <w:u w:val="single"/>
          <w:lang w:val="de-DE"/>
        </w:rPr>
      </w:pPr>
      <w:r>
        <w:rPr>
          <w:rFonts w:ascii="Arial" w:hAnsi="Arial" w:cs="Arial"/>
          <w:b/>
          <w:sz w:val="30"/>
          <w:u w:val="single"/>
          <w:lang w:val="de-DE"/>
        </w:rPr>
        <w:t xml:space="preserve">Experten warnen: </w:t>
      </w:r>
      <w:r w:rsidRPr="00DB39C3">
        <w:rPr>
          <w:rFonts w:ascii="Arial" w:hAnsi="Arial" w:cs="Arial"/>
          <w:b/>
          <w:sz w:val="30"/>
          <w:u w:val="single"/>
          <w:lang w:val="de-DE"/>
        </w:rPr>
        <w:t xml:space="preserve">Psychische </w:t>
      </w:r>
      <w:r>
        <w:rPr>
          <w:rFonts w:ascii="Arial" w:hAnsi="Arial" w:cs="Arial"/>
          <w:b/>
          <w:sz w:val="30"/>
          <w:u w:val="single"/>
          <w:lang w:val="de-DE"/>
        </w:rPr>
        <w:t>Erkrankungen</w:t>
      </w:r>
      <w:r w:rsidRPr="00DB39C3">
        <w:rPr>
          <w:rFonts w:ascii="Arial" w:hAnsi="Arial" w:cs="Arial"/>
          <w:b/>
          <w:sz w:val="30"/>
          <w:u w:val="single"/>
          <w:lang w:val="de-DE"/>
        </w:rPr>
        <w:t xml:space="preserve"> in Österreich </w:t>
      </w:r>
      <w:r>
        <w:rPr>
          <w:rFonts w:ascii="Arial" w:hAnsi="Arial" w:cs="Arial"/>
          <w:b/>
          <w:sz w:val="30"/>
          <w:u w:val="single"/>
          <w:lang w:val="de-DE"/>
        </w:rPr>
        <w:t>unzureichend versorgt</w:t>
      </w:r>
    </w:p>
    <w:p w:rsidR="00A13F84" w:rsidRDefault="00A13F84" w:rsidP="00A13F84">
      <w:pPr>
        <w:spacing w:after="120" w:line="312" w:lineRule="auto"/>
        <w:rPr>
          <w:rFonts w:ascii="Arial" w:hAnsi="Arial" w:cs="Arial"/>
          <w:b/>
          <w:sz w:val="24"/>
          <w:szCs w:val="28"/>
          <w:lang w:val="de-DE"/>
        </w:rPr>
      </w:pPr>
      <w:r>
        <w:rPr>
          <w:rFonts w:ascii="Arial" w:hAnsi="Arial" w:cs="Arial"/>
          <w:b/>
          <w:sz w:val="24"/>
          <w:szCs w:val="28"/>
          <w:lang w:val="de-DE"/>
        </w:rPr>
        <w:t xml:space="preserve">pro mente Austria präsentiert Lösungspapier und fordert </w:t>
      </w:r>
      <w:r w:rsidRPr="005A6AD1">
        <w:rPr>
          <w:rFonts w:ascii="Arial" w:hAnsi="Arial" w:cs="Arial"/>
          <w:b/>
          <w:sz w:val="24"/>
          <w:szCs w:val="28"/>
          <w:lang w:val="de-DE"/>
        </w:rPr>
        <w:t>grundsätzliches Umdenken</w:t>
      </w:r>
      <w:r>
        <w:rPr>
          <w:rFonts w:ascii="Arial" w:hAnsi="Arial" w:cs="Arial"/>
          <w:b/>
          <w:sz w:val="24"/>
          <w:szCs w:val="28"/>
          <w:lang w:val="de-DE"/>
        </w:rPr>
        <w:t xml:space="preserve"> bei der </w:t>
      </w:r>
      <w:r w:rsidRPr="0071196A">
        <w:rPr>
          <w:rFonts w:ascii="Arial" w:hAnsi="Arial" w:cs="Arial"/>
          <w:b/>
          <w:sz w:val="24"/>
          <w:szCs w:val="28"/>
          <w:lang w:val="de-DE"/>
        </w:rPr>
        <w:t>Versorgung von Menschen</w:t>
      </w:r>
      <w:r w:rsidR="0063013C">
        <w:rPr>
          <w:rFonts w:ascii="Arial" w:hAnsi="Arial" w:cs="Arial"/>
          <w:b/>
          <w:sz w:val="24"/>
          <w:szCs w:val="28"/>
          <w:lang w:val="de-DE"/>
        </w:rPr>
        <w:t xml:space="preserve"> mit</w:t>
      </w:r>
      <w:r>
        <w:rPr>
          <w:rFonts w:ascii="Arial" w:hAnsi="Arial" w:cs="Arial"/>
          <w:b/>
          <w:sz w:val="24"/>
          <w:szCs w:val="28"/>
          <w:lang w:val="de-DE"/>
        </w:rPr>
        <w:t xml:space="preserve"> psychischen Erkrankungen </w:t>
      </w:r>
    </w:p>
    <w:p w:rsidR="00A13F84" w:rsidRDefault="00A13F84" w:rsidP="00A13F84">
      <w:pPr>
        <w:spacing w:after="120" w:line="312" w:lineRule="auto"/>
        <w:rPr>
          <w:rFonts w:ascii="Arial" w:hAnsi="Arial" w:cs="Arial"/>
          <w:lang w:val="de-DE"/>
        </w:rPr>
      </w:pPr>
      <w:r w:rsidRPr="00CF68F1">
        <w:rPr>
          <w:rStyle w:val="Hervorhebung"/>
          <w:rFonts w:ascii="Arial" w:hAnsi="Arial" w:cs="Arial"/>
          <w:b/>
          <w:bCs/>
        </w:rPr>
        <w:t>Wien, 26.</w:t>
      </w:r>
      <w:r>
        <w:rPr>
          <w:rStyle w:val="Hervorhebung"/>
          <w:rFonts w:ascii="Arial" w:hAnsi="Arial" w:cs="Arial"/>
          <w:b/>
          <w:bCs/>
        </w:rPr>
        <w:t xml:space="preserve"> </w:t>
      </w:r>
      <w:r w:rsidRPr="00CF68F1">
        <w:rPr>
          <w:rStyle w:val="Hervorhebung"/>
          <w:rFonts w:ascii="Arial" w:hAnsi="Arial" w:cs="Arial"/>
          <w:b/>
          <w:bCs/>
        </w:rPr>
        <w:t>November 2019</w:t>
      </w:r>
      <w:r w:rsidRPr="00CF68F1">
        <w:rPr>
          <w:rFonts w:ascii="Arial" w:hAnsi="Arial" w:cs="Arial"/>
        </w:rPr>
        <w:t xml:space="preserve"> – </w:t>
      </w:r>
      <w:r w:rsidRPr="00CF68F1">
        <w:rPr>
          <w:rFonts w:ascii="Arial" w:hAnsi="Arial" w:cs="Arial"/>
          <w:lang w:val="de-DE"/>
        </w:rPr>
        <w:t xml:space="preserve">Um die psychische Gesundheit der </w:t>
      </w:r>
      <w:proofErr w:type="spellStart"/>
      <w:r w:rsidRPr="00CF68F1">
        <w:rPr>
          <w:rFonts w:ascii="Arial" w:hAnsi="Arial" w:cs="Arial"/>
          <w:lang w:val="de-DE"/>
        </w:rPr>
        <w:t>Österreicher</w:t>
      </w:r>
      <w:r w:rsidR="0063013C">
        <w:rPr>
          <w:rFonts w:ascii="Arial" w:hAnsi="Arial" w:cs="Arial"/>
          <w:lang w:val="de-DE"/>
        </w:rPr>
        <w:t>Innen</w:t>
      </w:r>
      <w:proofErr w:type="spellEnd"/>
      <w:r w:rsidR="0063013C">
        <w:rPr>
          <w:rFonts w:ascii="Arial" w:hAnsi="Arial" w:cs="Arial"/>
          <w:lang w:val="de-DE"/>
        </w:rPr>
        <w:t xml:space="preserve"> </w:t>
      </w:r>
      <w:r w:rsidRPr="00CF68F1">
        <w:rPr>
          <w:rFonts w:ascii="Arial" w:hAnsi="Arial" w:cs="Arial"/>
          <w:lang w:val="de-DE"/>
        </w:rPr>
        <w:t>ist es nicht gut bestellt: Jeder dritte Erwachsene und jede/r vierte Jugendliche leidet an einer psychischen Erkrankung</w:t>
      </w:r>
      <w:r w:rsidRPr="0071196A">
        <w:rPr>
          <w:rFonts w:ascii="Arial" w:hAnsi="Arial" w:cs="Arial"/>
          <w:lang w:val="de-DE"/>
        </w:rPr>
        <w:t>.</w:t>
      </w:r>
      <w:r>
        <w:rPr>
          <w:rFonts w:ascii="Arial" w:hAnsi="Arial" w:cs="Arial"/>
          <w:lang w:val="de-DE"/>
        </w:rPr>
        <w:t xml:space="preserve"> Ungenügende Präventions- und Frühmaßnahmen, erhebliche Zeitverzögerungen und Versorgungslücken hinsichtlich der Therapie sowie das Fehlen österreichweit einheitlicher Standards in der Sozialpsychiatrie führen dazu, dass hierzulande „Erkrankungen der Seele“ nicht oder nur unzureichend versorgt werden. Dies führt neben dem persönlichen Leid häufig auch zu eingeschränkter Arbeitsfähigkeit, Jobverlust und existenziellen Problemen.</w:t>
      </w:r>
    </w:p>
    <w:p w:rsidR="00A13F84" w:rsidRPr="00FA5183" w:rsidRDefault="00A13F84" w:rsidP="00A13F84">
      <w:pPr>
        <w:spacing w:line="312" w:lineRule="auto"/>
        <w:rPr>
          <w:rFonts w:ascii="Arial" w:hAnsi="Arial" w:cs="Arial"/>
          <w:lang w:val="de-DE"/>
        </w:rPr>
      </w:pPr>
      <w:r w:rsidRPr="001F262D">
        <w:rPr>
          <w:rFonts w:ascii="Arial" w:hAnsi="Arial" w:cs="Arial"/>
          <w:lang w:val="de-DE"/>
        </w:rPr>
        <w:t xml:space="preserve">Um die Situation von Menschen mit psychischen Erkrankungen zu verbessern, hat </w:t>
      </w:r>
      <w:r w:rsidRPr="001F262D">
        <w:rPr>
          <w:rFonts w:ascii="Arial" w:hAnsi="Arial" w:cs="Arial"/>
          <w:b/>
          <w:lang w:val="de-DE"/>
        </w:rPr>
        <w:t>pro mente Austria</w:t>
      </w:r>
      <w:r w:rsidRPr="001F262D">
        <w:rPr>
          <w:rFonts w:ascii="Arial" w:hAnsi="Arial" w:cs="Arial"/>
          <w:lang w:val="de-DE"/>
        </w:rPr>
        <w:t>, der österreichische Dachverband der Vereine und Gesellschaften für psychische und soziale Gesundheit, basierend auf der Expertise seiner 24 Mitglied</w:t>
      </w:r>
      <w:r>
        <w:rPr>
          <w:rFonts w:ascii="Arial" w:hAnsi="Arial" w:cs="Arial"/>
          <w:lang w:val="de-DE"/>
        </w:rPr>
        <w:t>s</w:t>
      </w:r>
      <w:r w:rsidRPr="001F262D">
        <w:rPr>
          <w:rFonts w:ascii="Arial" w:hAnsi="Arial" w:cs="Arial"/>
          <w:lang w:val="de-DE"/>
        </w:rPr>
        <w:t xml:space="preserve">organisationen ein Lösungspapier entwickelt, das im Rahmen einer Pressekonferenz präsentiert wurde. </w:t>
      </w:r>
      <w:r w:rsidRPr="001F262D">
        <w:rPr>
          <w:rFonts w:ascii="Arial" w:hAnsi="Arial" w:cs="Arial"/>
        </w:rPr>
        <w:t xml:space="preserve">Darin werden konkrete Maßnahmen benannt, die der zukünftigen Bundesregierung dazu dienen sollen, </w:t>
      </w:r>
      <w:r>
        <w:rPr>
          <w:rFonts w:ascii="Arial" w:hAnsi="Arial" w:cs="Arial"/>
        </w:rPr>
        <w:t xml:space="preserve">diesen Entwicklungen </w:t>
      </w:r>
      <w:r w:rsidRPr="001F262D">
        <w:rPr>
          <w:rFonts w:ascii="Arial" w:hAnsi="Arial" w:cs="Arial"/>
        </w:rPr>
        <w:t>entgegenzusteuern.</w:t>
      </w:r>
    </w:p>
    <w:p w:rsidR="00A13F84" w:rsidRPr="00CC5EE3" w:rsidRDefault="00A13F84" w:rsidP="00A13F84">
      <w:pPr>
        <w:spacing w:after="40" w:line="312" w:lineRule="auto"/>
        <w:rPr>
          <w:rFonts w:ascii="Arial" w:hAnsi="Arial" w:cs="Arial"/>
          <w:b/>
          <w:lang w:val="de-DE"/>
        </w:rPr>
      </w:pPr>
      <w:r>
        <w:rPr>
          <w:rFonts w:ascii="Arial" w:hAnsi="Arial" w:cs="Arial"/>
          <w:b/>
          <w:lang w:val="de-DE"/>
        </w:rPr>
        <w:t>I</w:t>
      </w:r>
      <w:r w:rsidRPr="00CC5EE3">
        <w:rPr>
          <w:rFonts w:ascii="Arial" w:hAnsi="Arial" w:cs="Arial"/>
          <w:b/>
          <w:lang w:val="de-DE"/>
        </w:rPr>
        <w:t xml:space="preserve">ndividuelle </w:t>
      </w:r>
      <w:r>
        <w:rPr>
          <w:rFonts w:ascii="Arial" w:hAnsi="Arial" w:cs="Arial"/>
          <w:b/>
          <w:lang w:val="de-DE"/>
        </w:rPr>
        <w:t xml:space="preserve">und rasche </w:t>
      </w:r>
      <w:r w:rsidRPr="00CC5EE3">
        <w:rPr>
          <w:rFonts w:ascii="Arial" w:hAnsi="Arial" w:cs="Arial"/>
          <w:b/>
          <w:lang w:val="de-DE"/>
        </w:rPr>
        <w:t>Hilfe</w:t>
      </w:r>
      <w:r>
        <w:rPr>
          <w:rFonts w:ascii="Arial" w:hAnsi="Arial" w:cs="Arial"/>
          <w:b/>
          <w:lang w:val="de-DE"/>
        </w:rPr>
        <w:t xml:space="preserve"> muss im Mittelpunkt stehen</w:t>
      </w:r>
    </w:p>
    <w:p w:rsidR="00A13F84" w:rsidRPr="00CC5EE3" w:rsidRDefault="00A13F84" w:rsidP="00A13F84">
      <w:pPr>
        <w:spacing w:after="120" w:line="312" w:lineRule="auto"/>
        <w:rPr>
          <w:rFonts w:ascii="Arial" w:hAnsi="Arial" w:cs="Arial"/>
          <w:lang w:val="de-DE"/>
        </w:rPr>
      </w:pPr>
      <w:r>
        <w:rPr>
          <w:rFonts w:ascii="Arial" w:hAnsi="Arial" w:cs="Arial"/>
          <w:lang w:val="de-DE"/>
        </w:rPr>
        <w:t>„</w:t>
      </w:r>
      <w:r w:rsidRPr="00CC5EE3">
        <w:rPr>
          <w:rFonts w:ascii="Arial" w:hAnsi="Arial" w:cs="Arial"/>
          <w:lang w:val="de-DE"/>
        </w:rPr>
        <w:t xml:space="preserve">Jeder Mensch ist anders, hat eine </w:t>
      </w:r>
      <w:r>
        <w:rPr>
          <w:rFonts w:ascii="Arial" w:hAnsi="Arial" w:cs="Arial"/>
          <w:lang w:val="de-DE"/>
        </w:rPr>
        <w:t xml:space="preserve">andere </w:t>
      </w:r>
      <w:r w:rsidRPr="00CC5EE3">
        <w:rPr>
          <w:rFonts w:ascii="Arial" w:hAnsi="Arial" w:cs="Arial"/>
          <w:lang w:val="de-DE"/>
        </w:rPr>
        <w:t>Problematik und lebt in einem anderen Umfeld. Deshalb braucht jeder Mensch Unterstützungsangebote</w:t>
      </w:r>
      <w:r>
        <w:rPr>
          <w:rFonts w:ascii="Arial" w:hAnsi="Arial" w:cs="Arial"/>
          <w:lang w:val="de-DE"/>
        </w:rPr>
        <w:t>,</w:t>
      </w:r>
      <w:r w:rsidRPr="00CC5EE3">
        <w:rPr>
          <w:rFonts w:ascii="Arial" w:hAnsi="Arial" w:cs="Arial"/>
          <w:lang w:val="de-DE"/>
        </w:rPr>
        <w:t xml:space="preserve"> die zu ihm und seinen Bedürfnissen passen</w:t>
      </w:r>
      <w:r>
        <w:rPr>
          <w:rFonts w:ascii="Arial" w:hAnsi="Arial" w:cs="Arial"/>
          <w:lang w:val="de-DE"/>
        </w:rPr>
        <w:t xml:space="preserve">“, betonte Dr. Günter Klug, Präsident von pro mente Austria, eingangs. </w:t>
      </w:r>
      <w:r w:rsidRPr="005A1DC1">
        <w:rPr>
          <w:rFonts w:ascii="Arial" w:hAnsi="Arial" w:cs="Arial"/>
          <w:lang w:val="de-DE"/>
        </w:rPr>
        <w:t>Wenn zum Beispiel jemand keine Wohnung hat, wird ihm die beste Psychotherapie nicht helfen. Klug: „Nur das richtige Angebot zur richtigen Zeit bringt Erfolg. Diese Erkenntnis muss endlich auch in der Praxis umgesetzt werden.“</w:t>
      </w:r>
      <w:r>
        <w:rPr>
          <w:rFonts w:ascii="Arial" w:hAnsi="Arial" w:cs="Arial"/>
          <w:lang w:val="de-DE"/>
        </w:rPr>
        <w:t xml:space="preserve"> Auch die derzeit leider üblichen m</w:t>
      </w:r>
      <w:r w:rsidRPr="00CC5EE3">
        <w:rPr>
          <w:rFonts w:ascii="Arial" w:hAnsi="Arial" w:cs="Arial"/>
          <w:lang w:val="de-DE"/>
        </w:rPr>
        <w:t>ehrmonatige</w:t>
      </w:r>
      <w:r>
        <w:rPr>
          <w:rFonts w:ascii="Arial" w:hAnsi="Arial" w:cs="Arial"/>
          <w:lang w:val="de-DE"/>
        </w:rPr>
        <w:t>n</w:t>
      </w:r>
      <w:r w:rsidRPr="00CC5EE3">
        <w:rPr>
          <w:rFonts w:ascii="Arial" w:hAnsi="Arial" w:cs="Arial"/>
          <w:lang w:val="de-DE"/>
        </w:rPr>
        <w:t xml:space="preserve"> Wartezeite</w:t>
      </w:r>
      <w:r>
        <w:rPr>
          <w:rFonts w:ascii="Arial" w:hAnsi="Arial" w:cs="Arial"/>
          <w:lang w:val="de-DE"/>
        </w:rPr>
        <w:t>n</w:t>
      </w:r>
      <w:r w:rsidRPr="00CC5EE3">
        <w:rPr>
          <w:rFonts w:ascii="Arial" w:hAnsi="Arial" w:cs="Arial"/>
          <w:lang w:val="de-DE"/>
        </w:rPr>
        <w:t xml:space="preserve"> </w:t>
      </w:r>
      <w:r>
        <w:rPr>
          <w:rFonts w:ascii="Arial" w:hAnsi="Arial" w:cs="Arial"/>
          <w:lang w:val="de-DE"/>
        </w:rPr>
        <w:t>auf</w:t>
      </w:r>
      <w:r w:rsidRPr="00CC5EE3">
        <w:rPr>
          <w:rFonts w:ascii="Arial" w:hAnsi="Arial" w:cs="Arial"/>
          <w:lang w:val="de-DE"/>
        </w:rPr>
        <w:t xml:space="preserve"> </w:t>
      </w:r>
      <w:r>
        <w:rPr>
          <w:rFonts w:ascii="Arial" w:hAnsi="Arial" w:cs="Arial"/>
          <w:lang w:val="de-DE"/>
        </w:rPr>
        <w:t>einen</w:t>
      </w:r>
      <w:r w:rsidRPr="00CC5EE3">
        <w:rPr>
          <w:rFonts w:ascii="Arial" w:hAnsi="Arial" w:cs="Arial"/>
          <w:lang w:val="de-DE"/>
        </w:rPr>
        <w:t xml:space="preserve"> Facharzt</w:t>
      </w:r>
      <w:r>
        <w:rPr>
          <w:rFonts w:ascii="Arial" w:hAnsi="Arial" w:cs="Arial"/>
          <w:lang w:val="de-DE"/>
        </w:rPr>
        <w:t>termin</w:t>
      </w:r>
      <w:r w:rsidRPr="00CC5EE3">
        <w:rPr>
          <w:rFonts w:ascii="Arial" w:hAnsi="Arial" w:cs="Arial"/>
          <w:lang w:val="de-DE"/>
        </w:rPr>
        <w:t xml:space="preserve"> </w:t>
      </w:r>
      <w:r>
        <w:rPr>
          <w:rFonts w:ascii="Arial" w:hAnsi="Arial" w:cs="Arial"/>
          <w:lang w:val="de-DE"/>
        </w:rPr>
        <w:t xml:space="preserve">seien inakzeptabel, so Klug, da dadurch psychische Beeinträchtigungen oder Krankheiten </w:t>
      </w:r>
      <w:r w:rsidRPr="00CC5EE3">
        <w:rPr>
          <w:rFonts w:ascii="Arial" w:hAnsi="Arial" w:cs="Arial"/>
          <w:lang w:val="de-DE"/>
        </w:rPr>
        <w:t xml:space="preserve">chronisch </w:t>
      </w:r>
      <w:r>
        <w:rPr>
          <w:rFonts w:ascii="Arial" w:hAnsi="Arial" w:cs="Arial"/>
          <w:lang w:val="de-DE"/>
        </w:rPr>
        <w:t>werden können.</w:t>
      </w:r>
    </w:p>
    <w:p w:rsidR="00A13F84" w:rsidRPr="00850CE7" w:rsidRDefault="00A13F84" w:rsidP="00A13F84">
      <w:pPr>
        <w:spacing w:after="40" w:line="312" w:lineRule="auto"/>
        <w:rPr>
          <w:rFonts w:ascii="Arial" w:hAnsi="Arial" w:cs="Arial"/>
          <w:b/>
          <w:lang w:val="de-DE"/>
        </w:rPr>
      </w:pPr>
      <w:r>
        <w:rPr>
          <w:rFonts w:ascii="Arial" w:hAnsi="Arial" w:cs="Arial"/>
          <w:b/>
          <w:lang w:val="de-DE"/>
        </w:rPr>
        <w:t>24 Stunden-</w:t>
      </w:r>
      <w:r w:rsidRPr="00850CE7">
        <w:rPr>
          <w:rFonts w:ascii="Arial" w:hAnsi="Arial" w:cs="Arial"/>
          <w:b/>
          <w:lang w:val="de-DE"/>
        </w:rPr>
        <w:t xml:space="preserve">Krisendienst </w:t>
      </w:r>
      <w:r>
        <w:rPr>
          <w:rFonts w:ascii="Arial" w:hAnsi="Arial" w:cs="Arial"/>
          <w:b/>
          <w:lang w:val="de-DE"/>
        </w:rPr>
        <w:t>schaffen und Versorgungseinrichtungen aufbauen</w:t>
      </w:r>
    </w:p>
    <w:p w:rsidR="00A13F84" w:rsidRPr="00CC5EE3" w:rsidRDefault="00A13F84" w:rsidP="00A13F84">
      <w:pPr>
        <w:spacing w:after="120" w:line="312" w:lineRule="auto"/>
        <w:rPr>
          <w:rFonts w:ascii="Arial" w:hAnsi="Arial" w:cs="Arial"/>
          <w:lang w:val="de-DE"/>
        </w:rPr>
      </w:pPr>
      <w:r>
        <w:rPr>
          <w:rFonts w:ascii="Arial" w:hAnsi="Arial" w:cs="Arial"/>
          <w:lang w:val="de-DE"/>
        </w:rPr>
        <w:t>Dringend erforderlich sei daher auch die Schaffung eines</w:t>
      </w:r>
      <w:r w:rsidRPr="00CC5EE3">
        <w:rPr>
          <w:rFonts w:ascii="Arial" w:hAnsi="Arial" w:cs="Arial"/>
          <w:lang w:val="de-DE"/>
        </w:rPr>
        <w:t xml:space="preserve"> 24/7-Krisendienst</w:t>
      </w:r>
      <w:r>
        <w:rPr>
          <w:rFonts w:ascii="Arial" w:hAnsi="Arial" w:cs="Arial"/>
          <w:lang w:val="de-DE"/>
        </w:rPr>
        <w:t xml:space="preserve">es. „Es müssen aber auch </w:t>
      </w:r>
      <w:r w:rsidRPr="00CC5EE3">
        <w:rPr>
          <w:rFonts w:ascii="Arial" w:hAnsi="Arial" w:cs="Arial"/>
          <w:lang w:val="de-DE"/>
        </w:rPr>
        <w:t>ausreichend Einrichtungen der verschiedenen Versorgungstype</w:t>
      </w:r>
      <w:r>
        <w:rPr>
          <w:rFonts w:ascii="Arial" w:hAnsi="Arial" w:cs="Arial"/>
          <w:lang w:val="de-DE"/>
        </w:rPr>
        <w:t>n</w:t>
      </w:r>
      <w:r w:rsidRPr="00CC5EE3">
        <w:rPr>
          <w:rFonts w:ascii="Arial" w:hAnsi="Arial" w:cs="Arial"/>
          <w:lang w:val="de-DE"/>
        </w:rPr>
        <w:t xml:space="preserve"> – </w:t>
      </w:r>
      <w:r>
        <w:rPr>
          <w:rFonts w:ascii="Arial" w:hAnsi="Arial" w:cs="Arial"/>
          <w:lang w:val="de-DE"/>
        </w:rPr>
        <w:t xml:space="preserve">also </w:t>
      </w:r>
      <w:r w:rsidRPr="00CC5EE3">
        <w:rPr>
          <w:rFonts w:ascii="Arial" w:hAnsi="Arial" w:cs="Arial"/>
          <w:lang w:val="de-DE"/>
        </w:rPr>
        <w:t>Ambulatorien, Beratungsstellen, mobile Betreuung, Beschäftigung, Arbeit, Wohnen – aufgebaut werden</w:t>
      </w:r>
      <w:r>
        <w:rPr>
          <w:rFonts w:ascii="Arial" w:hAnsi="Arial" w:cs="Arial"/>
          <w:lang w:val="de-DE"/>
        </w:rPr>
        <w:t>“, appellierte Klug</w:t>
      </w:r>
      <w:r w:rsidRPr="00CC5EE3">
        <w:rPr>
          <w:rFonts w:ascii="Arial" w:hAnsi="Arial" w:cs="Arial"/>
          <w:lang w:val="de-DE"/>
        </w:rPr>
        <w:t>.</w:t>
      </w:r>
    </w:p>
    <w:p w:rsidR="00A13F84" w:rsidRPr="00CC5EE3" w:rsidRDefault="00A13F84" w:rsidP="00A13F84">
      <w:pPr>
        <w:spacing w:after="40" w:line="312" w:lineRule="auto"/>
        <w:rPr>
          <w:rFonts w:ascii="Arial" w:hAnsi="Arial" w:cs="Arial"/>
          <w:b/>
          <w:lang w:val="de-DE"/>
        </w:rPr>
      </w:pPr>
      <w:r>
        <w:rPr>
          <w:rFonts w:ascii="Arial" w:hAnsi="Arial" w:cs="Arial"/>
          <w:b/>
          <w:lang w:val="de-DE"/>
        </w:rPr>
        <w:t>Auch an Fachpersonal mangelt es</w:t>
      </w:r>
    </w:p>
    <w:p w:rsidR="00A13F84" w:rsidRDefault="00A13F84" w:rsidP="00A13F84">
      <w:pPr>
        <w:spacing w:after="120" w:line="312" w:lineRule="auto"/>
        <w:rPr>
          <w:rFonts w:ascii="Arial" w:hAnsi="Arial" w:cs="Arial"/>
          <w:lang w:val="de-DE"/>
        </w:rPr>
      </w:pPr>
      <w:r>
        <w:rPr>
          <w:rFonts w:ascii="Arial" w:hAnsi="Arial" w:cs="Arial"/>
          <w:lang w:val="de-DE"/>
        </w:rPr>
        <w:t xml:space="preserve">„Und natürlich muss es auch </w:t>
      </w:r>
      <w:r w:rsidRPr="00CC5EE3">
        <w:rPr>
          <w:rFonts w:ascii="Arial" w:hAnsi="Arial" w:cs="Arial"/>
          <w:lang w:val="de-DE"/>
        </w:rPr>
        <w:t xml:space="preserve">genug Fachkräfte </w:t>
      </w:r>
      <w:r>
        <w:rPr>
          <w:rFonts w:ascii="Arial" w:hAnsi="Arial" w:cs="Arial"/>
          <w:lang w:val="de-DE"/>
        </w:rPr>
        <w:t xml:space="preserve">geben, um eine schnelle und effiziente Versorgung gewährleisten zu können. </w:t>
      </w:r>
      <w:r w:rsidRPr="00CC5EE3">
        <w:rPr>
          <w:rFonts w:ascii="Arial" w:hAnsi="Arial" w:cs="Arial"/>
          <w:lang w:val="de-DE"/>
        </w:rPr>
        <w:t xml:space="preserve">Besonders bei den </w:t>
      </w:r>
      <w:proofErr w:type="spellStart"/>
      <w:r w:rsidRPr="00CC5EE3">
        <w:rPr>
          <w:rFonts w:ascii="Arial" w:hAnsi="Arial" w:cs="Arial"/>
          <w:lang w:val="de-DE"/>
        </w:rPr>
        <w:t>FachärztInnen</w:t>
      </w:r>
      <w:proofErr w:type="spellEnd"/>
      <w:r w:rsidRPr="00CC5EE3">
        <w:rPr>
          <w:rFonts w:ascii="Arial" w:hAnsi="Arial" w:cs="Arial"/>
          <w:lang w:val="de-DE"/>
        </w:rPr>
        <w:t xml:space="preserve"> und beim </w:t>
      </w:r>
      <w:r w:rsidRPr="00CC5EE3">
        <w:rPr>
          <w:rFonts w:ascii="Arial" w:hAnsi="Arial" w:cs="Arial"/>
          <w:lang w:val="de-DE"/>
        </w:rPr>
        <w:lastRenderedPageBreak/>
        <w:t xml:space="preserve">psychiatrischen Pflegepersonal </w:t>
      </w:r>
      <w:r>
        <w:rPr>
          <w:rFonts w:ascii="Arial" w:hAnsi="Arial" w:cs="Arial"/>
          <w:lang w:val="de-DE"/>
        </w:rPr>
        <w:t>gebe</w:t>
      </w:r>
      <w:r w:rsidRPr="00CC5EE3">
        <w:rPr>
          <w:rFonts w:ascii="Arial" w:hAnsi="Arial" w:cs="Arial"/>
          <w:lang w:val="de-DE"/>
        </w:rPr>
        <w:t xml:space="preserve"> es derzeit einen erheblichen Mangel. pro mente Austria tritt daher dafür ein, dass nicht nur die Zahl der Medizinstud</w:t>
      </w:r>
      <w:r>
        <w:rPr>
          <w:rFonts w:ascii="Arial" w:hAnsi="Arial" w:cs="Arial"/>
          <w:lang w:val="de-DE"/>
        </w:rPr>
        <w:t xml:space="preserve">ierenden </w:t>
      </w:r>
      <w:r w:rsidRPr="00CC5EE3">
        <w:rPr>
          <w:rFonts w:ascii="Arial" w:hAnsi="Arial" w:cs="Arial"/>
          <w:lang w:val="de-DE"/>
        </w:rPr>
        <w:t>erhöht werden müsse, sondern mehr soziale Komponenten im Auswahlverfahren berücksichtigt werden. Erforderlich seien auch mehr Ausbildungsstellen für die psychiatrische Facharztausbildung und Maßnahmen zur Steigerung der Attraktivität für den Beruf der psychiatrischen Pflege.</w:t>
      </w:r>
    </w:p>
    <w:p w:rsidR="00A13F84" w:rsidRPr="00F30A8E" w:rsidRDefault="00A13F84" w:rsidP="00A13F84">
      <w:pPr>
        <w:spacing w:after="40" w:line="312" w:lineRule="auto"/>
        <w:rPr>
          <w:rFonts w:ascii="Arial" w:hAnsi="Arial" w:cs="Arial"/>
          <w:b/>
          <w:lang w:val="de-DE"/>
        </w:rPr>
      </w:pPr>
      <w:r>
        <w:rPr>
          <w:rFonts w:ascii="Arial" w:hAnsi="Arial" w:cs="Arial"/>
          <w:b/>
          <w:lang w:val="de-DE"/>
        </w:rPr>
        <w:t>P</w:t>
      </w:r>
      <w:r w:rsidRPr="00F30A8E">
        <w:rPr>
          <w:rFonts w:ascii="Arial" w:hAnsi="Arial" w:cs="Arial"/>
          <w:b/>
          <w:lang w:val="de-DE"/>
        </w:rPr>
        <w:t xml:space="preserve">sychische Gesundheit </w:t>
      </w:r>
      <w:r>
        <w:rPr>
          <w:rFonts w:ascii="Arial" w:hAnsi="Arial" w:cs="Arial"/>
          <w:b/>
          <w:lang w:val="de-DE"/>
        </w:rPr>
        <w:t>muss juristisch gesehen genauso behandelt werden wie körperliche</w:t>
      </w:r>
      <w:r w:rsidRPr="002D1CFA">
        <w:rPr>
          <w:rFonts w:ascii="Arial" w:hAnsi="Arial" w:cs="Arial"/>
          <w:b/>
          <w:lang w:val="de-DE"/>
        </w:rPr>
        <w:t xml:space="preserve"> </w:t>
      </w:r>
      <w:r w:rsidRPr="00F30A8E">
        <w:rPr>
          <w:rFonts w:ascii="Arial" w:hAnsi="Arial" w:cs="Arial"/>
          <w:b/>
          <w:lang w:val="de-DE"/>
        </w:rPr>
        <w:t>Gesundheit</w:t>
      </w:r>
    </w:p>
    <w:p w:rsidR="00A13F84" w:rsidRPr="00FD1021" w:rsidRDefault="00A13F84" w:rsidP="00A13F84">
      <w:pPr>
        <w:spacing w:after="120" w:line="312" w:lineRule="auto"/>
        <w:rPr>
          <w:rFonts w:ascii="Arial" w:hAnsi="Arial" w:cs="Arial"/>
          <w:lang w:val="de-DE"/>
        </w:rPr>
      </w:pPr>
      <w:proofErr w:type="spellStart"/>
      <w:r>
        <w:rPr>
          <w:rFonts w:ascii="Arial" w:hAnsi="Arial" w:cs="Arial"/>
          <w:lang w:val="de-DE"/>
        </w:rPr>
        <w:t>MMag</w:t>
      </w:r>
      <w:proofErr w:type="spellEnd"/>
      <w:r>
        <w:rPr>
          <w:rFonts w:ascii="Arial" w:hAnsi="Arial" w:cs="Arial"/>
          <w:lang w:val="de-DE"/>
        </w:rPr>
        <w:t xml:space="preserve">. Gernot Koren </w:t>
      </w:r>
      <w:proofErr w:type="spellStart"/>
      <w:r>
        <w:rPr>
          <w:rFonts w:ascii="Arial" w:hAnsi="Arial" w:cs="Arial"/>
          <w:lang w:val="de-DE"/>
        </w:rPr>
        <w:t>MAS</w:t>
      </w:r>
      <w:proofErr w:type="spellEnd"/>
      <w:r>
        <w:rPr>
          <w:rFonts w:ascii="Arial" w:hAnsi="Arial" w:cs="Arial"/>
          <w:lang w:val="de-DE"/>
        </w:rPr>
        <w:t>, Vizepräsident von pro mente Austria und Geschäftsführer von pro mente Oberösterreich, wies darauf hin, dass „d</w:t>
      </w:r>
      <w:r w:rsidRPr="00FD1021">
        <w:rPr>
          <w:rFonts w:ascii="Arial" w:hAnsi="Arial" w:cs="Arial"/>
          <w:lang w:val="de-DE"/>
        </w:rPr>
        <w:t>as Recht auf Gesundheit ein Menschenrecht</w:t>
      </w:r>
      <w:r w:rsidRPr="00850CE7">
        <w:rPr>
          <w:rFonts w:ascii="Arial" w:hAnsi="Arial" w:cs="Arial"/>
          <w:lang w:val="de-DE"/>
        </w:rPr>
        <w:t xml:space="preserve"> </w:t>
      </w:r>
      <w:r w:rsidRPr="00FD1021">
        <w:rPr>
          <w:rFonts w:ascii="Arial" w:hAnsi="Arial" w:cs="Arial"/>
          <w:lang w:val="de-DE"/>
        </w:rPr>
        <w:t xml:space="preserve">ist. Und da es nur </w:t>
      </w:r>
      <w:r w:rsidRPr="00850CE7">
        <w:rPr>
          <w:rFonts w:ascii="Arial" w:hAnsi="Arial" w:cs="Arial"/>
          <w:i/>
          <w:lang w:val="de-DE"/>
        </w:rPr>
        <w:t>eine</w:t>
      </w:r>
      <w:r w:rsidRPr="00FD1021">
        <w:rPr>
          <w:rFonts w:ascii="Arial" w:hAnsi="Arial" w:cs="Arial"/>
          <w:lang w:val="de-DE"/>
        </w:rPr>
        <w:t xml:space="preserve"> Gesundheit gibt, umfasst dieses Recht sowohl das Recht auf körperliche </w:t>
      </w:r>
      <w:r>
        <w:rPr>
          <w:rFonts w:ascii="Arial" w:hAnsi="Arial" w:cs="Arial"/>
          <w:lang w:val="de-DE"/>
        </w:rPr>
        <w:t xml:space="preserve">als auch </w:t>
      </w:r>
      <w:r w:rsidRPr="00FD1021">
        <w:rPr>
          <w:rFonts w:ascii="Arial" w:hAnsi="Arial" w:cs="Arial"/>
          <w:lang w:val="de-DE"/>
        </w:rPr>
        <w:t>auf psychische Gesundheit</w:t>
      </w:r>
      <w:r>
        <w:rPr>
          <w:rFonts w:ascii="Arial" w:hAnsi="Arial" w:cs="Arial"/>
          <w:lang w:val="de-DE"/>
        </w:rPr>
        <w:t xml:space="preserve">. </w:t>
      </w:r>
      <w:r w:rsidRPr="00FD1021">
        <w:rPr>
          <w:rFonts w:ascii="Arial" w:hAnsi="Arial" w:cs="Arial"/>
          <w:lang w:val="de-DE"/>
        </w:rPr>
        <w:t>Die Menschen haben</w:t>
      </w:r>
      <w:r>
        <w:rPr>
          <w:rFonts w:ascii="Arial" w:hAnsi="Arial" w:cs="Arial"/>
          <w:lang w:val="de-DE"/>
        </w:rPr>
        <w:t xml:space="preserve"> daher</w:t>
      </w:r>
      <w:r w:rsidRPr="00FD1021">
        <w:rPr>
          <w:rFonts w:ascii="Arial" w:hAnsi="Arial" w:cs="Arial"/>
          <w:lang w:val="de-DE"/>
        </w:rPr>
        <w:t xml:space="preserve"> </w:t>
      </w:r>
      <w:r>
        <w:rPr>
          <w:rFonts w:ascii="Arial" w:hAnsi="Arial" w:cs="Arial"/>
          <w:lang w:val="de-DE"/>
        </w:rPr>
        <w:t xml:space="preserve">juristisch gesehen </w:t>
      </w:r>
      <w:r w:rsidRPr="00FD1021">
        <w:rPr>
          <w:rFonts w:ascii="Arial" w:hAnsi="Arial" w:cs="Arial"/>
          <w:lang w:val="de-DE"/>
        </w:rPr>
        <w:t xml:space="preserve">ein </w:t>
      </w:r>
      <w:r>
        <w:rPr>
          <w:rFonts w:ascii="Arial" w:hAnsi="Arial" w:cs="Arial"/>
          <w:lang w:val="de-DE"/>
        </w:rPr>
        <w:t xml:space="preserve">ausgewiesenes </w:t>
      </w:r>
      <w:r w:rsidRPr="00FD1021">
        <w:rPr>
          <w:rFonts w:ascii="Arial" w:hAnsi="Arial" w:cs="Arial"/>
          <w:lang w:val="de-DE"/>
        </w:rPr>
        <w:t>Recht auf adäquate Behandlung</w:t>
      </w:r>
      <w:r>
        <w:rPr>
          <w:rFonts w:ascii="Arial" w:hAnsi="Arial" w:cs="Arial"/>
          <w:lang w:val="de-DE"/>
        </w:rPr>
        <w:t>, auch bei psychischen Erkrankungen.“</w:t>
      </w:r>
    </w:p>
    <w:p w:rsidR="00A13F84" w:rsidRPr="00715F02" w:rsidRDefault="00A13F84" w:rsidP="00A13F84">
      <w:pPr>
        <w:spacing w:after="40" w:line="312" w:lineRule="auto"/>
        <w:rPr>
          <w:rFonts w:ascii="Arial" w:hAnsi="Arial" w:cs="Arial"/>
          <w:b/>
          <w:lang w:val="de-DE"/>
        </w:rPr>
      </w:pPr>
      <w:r w:rsidRPr="000D56D4">
        <w:rPr>
          <w:rFonts w:ascii="Arial" w:hAnsi="Arial" w:cs="Arial"/>
          <w:b/>
          <w:lang w:val="de-DE"/>
        </w:rPr>
        <w:t>Psychotherapie auf Krankenschein: ein absolutes Mus</w:t>
      </w:r>
      <w:r>
        <w:rPr>
          <w:rFonts w:ascii="Arial" w:hAnsi="Arial" w:cs="Arial"/>
          <w:b/>
          <w:lang w:val="de-DE"/>
        </w:rPr>
        <w:t>s</w:t>
      </w:r>
    </w:p>
    <w:p w:rsidR="00A13F84" w:rsidRPr="00FD1021" w:rsidRDefault="00A13F84" w:rsidP="00A13F84">
      <w:pPr>
        <w:spacing w:after="120" w:line="312" w:lineRule="auto"/>
        <w:rPr>
          <w:rFonts w:ascii="Arial" w:hAnsi="Arial" w:cs="Arial"/>
          <w:lang w:val="de-DE"/>
        </w:rPr>
      </w:pPr>
      <w:r w:rsidRPr="00FD1021">
        <w:rPr>
          <w:rFonts w:ascii="Arial" w:hAnsi="Arial" w:cs="Arial"/>
          <w:lang w:val="de-DE"/>
        </w:rPr>
        <w:t xml:space="preserve">Von zentraler Bedeutung </w:t>
      </w:r>
      <w:r>
        <w:rPr>
          <w:rFonts w:ascii="Arial" w:hAnsi="Arial" w:cs="Arial"/>
          <w:lang w:val="de-DE"/>
        </w:rPr>
        <w:t>sei</w:t>
      </w:r>
      <w:r w:rsidRPr="00FD1021">
        <w:rPr>
          <w:rFonts w:ascii="Arial" w:hAnsi="Arial" w:cs="Arial"/>
          <w:lang w:val="de-DE"/>
        </w:rPr>
        <w:t xml:space="preserve"> in diesem Zusammenhang die Kostenübernahme psychotherapeu</w:t>
      </w:r>
      <w:r>
        <w:rPr>
          <w:rFonts w:ascii="Arial" w:hAnsi="Arial" w:cs="Arial"/>
          <w:lang w:val="de-DE"/>
        </w:rPr>
        <w:t>tischer Betreuung durch die Sozialversicherungen</w:t>
      </w:r>
      <w:r w:rsidRPr="00FD1021">
        <w:rPr>
          <w:rFonts w:ascii="Arial" w:hAnsi="Arial" w:cs="Arial"/>
          <w:lang w:val="de-DE"/>
        </w:rPr>
        <w:t xml:space="preserve">. </w:t>
      </w:r>
      <w:r>
        <w:rPr>
          <w:rFonts w:ascii="Arial" w:hAnsi="Arial" w:cs="Arial"/>
          <w:lang w:val="de-DE"/>
        </w:rPr>
        <w:t xml:space="preserve">Koren betonte: „Was bisher offenbar noch nicht wirklich verstanden wurde: Aus juristischer Sicht handelt es sich bei der </w:t>
      </w:r>
      <w:r w:rsidRPr="00FD1021">
        <w:rPr>
          <w:rFonts w:ascii="Arial" w:hAnsi="Arial" w:cs="Arial"/>
          <w:lang w:val="de-DE"/>
        </w:rPr>
        <w:t>Psychotherapie auf Krankenschein</w:t>
      </w:r>
      <w:r>
        <w:rPr>
          <w:rFonts w:ascii="Arial" w:hAnsi="Arial" w:cs="Arial"/>
          <w:lang w:val="de-DE"/>
        </w:rPr>
        <w:t xml:space="preserve"> eindeutig um einen auf Gesetzen basierenden </w:t>
      </w:r>
      <w:r w:rsidRPr="00FD1021">
        <w:rPr>
          <w:rFonts w:ascii="Arial" w:hAnsi="Arial" w:cs="Arial"/>
          <w:lang w:val="de-DE"/>
        </w:rPr>
        <w:t>Recht</w:t>
      </w:r>
      <w:r>
        <w:rPr>
          <w:rFonts w:ascii="Arial" w:hAnsi="Arial" w:cs="Arial"/>
          <w:lang w:val="de-DE"/>
        </w:rPr>
        <w:t>sanspruch</w:t>
      </w:r>
      <w:r w:rsidRPr="00FD1021">
        <w:rPr>
          <w:rFonts w:ascii="Arial" w:hAnsi="Arial" w:cs="Arial"/>
          <w:lang w:val="de-DE"/>
        </w:rPr>
        <w:t>.</w:t>
      </w:r>
      <w:r>
        <w:rPr>
          <w:rFonts w:ascii="Arial" w:hAnsi="Arial" w:cs="Arial"/>
          <w:lang w:val="de-DE"/>
        </w:rPr>
        <w:t>“</w:t>
      </w:r>
    </w:p>
    <w:p w:rsidR="00A13F84" w:rsidRDefault="00A13F84" w:rsidP="00A13F84">
      <w:pPr>
        <w:spacing w:after="40" w:line="312" w:lineRule="auto"/>
        <w:rPr>
          <w:rFonts w:ascii="Arial" w:hAnsi="Arial" w:cs="Arial"/>
          <w:b/>
          <w:bCs/>
          <w:lang w:val="de-DE"/>
        </w:rPr>
      </w:pPr>
      <w:r w:rsidRPr="00C95F6C">
        <w:rPr>
          <w:rFonts w:ascii="Arial" w:hAnsi="Arial" w:cs="Arial"/>
          <w:b/>
          <w:bCs/>
          <w:lang w:val="de-DE"/>
        </w:rPr>
        <w:t>Schluss mit dem Bunde</w:t>
      </w:r>
      <w:r>
        <w:rPr>
          <w:rFonts w:ascii="Arial" w:hAnsi="Arial" w:cs="Arial"/>
          <w:b/>
          <w:bCs/>
          <w:lang w:val="de-DE"/>
        </w:rPr>
        <w:t>s</w:t>
      </w:r>
      <w:r w:rsidRPr="00C95F6C">
        <w:rPr>
          <w:rFonts w:ascii="Arial" w:hAnsi="Arial" w:cs="Arial"/>
          <w:b/>
          <w:bCs/>
          <w:lang w:val="de-DE"/>
        </w:rPr>
        <w:t>länder-Fleckerlteppich in der Sozialpsychiatrie</w:t>
      </w:r>
      <w:r>
        <w:rPr>
          <w:rFonts w:ascii="Arial" w:hAnsi="Arial" w:cs="Arial"/>
          <w:b/>
          <w:bCs/>
          <w:lang w:val="de-DE"/>
        </w:rPr>
        <w:t>!</w:t>
      </w:r>
      <w:r w:rsidRPr="00C95F6C">
        <w:rPr>
          <w:rFonts w:ascii="Arial" w:hAnsi="Arial" w:cs="Arial"/>
          <w:b/>
          <w:bCs/>
          <w:lang w:val="de-DE"/>
        </w:rPr>
        <w:t xml:space="preserve"> – </w:t>
      </w:r>
      <w:r>
        <w:rPr>
          <w:rFonts w:ascii="Arial" w:hAnsi="Arial" w:cs="Arial"/>
          <w:b/>
          <w:bCs/>
          <w:lang w:val="de-DE"/>
        </w:rPr>
        <w:t xml:space="preserve">Eigenes </w:t>
      </w:r>
      <w:r w:rsidRPr="00311861">
        <w:rPr>
          <w:rFonts w:ascii="Arial" w:hAnsi="Arial" w:cs="Arial"/>
          <w:b/>
          <w:bCs/>
          <w:lang w:val="de-DE"/>
        </w:rPr>
        <w:t xml:space="preserve">Staatssekretariat </w:t>
      </w:r>
      <w:r>
        <w:rPr>
          <w:rFonts w:ascii="Arial" w:hAnsi="Arial" w:cs="Arial"/>
          <w:b/>
          <w:bCs/>
          <w:lang w:val="de-DE"/>
        </w:rPr>
        <w:t xml:space="preserve">und </w:t>
      </w:r>
      <w:r w:rsidRPr="00C95F6C">
        <w:rPr>
          <w:rFonts w:ascii="Arial" w:hAnsi="Arial" w:cs="Arial"/>
          <w:b/>
          <w:bCs/>
          <w:lang w:val="de-DE"/>
        </w:rPr>
        <w:t>einheitliches Gesetz</w:t>
      </w:r>
      <w:r>
        <w:rPr>
          <w:rFonts w:ascii="Arial" w:hAnsi="Arial" w:cs="Arial"/>
          <w:b/>
          <w:bCs/>
          <w:lang w:val="de-DE"/>
        </w:rPr>
        <w:t xml:space="preserve"> </w:t>
      </w:r>
      <w:r w:rsidRPr="009C1BFB">
        <w:rPr>
          <w:rFonts w:ascii="Arial" w:hAnsi="Arial" w:cs="Arial"/>
          <w:b/>
          <w:bCs/>
          <w:lang w:val="de-DE"/>
        </w:rPr>
        <w:t xml:space="preserve">zugunsten der Menschen </w:t>
      </w:r>
      <w:r w:rsidRPr="00C95F6C">
        <w:rPr>
          <w:rFonts w:ascii="Arial" w:hAnsi="Arial" w:cs="Arial"/>
          <w:b/>
          <w:bCs/>
          <w:lang w:val="de-DE"/>
        </w:rPr>
        <w:t>gefordert</w:t>
      </w:r>
    </w:p>
    <w:p w:rsidR="00A13F84" w:rsidRDefault="00A13F84" w:rsidP="00A13F84">
      <w:pPr>
        <w:spacing w:after="120" w:line="312" w:lineRule="auto"/>
        <w:rPr>
          <w:rFonts w:ascii="Arial" w:hAnsi="Arial" w:cs="Arial"/>
          <w:lang w:val="de-DE"/>
        </w:rPr>
      </w:pPr>
      <w:r>
        <w:rPr>
          <w:rFonts w:ascii="Arial" w:hAnsi="Arial" w:cs="Arial"/>
          <w:lang w:val="de-DE"/>
        </w:rPr>
        <w:t>Die gegenwärtige Situation der Sozialpsychiatrie sei aus Sicht von pro mente Austria keineswegs zufriedenstellend. Dem Thema „psychische Gesundheit“ werde von Seiten der Politik einfach zu wenig Augenmerk geschenkt. Das große Manko, so Koren, sei, dass die Versorgung sich an den (Verwaltungs-)Strukturen und nicht am Menschen</w:t>
      </w:r>
      <w:r w:rsidRPr="00FA5183">
        <w:rPr>
          <w:rFonts w:ascii="Arial" w:hAnsi="Arial" w:cs="Arial"/>
          <w:lang w:val="de-DE"/>
        </w:rPr>
        <w:t xml:space="preserve"> </w:t>
      </w:r>
      <w:r>
        <w:rPr>
          <w:rFonts w:ascii="Arial" w:hAnsi="Arial" w:cs="Arial"/>
          <w:lang w:val="de-DE"/>
        </w:rPr>
        <w:t>orientiere und österreichweit einheitliche Lösungen fehlen.</w:t>
      </w:r>
      <w:r w:rsidRPr="003B37AC">
        <w:rPr>
          <w:rFonts w:ascii="Arial" w:hAnsi="Arial" w:cs="Arial"/>
          <w:lang w:val="de-DE"/>
        </w:rPr>
        <w:t xml:space="preserve"> pro mente Austria</w:t>
      </w:r>
      <w:r>
        <w:rPr>
          <w:rFonts w:ascii="Arial" w:hAnsi="Arial" w:cs="Arial"/>
          <w:lang w:val="de-DE"/>
        </w:rPr>
        <w:t xml:space="preserve"> fordere daher, so Koren, „</w:t>
      </w:r>
      <w:r w:rsidRPr="003B37AC">
        <w:rPr>
          <w:rFonts w:ascii="Arial" w:hAnsi="Arial" w:cs="Arial"/>
          <w:lang w:val="de-DE"/>
        </w:rPr>
        <w:t xml:space="preserve">die Schaffung eines </w:t>
      </w:r>
      <w:r>
        <w:rPr>
          <w:rFonts w:ascii="Arial" w:hAnsi="Arial" w:cs="Arial"/>
          <w:lang w:val="de-DE"/>
        </w:rPr>
        <w:t xml:space="preserve">eigenen </w:t>
      </w:r>
      <w:r w:rsidRPr="003B37AC">
        <w:rPr>
          <w:rFonts w:ascii="Arial" w:hAnsi="Arial" w:cs="Arial"/>
          <w:lang w:val="de-DE"/>
        </w:rPr>
        <w:t xml:space="preserve">Staatssekretariats für Inklusion und Chancengleichheit, um sektorenübergreifende Strategien </w:t>
      </w:r>
      <w:r>
        <w:rPr>
          <w:rFonts w:ascii="Arial" w:hAnsi="Arial" w:cs="Arial"/>
          <w:lang w:val="de-DE"/>
        </w:rPr>
        <w:t xml:space="preserve">zur </w:t>
      </w:r>
      <w:r w:rsidRPr="003B37AC">
        <w:rPr>
          <w:rFonts w:ascii="Arial" w:hAnsi="Arial" w:cs="Arial"/>
          <w:lang w:val="de-DE"/>
        </w:rPr>
        <w:t>Vereinheitlichung, Deregulierung, Entbürokratisierung und Kooperationen auf allen relevanten Ebenen umzu</w:t>
      </w:r>
      <w:r>
        <w:rPr>
          <w:rFonts w:ascii="Arial" w:hAnsi="Arial" w:cs="Arial"/>
          <w:lang w:val="de-DE"/>
        </w:rPr>
        <w:t>setzen.“</w:t>
      </w:r>
    </w:p>
    <w:p w:rsidR="00A13F84" w:rsidRDefault="00A13F84" w:rsidP="00A13F84">
      <w:pPr>
        <w:spacing w:after="120" w:line="312" w:lineRule="auto"/>
        <w:rPr>
          <w:rFonts w:ascii="Arial" w:hAnsi="Arial" w:cs="Arial"/>
          <w:lang w:val="de-DE"/>
        </w:rPr>
      </w:pPr>
      <w:r>
        <w:rPr>
          <w:rFonts w:ascii="Arial" w:hAnsi="Arial" w:cs="Arial"/>
          <w:lang w:val="de-DE"/>
        </w:rPr>
        <w:t>Außerdem bedürfe</w:t>
      </w:r>
      <w:r w:rsidRPr="003B37AC">
        <w:rPr>
          <w:rFonts w:ascii="Arial" w:hAnsi="Arial" w:cs="Arial"/>
          <w:lang w:val="de-DE"/>
        </w:rPr>
        <w:t xml:space="preserve"> es eines länderübergreifenden</w:t>
      </w:r>
      <w:r>
        <w:rPr>
          <w:rFonts w:ascii="Arial" w:hAnsi="Arial" w:cs="Arial"/>
          <w:lang w:val="de-DE"/>
        </w:rPr>
        <w:t>,</w:t>
      </w:r>
      <w:r w:rsidRPr="003B37AC">
        <w:rPr>
          <w:rFonts w:ascii="Arial" w:hAnsi="Arial" w:cs="Arial"/>
          <w:lang w:val="de-DE"/>
        </w:rPr>
        <w:t xml:space="preserve"> einheitlichen Sozialpsychiatrie-Grunds</w:t>
      </w:r>
      <w:r>
        <w:rPr>
          <w:rFonts w:ascii="Arial" w:hAnsi="Arial" w:cs="Arial"/>
          <w:lang w:val="de-DE"/>
        </w:rPr>
        <w:t>a</w:t>
      </w:r>
      <w:r w:rsidRPr="003B37AC">
        <w:rPr>
          <w:rFonts w:ascii="Arial" w:hAnsi="Arial" w:cs="Arial"/>
          <w:lang w:val="de-DE"/>
        </w:rPr>
        <w:t xml:space="preserve">tzgesetzes, um österreichweite Qualitätsstandards sicherzustellen. </w:t>
      </w:r>
      <w:r>
        <w:rPr>
          <w:rFonts w:ascii="Arial" w:hAnsi="Arial" w:cs="Arial"/>
          <w:lang w:val="de-DE"/>
        </w:rPr>
        <w:t xml:space="preserve">Koren: </w:t>
      </w:r>
      <w:r w:rsidRPr="003B37AC">
        <w:rPr>
          <w:rFonts w:ascii="Arial" w:hAnsi="Arial" w:cs="Arial"/>
          <w:lang w:val="de-DE"/>
        </w:rPr>
        <w:t xml:space="preserve">„Es </w:t>
      </w:r>
      <w:r>
        <w:rPr>
          <w:rFonts w:ascii="Arial" w:hAnsi="Arial" w:cs="Arial"/>
          <w:lang w:val="de-DE"/>
        </w:rPr>
        <w:t xml:space="preserve">kann und </w:t>
      </w:r>
      <w:r w:rsidRPr="003B37AC">
        <w:rPr>
          <w:rFonts w:ascii="Arial" w:hAnsi="Arial" w:cs="Arial"/>
          <w:lang w:val="de-DE"/>
        </w:rPr>
        <w:t xml:space="preserve">darf nicht sein, dass in den einzelnen Bundesländern unterschiedliche Betreuungsstandards gelten, dass </w:t>
      </w:r>
      <w:r>
        <w:rPr>
          <w:rFonts w:ascii="Arial" w:hAnsi="Arial" w:cs="Arial"/>
          <w:lang w:val="de-DE"/>
        </w:rPr>
        <w:t>der</w:t>
      </w:r>
      <w:r w:rsidRPr="003B37AC">
        <w:rPr>
          <w:rFonts w:ascii="Arial" w:hAnsi="Arial" w:cs="Arial"/>
          <w:lang w:val="de-DE"/>
        </w:rPr>
        <w:t xml:space="preserve"> Psyche sozusagen </w:t>
      </w:r>
      <w:r>
        <w:rPr>
          <w:rFonts w:ascii="Arial" w:hAnsi="Arial" w:cs="Arial"/>
          <w:lang w:val="de-DE"/>
        </w:rPr>
        <w:t>je nach Bundesland</w:t>
      </w:r>
      <w:r w:rsidRPr="003B37AC">
        <w:rPr>
          <w:rFonts w:ascii="Arial" w:hAnsi="Arial" w:cs="Arial"/>
          <w:lang w:val="de-DE"/>
        </w:rPr>
        <w:t xml:space="preserve"> </w:t>
      </w:r>
      <w:r>
        <w:rPr>
          <w:rFonts w:ascii="Arial" w:hAnsi="Arial" w:cs="Arial"/>
          <w:lang w:val="de-DE"/>
        </w:rPr>
        <w:t>ein unterschiedlicher Stellenwert zugemessen wird. Hilfe für die Seele muss in ganz Österreich auf einem einheitlichen hohen Level verfügbar sein.“</w:t>
      </w:r>
    </w:p>
    <w:p w:rsidR="00A13F84" w:rsidRPr="00FC4875" w:rsidRDefault="00A13F84" w:rsidP="00A13F84">
      <w:pPr>
        <w:spacing w:after="40" w:line="312" w:lineRule="auto"/>
        <w:rPr>
          <w:rFonts w:ascii="Arial" w:hAnsi="Arial" w:cs="Arial"/>
          <w:b/>
          <w:bCs/>
          <w:lang w:val="de-DE"/>
        </w:rPr>
      </w:pPr>
      <w:r w:rsidRPr="00FC4875">
        <w:rPr>
          <w:rFonts w:ascii="Arial" w:hAnsi="Arial" w:cs="Arial"/>
          <w:b/>
          <w:bCs/>
          <w:lang w:val="de-DE"/>
        </w:rPr>
        <w:t>Psychische Erkrankungen sind große Hürde am Arbeitsmarkt</w:t>
      </w:r>
    </w:p>
    <w:p w:rsidR="00A13F84" w:rsidRPr="00B22F7E" w:rsidRDefault="00A13F84" w:rsidP="00A13F84">
      <w:pPr>
        <w:spacing w:after="120" w:line="312" w:lineRule="auto"/>
        <w:rPr>
          <w:rFonts w:ascii="Arial" w:hAnsi="Arial" w:cs="Arial"/>
          <w:lang w:val="de-DE"/>
        </w:rPr>
      </w:pPr>
      <w:r>
        <w:rPr>
          <w:rFonts w:ascii="Arial" w:hAnsi="Arial" w:cs="Arial"/>
          <w:lang w:val="de-DE"/>
        </w:rPr>
        <w:t xml:space="preserve">„Psychische Erkrankungen verursachen bereits ein Drittel aller Invaliditätspensionen in Österreich“, so Dr. Thomas Leoni vom </w:t>
      </w:r>
      <w:proofErr w:type="spellStart"/>
      <w:r>
        <w:rPr>
          <w:rFonts w:ascii="Arial" w:hAnsi="Arial" w:cs="Arial"/>
          <w:lang w:val="de-DE"/>
        </w:rPr>
        <w:t>WIFO</w:t>
      </w:r>
      <w:proofErr w:type="spellEnd"/>
      <w:r>
        <w:rPr>
          <w:rFonts w:ascii="Arial" w:hAnsi="Arial" w:cs="Arial"/>
          <w:lang w:val="de-DE"/>
        </w:rPr>
        <w:t xml:space="preserve"> (Öst. Institut für Wirtschaftsforschung). </w:t>
      </w:r>
      <w:r>
        <w:rPr>
          <w:rFonts w:ascii="Arial" w:hAnsi="Arial" w:cs="Arial"/>
          <w:lang w:val="de-DE"/>
        </w:rPr>
        <w:lastRenderedPageBreak/>
        <w:t xml:space="preserve">Psychisch krank und arbeitslos – dies sei ein Teufelskreis, dem nur schwer zu entkommen sei. Auch wenn das Bewusstsein für psychische Gesundheitsprobleme in der Arbeitswelt hierzulande zunehme, gebe es dringenden Aufhol- und Reformbedarf. Leoni: „Der Erhalt der psychischen Gesundheit und die Unterstützung von erkrankten Personen sind bereits heute zentrale Herausforderungen für die Arbeitswelt. Sie werden im Lichte der Alterung der Bevölkerung zukünftig weiter an Bedeutung gewinnen“. </w:t>
      </w:r>
    </w:p>
    <w:p w:rsidR="00A13F84" w:rsidRPr="00CC41F0" w:rsidRDefault="00A13F84" w:rsidP="00A13F84">
      <w:pPr>
        <w:spacing w:after="40" w:line="312" w:lineRule="auto"/>
        <w:rPr>
          <w:rFonts w:ascii="Arial" w:hAnsi="Arial" w:cs="Arial"/>
          <w:b/>
          <w:lang w:val="de-DE"/>
        </w:rPr>
      </w:pPr>
      <w:r w:rsidRPr="00CC41F0">
        <w:rPr>
          <w:rFonts w:ascii="Arial" w:hAnsi="Arial" w:cs="Arial"/>
          <w:b/>
          <w:lang w:val="de-DE"/>
        </w:rPr>
        <w:t>Arbeit schützt und stützt Psyche</w:t>
      </w:r>
    </w:p>
    <w:p w:rsidR="00A13F84" w:rsidRDefault="00A13F84" w:rsidP="00A13F84">
      <w:pPr>
        <w:spacing w:after="120" w:line="312" w:lineRule="auto"/>
        <w:rPr>
          <w:rFonts w:ascii="Arial" w:hAnsi="Arial" w:cs="Arial"/>
          <w:lang w:val="de-DE"/>
        </w:rPr>
      </w:pPr>
      <w:r>
        <w:rPr>
          <w:rFonts w:ascii="Arial" w:hAnsi="Arial" w:cs="Arial"/>
          <w:lang w:val="de-DE"/>
        </w:rPr>
        <w:t>„</w:t>
      </w:r>
      <w:r w:rsidRPr="00CC41F0">
        <w:rPr>
          <w:rFonts w:ascii="Arial" w:hAnsi="Arial" w:cs="Arial"/>
          <w:lang w:val="de-DE"/>
        </w:rPr>
        <w:t xml:space="preserve">Arbeit und Beschäftigung gehören </w:t>
      </w:r>
      <w:r>
        <w:rPr>
          <w:rFonts w:ascii="Arial" w:hAnsi="Arial" w:cs="Arial"/>
          <w:lang w:val="de-DE"/>
        </w:rPr>
        <w:t xml:space="preserve">aber </w:t>
      </w:r>
      <w:r w:rsidRPr="00CC41F0">
        <w:rPr>
          <w:rFonts w:ascii="Arial" w:hAnsi="Arial" w:cs="Arial"/>
          <w:lang w:val="de-DE"/>
        </w:rPr>
        <w:t xml:space="preserve">zu den wichtigsten Ankern bei der Genesung von psychischen </w:t>
      </w:r>
      <w:r>
        <w:rPr>
          <w:rFonts w:ascii="Arial" w:hAnsi="Arial" w:cs="Arial"/>
          <w:lang w:val="de-DE"/>
        </w:rPr>
        <w:t xml:space="preserve">Erkrankungen </w:t>
      </w:r>
      <w:r w:rsidRPr="00CC41F0">
        <w:rPr>
          <w:rFonts w:ascii="Arial" w:hAnsi="Arial" w:cs="Arial"/>
          <w:lang w:val="de-DE"/>
        </w:rPr>
        <w:t xml:space="preserve">und Beeinträchtigungen. Dies trifft auf alle Menschen zu – von </w:t>
      </w:r>
      <w:proofErr w:type="spellStart"/>
      <w:r w:rsidRPr="00CC41F0">
        <w:rPr>
          <w:rFonts w:ascii="Arial" w:hAnsi="Arial" w:cs="Arial"/>
          <w:lang w:val="de-DE"/>
        </w:rPr>
        <w:t>UnternehmerInnen</w:t>
      </w:r>
      <w:proofErr w:type="spellEnd"/>
      <w:r w:rsidRPr="00CC41F0">
        <w:rPr>
          <w:rFonts w:ascii="Arial" w:hAnsi="Arial" w:cs="Arial"/>
          <w:lang w:val="de-DE"/>
        </w:rPr>
        <w:t xml:space="preserve"> über </w:t>
      </w:r>
      <w:proofErr w:type="spellStart"/>
      <w:r w:rsidRPr="00CC41F0">
        <w:rPr>
          <w:rFonts w:ascii="Arial" w:hAnsi="Arial" w:cs="Arial"/>
          <w:lang w:val="de-DE"/>
        </w:rPr>
        <w:t>ArbeitnehmerInnen</w:t>
      </w:r>
      <w:proofErr w:type="spellEnd"/>
      <w:r w:rsidRPr="00CC41F0">
        <w:rPr>
          <w:rFonts w:ascii="Arial" w:hAnsi="Arial" w:cs="Arial"/>
          <w:lang w:val="de-DE"/>
        </w:rPr>
        <w:t xml:space="preserve"> bis hin</w:t>
      </w:r>
      <w:r>
        <w:rPr>
          <w:rFonts w:ascii="Arial" w:hAnsi="Arial" w:cs="Arial"/>
          <w:lang w:val="de-DE"/>
        </w:rPr>
        <w:t xml:space="preserve"> zu </w:t>
      </w:r>
      <w:r w:rsidRPr="00CC41F0">
        <w:rPr>
          <w:rFonts w:ascii="Arial" w:hAnsi="Arial" w:cs="Arial"/>
          <w:lang w:val="de-DE"/>
        </w:rPr>
        <w:t>arbeitslosen Menschen</w:t>
      </w:r>
      <w:r>
        <w:rPr>
          <w:rFonts w:ascii="Arial" w:hAnsi="Arial" w:cs="Arial"/>
          <w:lang w:val="de-DE"/>
        </w:rPr>
        <w:t>“, wies Koren auf die Bedeutung des Faktors Arbeit hin und folgerte: „</w:t>
      </w:r>
      <w:r w:rsidRPr="00CC41F0">
        <w:rPr>
          <w:rFonts w:ascii="Arial" w:hAnsi="Arial" w:cs="Arial"/>
          <w:lang w:val="de-DE"/>
        </w:rPr>
        <w:t>Wir brauchen einen Arbeits- und Beschäftigungsmarkt, der von einfachen Tätigkeiten über gestützte Beschäftigung bis zu</w:t>
      </w:r>
      <w:r>
        <w:rPr>
          <w:rFonts w:ascii="Arial" w:hAnsi="Arial" w:cs="Arial"/>
          <w:lang w:val="de-DE"/>
        </w:rPr>
        <w:t>m</w:t>
      </w:r>
      <w:r w:rsidRPr="00CC41F0">
        <w:rPr>
          <w:rFonts w:ascii="Arial" w:hAnsi="Arial" w:cs="Arial"/>
          <w:lang w:val="de-DE"/>
        </w:rPr>
        <w:t xml:space="preserve"> vollversicherten Dienstverhältnis Abstufungen und Übergänge ermöglicht, um so viele Menschen wie möglich in Arbeit und Beschäftigung zu halten </w:t>
      </w:r>
      <w:r>
        <w:rPr>
          <w:rFonts w:ascii="Arial" w:hAnsi="Arial" w:cs="Arial"/>
          <w:lang w:val="de-DE"/>
        </w:rPr>
        <w:t xml:space="preserve">bzw. </w:t>
      </w:r>
      <w:r w:rsidRPr="00CC41F0">
        <w:rPr>
          <w:rFonts w:ascii="Arial" w:hAnsi="Arial" w:cs="Arial"/>
          <w:lang w:val="de-DE"/>
        </w:rPr>
        <w:t>zu holen.</w:t>
      </w:r>
      <w:r>
        <w:rPr>
          <w:rFonts w:ascii="Arial" w:hAnsi="Arial" w:cs="Arial"/>
          <w:lang w:val="de-DE"/>
        </w:rPr>
        <w:t xml:space="preserve"> Dies ist für den einzelnen Betroffen von großer Bedeutung, aber auch aus gesamtgesellschaftlicher Sicht sinnvoll.</w:t>
      </w:r>
      <w:r w:rsidRPr="00CC41F0">
        <w:rPr>
          <w:rFonts w:ascii="Arial" w:hAnsi="Arial" w:cs="Arial"/>
          <w:lang w:val="de-DE"/>
        </w:rPr>
        <w:t xml:space="preserve"> Alles andere kostet Unmengen Geld – und bringt niemandem etwas.</w:t>
      </w:r>
      <w:r>
        <w:rPr>
          <w:rFonts w:ascii="Arial" w:hAnsi="Arial" w:cs="Arial"/>
          <w:lang w:val="de-DE"/>
        </w:rPr>
        <w:t>“</w:t>
      </w:r>
    </w:p>
    <w:p w:rsidR="00A13F84" w:rsidRDefault="00A13F84" w:rsidP="00A13F84">
      <w:pPr>
        <w:spacing w:before="40" w:after="0" w:line="240" w:lineRule="auto"/>
        <w:rPr>
          <w:rFonts w:ascii="Arial" w:hAnsi="Arial" w:cs="Arial"/>
          <w:b/>
          <w:sz w:val="24"/>
          <w:u w:val="single"/>
          <w:lang w:val="de-DE"/>
        </w:rPr>
      </w:pPr>
    </w:p>
    <w:p w:rsidR="00A13F84" w:rsidRPr="00CB5597" w:rsidRDefault="00A13F84" w:rsidP="00A13F84">
      <w:pPr>
        <w:spacing w:after="120"/>
        <w:jc w:val="both"/>
        <w:rPr>
          <w:rFonts w:ascii="Arial" w:hAnsi="Arial" w:cs="Arial"/>
          <w:b/>
          <w:i/>
          <w:lang w:val="de-DE"/>
        </w:rPr>
      </w:pPr>
      <w:r w:rsidRPr="00CB5597">
        <w:rPr>
          <w:rFonts w:ascii="Arial" w:hAnsi="Arial" w:cs="Arial"/>
          <w:b/>
          <w:i/>
          <w:lang w:val="de-DE"/>
        </w:rPr>
        <w:t>Über pro mente Austria</w:t>
      </w:r>
    </w:p>
    <w:p w:rsidR="00A13F84" w:rsidRPr="00CB5597" w:rsidRDefault="00A13F84" w:rsidP="00A13F84">
      <w:pPr>
        <w:spacing w:after="120"/>
        <w:jc w:val="both"/>
        <w:rPr>
          <w:rFonts w:ascii="Arial" w:hAnsi="Arial" w:cs="Arial"/>
          <w:i/>
          <w:lang w:val="de-DE"/>
        </w:rPr>
      </w:pPr>
      <w:r w:rsidRPr="00CB5597">
        <w:rPr>
          <w:rFonts w:ascii="Arial" w:hAnsi="Arial" w:cs="Arial"/>
          <w:i/>
          <w:lang w:val="de-DE"/>
        </w:rPr>
        <w:t xml:space="preserve">pro mente Austria ist der Dachverband von 24 gemeinnützigen Organisationen, die in Österreich im psychosozialen und sozialpsychiatrischen Bereich tätig sind. </w:t>
      </w:r>
    </w:p>
    <w:p w:rsidR="00A13F84" w:rsidRPr="00CB5597" w:rsidRDefault="00A13F84" w:rsidP="00A13F84">
      <w:pPr>
        <w:spacing w:after="120"/>
        <w:jc w:val="both"/>
        <w:rPr>
          <w:rFonts w:ascii="Arial" w:hAnsi="Arial" w:cs="Arial"/>
          <w:i/>
          <w:lang w:val="de-DE"/>
        </w:rPr>
      </w:pPr>
      <w:r w:rsidRPr="00CB5597">
        <w:rPr>
          <w:rFonts w:ascii="Arial" w:hAnsi="Arial" w:cs="Arial"/>
          <w:i/>
          <w:lang w:val="de-DE"/>
        </w:rPr>
        <w:t xml:space="preserve">Ziel von pro mente Austria ist es, das Leben und die Versorgung von Menschen mit psychischen Problemen nachhaltig zu verbessern und sie und ihr soziales Umfeld zu unterstützen und zu stärken. </w:t>
      </w:r>
    </w:p>
    <w:p w:rsidR="00A13F84" w:rsidRPr="00CB5597" w:rsidRDefault="00A13F84" w:rsidP="00A13F84">
      <w:pPr>
        <w:spacing w:after="120"/>
        <w:jc w:val="both"/>
        <w:rPr>
          <w:rFonts w:ascii="Arial" w:hAnsi="Arial" w:cs="Arial"/>
          <w:i/>
          <w:lang w:val="de-DE"/>
        </w:rPr>
      </w:pPr>
      <w:r w:rsidRPr="00CB5597">
        <w:rPr>
          <w:rFonts w:ascii="Arial" w:hAnsi="Arial" w:cs="Arial"/>
          <w:i/>
          <w:lang w:val="de-DE"/>
        </w:rPr>
        <w:t xml:space="preserve">Das Angebot der 24 Mitgliedsorganisationen von pro mente Austria ist breit gefächert. Sie betreuen österreichweit mit 4.000 </w:t>
      </w:r>
      <w:proofErr w:type="spellStart"/>
      <w:r w:rsidRPr="00CB5597">
        <w:rPr>
          <w:rFonts w:ascii="Arial" w:hAnsi="Arial" w:cs="Arial"/>
          <w:i/>
          <w:lang w:val="de-DE"/>
        </w:rPr>
        <w:t>MitarbeiterInnen</w:t>
      </w:r>
      <w:proofErr w:type="spellEnd"/>
      <w:r w:rsidRPr="00CB5597">
        <w:rPr>
          <w:rFonts w:ascii="Arial" w:hAnsi="Arial" w:cs="Arial"/>
          <w:i/>
          <w:lang w:val="de-DE"/>
        </w:rPr>
        <w:t xml:space="preserve"> jährlich rund 80.000 Menschen mit psychischen oder psychiatrischen Problemen bzw. Erkrankungen. </w:t>
      </w:r>
    </w:p>
    <w:p w:rsidR="00A13F84" w:rsidRPr="00CD3192" w:rsidRDefault="00A13F84" w:rsidP="00A13F84">
      <w:pPr>
        <w:spacing w:after="120"/>
        <w:jc w:val="both"/>
        <w:rPr>
          <w:rFonts w:cstheme="minorHAnsi"/>
          <w:b/>
          <w:i/>
          <w:sz w:val="8"/>
        </w:rPr>
      </w:pPr>
    </w:p>
    <w:p w:rsidR="00CD3192" w:rsidRPr="0022510C" w:rsidRDefault="00CD3192" w:rsidP="00CD3192">
      <w:pPr>
        <w:pStyle w:val="Textkrper2"/>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b/>
          <w:i/>
          <w:sz w:val="20"/>
          <w:szCs w:val="22"/>
        </w:rPr>
      </w:pPr>
      <w:r w:rsidRPr="0022510C">
        <w:rPr>
          <w:rFonts w:ascii="Arial" w:hAnsi="Arial" w:cs="Arial"/>
          <w:b/>
          <w:i/>
          <w:sz w:val="20"/>
          <w:szCs w:val="22"/>
        </w:rPr>
        <w:t>Texte, das Lösungspapier von pro mente Austria</w:t>
      </w:r>
      <w:r w:rsidR="008374B1">
        <w:rPr>
          <w:rFonts w:ascii="Arial" w:hAnsi="Arial" w:cs="Arial"/>
          <w:b/>
          <w:i/>
          <w:sz w:val="20"/>
          <w:szCs w:val="22"/>
        </w:rPr>
        <w:t xml:space="preserve"> </w:t>
      </w:r>
      <w:r w:rsidRPr="0022510C">
        <w:rPr>
          <w:rFonts w:ascii="Arial" w:hAnsi="Arial" w:cs="Arial"/>
          <w:b/>
          <w:i/>
          <w:sz w:val="20"/>
          <w:szCs w:val="22"/>
        </w:rPr>
        <w:t xml:space="preserve">sowie Fotos zum Download: </w:t>
      </w:r>
    </w:p>
    <w:p w:rsidR="00CD3192" w:rsidRPr="0022510C" w:rsidRDefault="00CD3192" w:rsidP="00CD3192">
      <w:pPr>
        <w:pStyle w:val="Textkrper2"/>
        <w:pBdr>
          <w:top w:val="single" w:sz="4" w:space="1" w:color="auto"/>
          <w:left w:val="single" w:sz="4" w:space="4" w:color="auto"/>
          <w:bottom w:val="single" w:sz="4" w:space="1" w:color="auto"/>
          <w:right w:val="single" w:sz="4" w:space="4" w:color="auto"/>
        </w:pBdr>
        <w:autoSpaceDE w:val="0"/>
        <w:autoSpaceDN w:val="0"/>
        <w:spacing w:after="0" w:line="240" w:lineRule="auto"/>
        <w:rPr>
          <w:rFonts w:ascii="Arial" w:hAnsi="Arial" w:cs="Arial"/>
          <w:i/>
          <w:sz w:val="20"/>
          <w:szCs w:val="22"/>
        </w:rPr>
      </w:pPr>
      <w:r w:rsidRPr="0022510C">
        <w:rPr>
          <w:rFonts w:ascii="Arial" w:hAnsi="Arial" w:cs="Arial"/>
          <w:i/>
          <w:sz w:val="20"/>
          <w:szCs w:val="22"/>
        </w:rPr>
        <w:t>www.promenteaustria.at/de/pressebereich-pro-mente-austria/pressekonferenzen</w:t>
      </w:r>
      <w:r w:rsidRPr="0022510C">
        <w:rPr>
          <w:rFonts w:ascii="Arial" w:hAnsi="Arial" w:cs="Arial"/>
          <w:i/>
          <w:sz w:val="20"/>
          <w:szCs w:val="22"/>
        </w:rPr>
        <w:br/>
        <w:t>www.medical-media-consulting.at/pressroom</w:t>
      </w:r>
    </w:p>
    <w:p w:rsidR="00A13F84" w:rsidRPr="00CD3192" w:rsidRDefault="00A13F84" w:rsidP="00A13F84">
      <w:pPr>
        <w:spacing w:before="40" w:after="0" w:line="240" w:lineRule="auto"/>
        <w:rPr>
          <w:rFonts w:ascii="Arial" w:hAnsi="Arial" w:cs="Arial"/>
          <w:b/>
          <w:sz w:val="20"/>
          <w:u w:val="single"/>
          <w:lang w:val="de-DE"/>
        </w:rPr>
      </w:pPr>
    </w:p>
    <w:p w:rsidR="00A13F84" w:rsidRPr="00105284" w:rsidRDefault="00A13F84" w:rsidP="00A13F84">
      <w:pPr>
        <w:spacing w:after="120"/>
        <w:rPr>
          <w:rFonts w:ascii="Arial" w:eastAsia="Times New Roman" w:hAnsi="Arial" w:cs="Arial"/>
          <w:bCs/>
          <w:lang w:val="de-DE" w:eastAsia="de-DE"/>
        </w:rPr>
      </w:pPr>
      <w:r w:rsidRPr="00105284">
        <w:rPr>
          <w:rFonts w:ascii="Arial" w:hAnsi="Arial" w:cs="Arial"/>
          <w:b/>
          <w:sz w:val="24"/>
          <w:lang w:val="de-DE"/>
        </w:rPr>
        <w:t>Aktuelle Presseanfragen</w:t>
      </w:r>
      <w:r w:rsidRPr="00105284">
        <w:rPr>
          <w:rFonts w:ascii="Arial" w:hAnsi="Arial" w:cs="Arial"/>
          <w:b/>
          <w:sz w:val="24"/>
          <w:lang w:val="de-DE"/>
        </w:rPr>
        <w:br/>
      </w:r>
      <w:r w:rsidRPr="00105284">
        <w:rPr>
          <w:rFonts w:ascii="Arial" w:eastAsia="Times New Roman" w:hAnsi="Arial" w:cs="Arial"/>
          <w:bCs/>
          <w:lang w:val="de-DE" w:eastAsia="de-DE"/>
        </w:rPr>
        <w:t>Urban &amp; Schenk medical media consulting</w:t>
      </w:r>
      <w:r w:rsidRPr="00105284">
        <w:rPr>
          <w:rFonts w:ascii="Arial" w:eastAsia="Times New Roman" w:hAnsi="Arial" w:cs="Arial"/>
          <w:bCs/>
          <w:lang w:val="de-DE" w:eastAsia="de-DE"/>
        </w:rPr>
        <w:br/>
        <w:t xml:space="preserve">Barbara Urban: +43 664/41 69 4 59, </w:t>
      </w:r>
      <w:hyperlink r:id="rId8">
        <w:r w:rsidRPr="00105284">
          <w:rPr>
            <w:rFonts w:ascii="Arial" w:eastAsia="Times New Roman" w:hAnsi="Arial" w:cs="Arial"/>
            <w:bCs/>
            <w:lang w:val="de-DE" w:eastAsia="de-DE"/>
          </w:rPr>
          <w:t>barbara.urban@medical-media-consulting.at</w:t>
        </w:r>
      </w:hyperlink>
      <w:r w:rsidRPr="00105284">
        <w:rPr>
          <w:rFonts w:ascii="Arial" w:eastAsia="Times New Roman" w:hAnsi="Arial" w:cs="Arial"/>
          <w:bCs/>
          <w:lang w:val="de-DE" w:eastAsia="de-DE"/>
        </w:rPr>
        <w:br/>
        <w:t xml:space="preserve">Mag. Harald Schenk: +43 664/160 75 99, </w:t>
      </w:r>
      <w:hyperlink r:id="rId9">
        <w:r w:rsidRPr="00105284">
          <w:rPr>
            <w:rFonts w:ascii="Arial" w:eastAsia="Times New Roman" w:hAnsi="Arial" w:cs="Arial"/>
            <w:bCs/>
            <w:lang w:val="de-DE" w:eastAsia="de-DE"/>
          </w:rPr>
          <w:t>harald.schenk@medical-media-consulting.at</w:t>
        </w:r>
      </w:hyperlink>
    </w:p>
    <w:p w:rsidR="00A13F84" w:rsidRPr="00CB5597" w:rsidRDefault="00A13F84" w:rsidP="00A13F84">
      <w:pPr>
        <w:spacing w:after="120"/>
        <w:rPr>
          <w:rFonts w:ascii="Arial" w:eastAsia="Times New Roman" w:hAnsi="Arial" w:cs="Arial"/>
          <w:bCs/>
          <w:lang w:val="de-DE" w:eastAsia="de-DE"/>
        </w:rPr>
      </w:pPr>
      <w:r w:rsidRPr="00105284">
        <w:rPr>
          <w:rFonts w:ascii="Arial" w:hAnsi="Arial" w:cs="Arial"/>
          <w:b/>
          <w:sz w:val="24"/>
          <w:lang w:val="de-DE"/>
        </w:rPr>
        <w:t>Allgemeine Anfragen</w:t>
      </w:r>
      <w:r w:rsidRPr="00105284">
        <w:rPr>
          <w:rFonts w:ascii="Arial" w:hAnsi="Arial" w:cs="Arial"/>
          <w:b/>
          <w:sz w:val="24"/>
          <w:lang w:val="de-DE"/>
        </w:rPr>
        <w:br/>
      </w:r>
      <w:proofErr w:type="spellStart"/>
      <w:r w:rsidRPr="00CB5597">
        <w:rPr>
          <w:rFonts w:ascii="Arial" w:eastAsia="Times New Roman" w:hAnsi="Arial" w:cs="Arial"/>
          <w:bCs/>
          <w:lang w:val="de-DE" w:eastAsia="de-DE"/>
        </w:rPr>
        <w:t>Mag.</w:t>
      </w:r>
      <w:r w:rsidRPr="00CB5597">
        <w:rPr>
          <w:rFonts w:ascii="Arial" w:eastAsia="Times New Roman" w:hAnsi="Arial" w:cs="Arial"/>
          <w:bCs/>
          <w:vertAlign w:val="superscript"/>
          <w:lang w:val="de-DE" w:eastAsia="de-DE"/>
        </w:rPr>
        <w:t>a</w:t>
      </w:r>
      <w:proofErr w:type="spellEnd"/>
      <w:r w:rsidRPr="00CB5597">
        <w:rPr>
          <w:rFonts w:ascii="Arial" w:eastAsia="Times New Roman" w:hAnsi="Arial" w:cs="Arial"/>
          <w:bCs/>
          <w:lang w:val="de-DE" w:eastAsia="de-DE"/>
        </w:rPr>
        <w:t xml:space="preserve"> Sandra Grünberger</w:t>
      </w:r>
      <w:r w:rsidRPr="00CB5597">
        <w:rPr>
          <w:rFonts w:ascii="Arial" w:eastAsia="Times New Roman" w:hAnsi="Arial" w:cs="Arial"/>
          <w:bCs/>
          <w:lang w:val="de-DE" w:eastAsia="de-DE"/>
        </w:rPr>
        <w:br/>
        <w:t>Generalsekretärin von pro mente Austria</w:t>
      </w:r>
      <w:r w:rsidRPr="00CB5597">
        <w:rPr>
          <w:rFonts w:ascii="Arial" w:eastAsia="Times New Roman" w:hAnsi="Arial" w:cs="Arial"/>
          <w:bCs/>
          <w:lang w:val="de-DE" w:eastAsia="de-DE"/>
        </w:rPr>
        <w:br/>
        <w:t>Telefon +43 732 785397</w:t>
      </w:r>
      <w:r w:rsidRPr="00CB5597">
        <w:rPr>
          <w:rFonts w:ascii="Arial" w:eastAsia="Times New Roman" w:hAnsi="Arial" w:cs="Arial"/>
          <w:bCs/>
          <w:lang w:val="de-DE" w:eastAsia="de-DE"/>
        </w:rPr>
        <w:br/>
        <w:t>Mobil +43 664 3964333</w:t>
      </w:r>
      <w:r w:rsidRPr="00CB5597">
        <w:rPr>
          <w:rFonts w:ascii="Arial" w:eastAsia="Times New Roman" w:hAnsi="Arial" w:cs="Arial"/>
          <w:bCs/>
          <w:lang w:val="de-DE" w:eastAsia="de-DE"/>
        </w:rPr>
        <w:br/>
        <w:t xml:space="preserve">E-Mail: </w:t>
      </w:r>
      <w:hyperlink r:id="rId10" w:tgtFrame="_blank" w:history="1">
        <w:r w:rsidRPr="00CB5597">
          <w:rPr>
            <w:rFonts w:ascii="Arial" w:eastAsia="Times New Roman" w:hAnsi="Arial" w:cs="Arial"/>
            <w:bCs/>
            <w:lang w:val="de-DE" w:eastAsia="de-DE"/>
          </w:rPr>
          <w:t>gruenberger@promenteaustria.at</w:t>
        </w:r>
      </w:hyperlink>
    </w:p>
    <w:sectPr w:rsidR="00A13F84" w:rsidRPr="00CB5597" w:rsidSect="00CD3192">
      <w:headerReference w:type="default" r:id="rId11"/>
      <w:footerReference w:type="default" r:id="rId12"/>
      <w:headerReference w:type="first" r:id="rId13"/>
      <w:footerReference w:type="first" r:id="rId14"/>
      <w:pgSz w:w="11906" w:h="16838"/>
      <w:pgMar w:top="2410"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1B" w:rsidRDefault="00254B1B" w:rsidP="00B22F7E">
      <w:pPr>
        <w:spacing w:after="0" w:line="240" w:lineRule="auto"/>
      </w:pPr>
      <w:r>
        <w:separator/>
      </w:r>
    </w:p>
  </w:endnote>
  <w:endnote w:type="continuationSeparator" w:id="0">
    <w:p w:rsidR="00254B1B" w:rsidRDefault="00254B1B" w:rsidP="00B2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128476"/>
      <w:docPartObj>
        <w:docPartGallery w:val="Page Numbers (Bottom of Page)"/>
        <w:docPartUnique/>
      </w:docPartObj>
    </w:sdtPr>
    <w:sdtContent>
      <w:p w:rsidR="00F20DBA" w:rsidRPr="00F20DBA" w:rsidRDefault="00232C70">
        <w:pPr>
          <w:pStyle w:val="Fuzeile"/>
          <w:jc w:val="right"/>
          <w:rPr>
            <w:rFonts w:ascii="Arial" w:hAnsi="Arial" w:cs="Arial"/>
            <w:sz w:val="18"/>
            <w:szCs w:val="18"/>
          </w:rPr>
        </w:pPr>
        <w:r w:rsidRPr="00F20DBA">
          <w:rPr>
            <w:rFonts w:ascii="Arial" w:hAnsi="Arial" w:cs="Arial"/>
            <w:sz w:val="18"/>
            <w:szCs w:val="18"/>
          </w:rPr>
          <w:fldChar w:fldCharType="begin"/>
        </w:r>
        <w:r w:rsidR="00F20DBA" w:rsidRPr="00F20DBA">
          <w:rPr>
            <w:rFonts w:ascii="Arial" w:hAnsi="Arial" w:cs="Arial"/>
            <w:sz w:val="18"/>
            <w:szCs w:val="18"/>
          </w:rPr>
          <w:instrText xml:space="preserve"> PAGE   \* MERGEFORMAT </w:instrText>
        </w:r>
        <w:r w:rsidRPr="00F20DBA">
          <w:rPr>
            <w:rFonts w:ascii="Arial" w:hAnsi="Arial" w:cs="Arial"/>
            <w:sz w:val="18"/>
            <w:szCs w:val="18"/>
          </w:rPr>
          <w:fldChar w:fldCharType="separate"/>
        </w:r>
        <w:r w:rsidR="005A45C3">
          <w:rPr>
            <w:rFonts w:ascii="Arial" w:hAnsi="Arial" w:cs="Arial"/>
            <w:noProof/>
            <w:sz w:val="18"/>
            <w:szCs w:val="18"/>
          </w:rPr>
          <w:t>3</w:t>
        </w:r>
        <w:r w:rsidRPr="00F20DBA">
          <w:rPr>
            <w:rFonts w:ascii="Arial" w:hAnsi="Arial" w:cs="Arial"/>
            <w:sz w:val="18"/>
            <w:szCs w:val="18"/>
          </w:rPr>
          <w:fldChar w:fldCharType="end"/>
        </w:r>
      </w:p>
    </w:sdtContent>
  </w:sdt>
  <w:p w:rsidR="00CF3EB2" w:rsidRPr="00AF6ED8" w:rsidRDefault="00CF3EB2" w:rsidP="00AF6ED8">
    <w:pPr>
      <w:pStyle w:val="Fuzeile"/>
      <w:pBdr>
        <w:top w:val="single" w:sz="4" w:space="1" w:color="auto"/>
      </w:pBdr>
      <w:jc w:val="center"/>
      <w:rPr>
        <w:rFonts w:ascii="Arial" w:hAnsi="Arial" w:cs="Arial"/>
        <w:color w:val="808080" w:themeColor="background1" w:themeShade="80"/>
        <w:sz w:val="20"/>
      </w:rPr>
    </w:pPr>
    <w:r w:rsidRPr="00AF6ED8">
      <w:rPr>
        <w:rFonts w:ascii="Arial" w:hAnsi="Arial" w:cs="Arial"/>
        <w:color w:val="808080" w:themeColor="background1" w:themeShade="80"/>
        <w:sz w:val="20"/>
      </w:rPr>
      <w:t>Pressekonferenz „Notstand psychische Gesundheit in Österreich“ am 26. 11.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2" w:rsidRDefault="00CF3EB2" w:rsidP="00CF3EB2">
    <w:pPr>
      <w:pStyle w:val="Fuzeile"/>
      <w:pBdr>
        <w:top w:val="single" w:sz="4" w:space="1" w:color="auto"/>
      </w:pBdr>
      <w:rPr>
        <w:rFonts w:ascii="Arial" w:hAnsi="Arial" w:cs="Arial"/>
        <w:color w:val="808080" w:themeColor="background1" w:themeShade="80"/>
      </w:rPr>
    </w:pPr>
    <w:r w:rsidRPr="00B22F7E">
      <w:rPr>
        <w:rFonts w:ascii="Arial" w:hAnsi="Arial" w:cs="Arial"/>
        <w:color w:val="808080" w:themeColor="background1" w:themeShade="80"/>
      </w:rPr>
      <w:t>Pressekonferenz „Notstand psychische Gesundheit in Österreich“ am 26. 11.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1B" w:rsidRDefault="00254B1B" w:rsidP="00B22F7E">
      <w:pPr>
        <w:spacing w:after="0" w:line="240" w:lineRule="auto"/>
      </w:pPr>
      <w:r>
        <w:separator/>
      </w:r>
    </w:p>
  </w:footnote>
  <w:footnote w:type="continuationSeparator" w:id="0">
    <w:p w:rsidR="00254B1B" w:rsidRDefault="00254B1B" w:rsidP="00B22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84" w:rsidRDefault="00A13F84">
    <w:pPr>
      <w:pStyle w:val="Kopfzeile"/>
    </w:pPr>
    <w:r w:rsidRPr="00A13F84">
      <w:rPr>
        <w:noProof/>
        <w:lang w:val="de-DE" w:eastAsia="de-DE"/>
      </w:rPr>
      <w:drawing>
        <wp:inline distT="0" distB="0" distL="0" distR="0">
          <wp:extent cx="5760720" cy="723812"/>
          <wp:effectExtent l="19050" t="0" r="0" b="0"/>
          <wp:docPr id="5"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7E" w:rsidRDefault="00B22F7E">
    <w:pPr>
      <w:pStyle w:val="Kopfzeile"/>
    </w:pPr>
    <w:r w:rsidRPr="00B22F7E">
      <w:rPr>
        <w:noProof/>
        <w:lang w:val="de-DE" w:eastAsia="de-DE"/>
      </w:rPr>
      <w:drawing>
        <wp:inline distT="0" distB="0" distL="0" distR="0">
          <wp:extent cx="5760720" cy="723812"/>
          <wp:effectExtent l="19050" t="0" r="0" b="0"/>
          <wp:docPr id="1"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32" b="21121"/>
                  <a:stretch/>
                </pic:blipFill>
                <pic:spPr bwMode="auto">
                  <a:xfrm>
                    <a:off x="0" y="0"/>
                    <a:ext cx="5760720" cy="7238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8A8"/>
    <w:multiLevelType w:val="hybridMultilevel"/>
    <w:tmpl w:val="0874C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36A97"/>
    <w:multiLevelType w:val="hybridMultilevel"/>
    <w:tmpl w:val="EFB4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126E02"/>
    <w:multiLevelType w:val="hybridMultilevel"/>
    <w:tmpl w:val="03120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1A46E4"/>
    <w:multiLevelType w:val="hybridMultilevel"/>
    <w:tmpl w:val="D61A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545A42"/>
    <w:multiLevelType w:val="multilevel"/>
    <w:tmpl w:val="DA1E6A2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nsid w:val="3CF77FA5"/>
    <w:multiLevelType w:val="hybridMultilevel"/>
    <w:tmpl w:val="78E2D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DC07A2"/>
    <w:multiLevelType w:val="hybridMultilevel"/>
    <w:tmpl w:val="1EB46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49B2BF7"/>
    <w:multiLevelType w:val="hybridMultilevel"/>
    <w:tmpl w:val="D5A8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A2F2BAF"/>
    <w:multiLevelType w:val="hybridMultilevel"/>
    <w:tmpl w:val="4C18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3D0501"/>
    <w:multiLevelType w:val="hybridMultilevel"/>
    <w:tmpl w:val="ED5A4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6966FB"/>
    <w:multiLevelType w:val="hybridMultilevel"/>
    <w:tmpl w:val="105A8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A44CDE"/>
    <w:multiLevelType w:val="hybridMultilevel"/>
    <w:tmpl w:val="D93C8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11"/>
  </w:num>
  <w:num w:numId="8">
    <w:abstractNumId w:val="4"/>
  </w:num>
  <w:num w:numId="9">
    <w:abstractNumId w:val="3"/>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9B3189"/>
    <w:rsid w:val="000076DB"/>
    <w:rsid w:val="0002482F"/>
    <w:rsid w:val="00045C23"/>
    <w:rsid w:val="00060CDA"/>
    <w:rsid w:val="00066A83"/>
    <w:rsid w:val="00070753"/>
    <w:rsid w:val="0008384B"/>
    <w:rsid w:val="000A1306"/>
    <w:rsid w:val="000B3CCC"/>
    <w:rsid w:val="000C500F"/>
    <w:rsid w:val="000F3BC3"/>
    <w:rsid w:val="00105284"/>
    <w:rsid w:val="00105413"/>
    <w:rsid w:val="00117BCE"/>
    <w:rsid w:val="00130D59"/>
    <w:rsid w:val="001337AA"/>
    <w:rsid w:val="001949C6"/>
    <w:rsid w:val="001A1AC2"/>
    <w:rsid w:val="001C45E1"/>
    <w:rsid w:val="001D2A77"/>
    <w:rsid w:val="001E53B1"/>
    <w:rsid w:val="0022510C"/>
    <w:rsid w:val="0023199C"/>
    <w:rsid w:val="00232C70"/>
    <w:rsid w:val="00243F7A"/>
    <w:rsid w:val="00254B1B"/>
    <w:rsid w:val="002577F5"/>
    <w:rsid w:val="0027579B"/>
    <w:rsid w:val="00287E78"/>
    <w:rsid w:val="002922DC"/>
    <w:rsid w:val="002C7E1F"/>
    <w:rsid w:val="003463A0"/>
    <w:rsid w:val="00392358"/>
    <w:rsid w:val="003B6E11"/>
    <w:rsid w:val="003E5102"/>
    <w:rsid w:val="003F787D"/>
    <w:rsid w:val="00467EFE"/>
    <w:rsid w:val="00471118"/>
    <w:rsid w:val="00471EAB"/>
    <w:rsid w:val="00497E63"/>
    <w:rsid w:val="004F22EB"/>
    <w:rsid w:val="00506851"/>
    <w:rsid w:val="0052126B"/>
    <w:rsid w:val="00527AC9"/>
    <w:rsid w:val="005351E9"/>
    <w:rsid w:val="005468B1"/>
    <w:rsid w:val="00563A13"/>
    <w:rsid w:val="005713DE"/>
    <w:rsid w:val="005A45C3"/>
    <w:rsid w:val="005F2E04"/>
    <w:rsid w:val="0063013C"/>
    <w:rsid w:val="00653B95"/>
    <w:rsid w:val="0067041E"/>
    <w:rsid w:val="006D05D1"/>
    <w:rsid w:val="006E2A32"/>
    <w:rsid w:val="006F0898"/>
    <w:rsid w:val="006F46D8"/>
    <w:rsid w:val="006F4A88"/>
    <w:rsid w:val="006F4B5F"/>
    <w:rsid w:val="00707970"/>
    <w:rsid w:val="007130F6"/>
    <w:rsid w:val="00717907"/>
    <w:rsid w:val="0073012E"/>
    <w:rsid w:val="00737DD6"/>
    <w:rsid w:val="00760D1A"/>
    <w:rsid w:val="00767770"/>
    <w:rsid w:val="007B7E91"/>
    <w:rsid w:val="007E3256"/>
    <w:rsid w:val="00814C19"/>
    <w:rsid w:val="008209C3"/>
    <w:rsid w:val="00821A33"/>
    <w:rsid w:val="00822021"/>
    <w:rsid w:val="0083594C"/>
    <w:rsid w:val="008374B1"/>
    <w:rsid w:val="008A140E"/>
    <w:rsid w:val="008B6C4B"/>
    <w:rsid w:val="008B7D0B"/>
    <w:rsid w:val="008C171C"/>
    <w:rsid w:val="008C3B8B"/>
    <w:rsid w:val="008D780B"/>
    <w:rsid w:val="008F66A1"/>
    <w:rsid w:val="00940A31"/>
    <w:rsid w:val="00942626"/>
    <w:rsid w:val="009749E1"/>
    <w:rsid w:val="00984187"/>
    <w:rsid w:val="00985F3D"/>
    <w:rsid w:val="00990F8A"/>
    <w:rsid w:val="009A4C33"/>
    <w:rsid w:val="009B08BF"/>
    <w:rsid w:val="009B22F8"/>
    <w:rsid w:val="009B2B60"/>
    <w:rsid w:val="009B3189"/>
    <w:rsid w:val="009C330B"/>
    <w:rsid w:val="00A13CFC"/>
    <w:rsid w:val="00A13F84"/>
    <w:rsid w:val="00A30E25"/>
    <w:rsid w:val="00A326CA"/>
    <w:rsid w:val="00AF6ED8"/>
    <w:rsid w:val="00B05636"/>
    <w:rsid w:val="00B22F7E"/>
    <w:rsid w:val="00B24950"/>
    <w:rsid w:val="00B66ADD"/>
    <w:rsid w:val="00B7671B"/>
    <w:rsid w:val="00B8481A"/>
    <w:rsid w:val="00BA2AC4"/>
    <w:rsid w:val="00BA2D4E"/>
    <w:rsid w:val="00BC3D0B"/>
    <w:rsid w:val="00BC4086"/>
    <w:rsid w:val="00C26DD8"/>
    <w:rsid w:val="00C356C7"/>
    <w:rsid w:val="00C3617B"/>
    <w:rsid w:val="00C50F28"/>
    <w:rsid w:val="00C61459"/>
    <w:rsid w:val="00CA6173"/>
    <w:rsid w:val="00CC5EE3"/>
    <w:rsid w:val="00CD3192"/>
    <w:rsid w:val="00CF3EB2"/>
    <w:rsid w:val="00CF5EB3"/>
    <w:rsid w:val="00D17A73"/>
    <w:rsid w:val="00D21233"/>
    <w:rsid w:val="00D72D0D"/>
    <w:rsid w:val="00D80641"/>
    <w:rsid w:val="00D85F68"/>
    <w:rsid w:val="00D92D9A"/>
    <w:rsid w:val="00DB6A7A"/>
    <w:rsid w:val="00DC17E2"/>
    <w:rsid w:val="00DD3747"/>
    <w:rsid w:val="00E05577"/>
    <w:rsid w:val="00E35A2D"/>
    <w:rsid w:val="00E4067E"/>
    <w:rsid w:val="00E6609D"/>
    <w:rsid w:val="00EC0AE9"/>
    <w:rsid w:val="00F20DBA"/>
    <w:rsid w:val="00F26C02"/>
    <w:rsid w:val="00F54179"/>
    <w:rsid w:val="00F8678B"/>
    <w:rsid w:val="00F87ACC"/>
    <w:rsid w:val="00FA0E8A"/>
    <w:rsid w:val="00FB7D8A"/>
    <w:rsid w:val="00FD56F3"/>
    <w:rsid w:val="00FE39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A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semiHidden/>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character" w:styleId="Hyperlink">
    <w:name w:val="Hyperlink"/>
    <w:basedOn w:val="Absatz-Standardschriftart"/>
    <w:unhideWhenUsed/>
    <w:rsid w:val="006F4A88"/>
    <w:rPr>
      <w:color w:val="0000FF"/>
      <w:u w:val="single"/>
    </w:rPr>
  </w:style>
  <w:style w:type="paragraph" w:styleId="Textkrper2">
    <w:name w:val="Body Text 2"/>
    <w:basedOn w:val="Standard"/>
    <w:link w:val="Textkrper2Zchn"/>
    <w:rsid w:val="00D21233"/>
    <w:pPr>
      <w:spacing w:after="120" w:line="480" w:lineRule="auto"/>
    </w:pPr>
    <w:rPr>
      <w:rFonts w:ascii="Times New Roman" w:eastAsia="Times New Roman" w:hAnsi="Times New Roman" w:cs="Times New Roman"/>
      <w:sz w:val="24"/>
      <w:szCs w:val="24"/>
      <w:lang w:val="de-DE" w:eastAsia="de-DE"/>
    </w:rPr>
  </w:style>
  <w:style w:type="character" w:customStyle="1" w:styleId="Textkrper2Zchn">
    <w:name w:val="Textkörper 2 Zchn"/>
    <w:basedOn w:val="Absatz-Standardschriftart"/>
    <w:link w:val="Textkrper2"/>
    <w:rsid w:val="00D21233"/>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A13F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semiHidden/>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character" w:styleId="Hyperlink">
    <w:name w:val="Hyperlink"/>
    <w:basedOn w:val="Absatz-Standardschriftart"/>
    <w:uiPriority w:val="99"/>
    <w:semiHidden/>
    <w:unhideWhenUsed/>
    <w:rsid w:val="006F4A8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ts.at/email/gruenberger/promenteaustria.at"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AB538-7AD3-4DA0-B498-0F220FFD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pro mente OÖ</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&amp; Schenk</dc:creator>
  <cp:lastModifiedBy>harald</cp:lastModifiedBy>
  <cp:revision>3</cp:revision>
  <cp:lastPrinted>2019-11-18T17:07:00Z</cp:lastPrinted>
  <dcterms:created xsi:type="dcterms:W3CDTF">2019-11-24T19:54:00Z</dcterms:created>
  <dcterms:modified xsi:type="dcterms:W3CDTF">2019-11-24T19:55:00Z</dcterms:modified>
</cp:coreProperties>
</file>