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C6" w:rsidRPr="003555FF" w:rsidRDefault="006512C6" w:rsidP="006512C6">
      <w:pPr>
        <w:tabs>
          <w:tab w:val="left" w:pos="489"/>
          <w:tab w:val="right" w:pos="9070"/>
        </w:tabs>
        <w:spacing w:after="120" w:line="312" w:lineRule="auto"/>
        <w:rPr>
          <w:rFonts w:ascii="Arial" w:hAnsi="Arial" w:cs="Arial"/>
          <w:w w:val="200"/>
          <w:sz w:val="20"/>
          <w:lang w:val="en-GB"/>
        </w:rPr>
      </w:pPr>
      <w:r w:rsidRPr="003555FF">
        <w:rPr>
          <w:rFonts w:ascii="Arial" w:hAnsi="Arial" w:cs="Arial"/>
          <w:color w:val="0070C0"/>
          <w:w w:val="200"/>
          <w:sz w:val="20"/>
          <w:lang w:val="en-GB"/>
        </w:rPr>
        <w:t xml:space="preserve">K O N G R E S </w:t>
      </w:r>
      <w:proofErr w:type="spellStart"/>
      <w:r w:rsidRPr="003555FF">
        <w:rPr>
          <w:rFonts w:ascii="Arial" w:hAnsi="Arial" w:cs="Arial"/>
          <w:color w:val="0070C0"/>
          <w:w w:val="200"/>
          <w:sz w:val="20"/>
          <w:lang w:val="en-GB"/>
        </w:rPr>
        <w:t>S</w:t>
      </w:r>
      <w:proofErr w:type="spellEnd"/>
      <w:r w:rsidRPr="003555FF">
        <w:rPr>
          <w:rFonts w:ascii="Arial" w:hAnsi="Arial" w:cs="Arial"/>
          <w:color w:val="0070C0"/>
          <w:w w:val="200"/>
          <w:sz w:val="20"/>
          <w:lang w:val="en-GB"/>
        </w:rPr>
        <w:t xml:space="preserve"> – N E W S</w:t>
      </w:r>
    </w:p>
    <w:p w:rsidR="006512C6" w:rsidRPr="003555FF" w:rsidRDefault="006512C6" w:rsidP="006512C6">
      <w:pPr>
        <w:spacing w:after="120" w:line="312" w:lineRule="auto"/>
        <w:jc w:val="right"/>
        <w:rPr>
          <w:rFonts w:ascii="Arial" w:hAnsi="Arial" w:cs="Arial"/>
          <w:sz w:val="22"/>
          <w:lang w:val="en-GB"/>
        </w:rPr>
      </w:pPr>
    </w:p>
    <w:p w:rsidR="0002148D" w:rsidRDefault="0002148D" w:rsidP="0002148D">
      <w:pPr>
        <w:spacing w:after="120" w:line="312" w:lineRule="auto"/>
        <w:jc w:val="right"/>
        <w:rPr>
          <w:rFonts w:ascii="Arial" w:hAnsi="Arial" w:cs="Arial"/>
          <w:sz w:val="22"/>
        </w:rPr>
      </w:pPr>
      <w:r>
        <w:rPr>
          <w:rFonts w:ascii="Arial" w:hAnsi="Arial" w:cs="Arial"/>
          <w:sz w:val="22"/>
        </w:rPr>
        <w:t>30. September</w:t>
      </w:r>
      <w:r w:rsidRPr="00722DA6">
        <w:rPr>
          <w:rFonts w:ascii="Arial" w:hAnsi="Arial" w:cs="Arial"/>
          <w:sz w:val="22"/>
        </w:rPr>
        <w:t xml:space="preserve"> 202</w:t>
      </w:r>
      <w:r>
        <w:rPr>
          <w:rFonts w:ascii="Arial" w:hAnsi="Arial" w:cs="Arial"/>
          <w:sz w:val="22"/>
        </w:rPr>
        <w:t>2</w:t>
      </w:r>
    </w:p>
    <w:p w:rsidR="0002148D" w:rsidRPr="000D5F50" w:rsidRDefault="0002148D" w:rsidP="0002148D">
      <w:pPr>
        <w:spacing w:line="312" w:lineRule="auto"/>
        <w:rPr>
          <w:rFonts w:ascii="Arial" w:hAnsi="Arial" w:cs="Arial"/>
          <w:b/>
          <w:szCs w:val="16"/>
          <w:lang w:val="de-AT"/>
        </w:rPr>
      </w:pPr>
      <w:r w:rsidRPr="000D5F50">
        <w:rPr>
          <w:rFonts w:ascii="Arial" w:hAnsi="Arial" w:cs="Arial"/>
          <w:b/>
          <w:szCs w:val="16"/>
          <w:lang w:val="de-AT"/>
        </w:rPr>
        <w:t>4</w:t>
      </w:r>
      <w:r>
        <w:rPr>
          <w:rFonts w:ascii="Arial" w:hAnsi="Arial" w:cs="Arial"/>
          <w:b/>
          <w:szCs w:val="16"/>
          <w:lang w:val="de-AT"/>
        </w:rPr>
        <w:t>6</w:t>
      </w:r>
      <w:r w:rsidRPr="000D5F50">
        <w:rPr>
          <w:rFonts w:ascii="Arial" w:hAnsi="Arial" w:cs="Arial"/>
          <w:b/>
          <w:szCs w:val="16"/>
          <w:lang w:val="de-AT"/>
        </w:rPr>
        <w:t>. Jahrestagung der Österr</w:t>
      </w:r>
      <w:r>
        <w:rPr>
          <w:rFonts w:ascii="Arial" w:hAnsi="Arial" w:cs="Arial"/>
          <w:b/>
          <w:szCs w:val="16"/>
          <w:lang w:val="de-AT"/>
        </w:rPr>
        <w:t xml:space="preserve">eichischen </w:t>
      </w:r>
      <w:r w:rsidRPr="000D5F50">
        <w:rPr>
          <w:rFonts w:ascii="Arial" w:hAnsi="Arial" w:cs="Arial"/>
          <w:b/>
          <w:szCs w:val="16"/>
          <w:lang w:val="de-AT"/>
        </w:rPr>
        <w:t>Ge</w:t>
      </w:r>
      <w:r>
        <w:rPr>
          <w:rFonts w:ascii="Arial" w:hAnsi="Arial" w:cs="Arial"/>
          <w:b/>
          <w:szCs w:val="16"/>
          <w:lang w:val="de-AT"/>
        </w:rPr>
        <w:t xml:space="preserve">sellschaft für Pneumologie </w:t>
      </w:r>
      <w:r w:rsidRPr="00392CCC">
        <w:rPr>
          <w:rFonts w:ascii="Arial" w:hAnsi="Arial" w:cs="Arial"/>
          <w:b/>
          <w:szCs w:val="16"/>
          <w:lang w:val="de-AT"/>
        </w:rPr>
        <w:t>„</w:t>
      </w:r>
      <w:r>
        <w:rPr>
          <w:rFonts w:ascii="Arial" w:hAnsi="Arial" w:cs="Arial"/>
          <w:b/>
          <w:szCs w:val="16"/>
          <w:lang w:val="de-AT"/>
        </w:rPr>
        <w:t>Prävention in der Pneumologie</w:t>
      </w:r>
      <w:r w:rsidRPr="00392CCC">
        <w:rPr>
          <w:rFonts w:ascii="Arial" w:hAnsi="Arial" w:cs="Arial"/>
          <w:b/>
          <w:szCs w:val="16"/>
          <w:lang w:val="de-AT"/>
        </w:rPr>
        <w:t>“</w:t>
      </w:r>
    </w:p>
    <w:p w:rsidR="0002148D" w:rsidRDefault="0002148D" w:rsidP="0002148D">
      <w:pPr>
        <w:spacing w:before="120" w:after="120" w:line="312" w:lineRule="auto"/>
        <w:rPr>
          <w:rFonts w:ascii="Arial" w:hAnsi="Arial" w:cs="Arial"/>
          <w:b/>
          <w:color w:val="0070C0"/>
          <w:sz w:val="32"/>
          <w:szCs w:val="18"/>
          <w:u w:val="single"/>
          <w:lang w:val="de-AT"/>
        </w:rPr>
      </w:pPr>
      <w:bookmarkStart w:id="0" w:name="_Hlk83662172"/>
      <w:r>
        <w:rPr>
          <w:rFonts w:ascii="Arial" w:hAnsi="Arial" w:cs="Arial"/>
          <w:b/>
          <w:color w:val="0070C0"/>
          <w:sz w:val="32"/>
          <w:szCs w:val="18"/>
          <w:u w:val="single"/>
          <w:lang w:val="de-AT"/>
        </w:rPr>
        <w:t>Asthma-Therapie der Zukunft: gezielterer Kortison-Einsatz dank Biologika</w:t>
      </w:r>
    </w:p>
    <w:p w:rsidR="0002148D" w:rsidRDefault="0002148D" w:rsidP="0002148D">
      <w:pPr>
        <w:spacing w:after="120" w:line="312" w:lineRule="auto"/>
        <w:rPr>
          <w:rFonts w:ascii="Arial" w:hAnsi="Arial" w:cs="Arial"/>
          <w:b/>
          <w:sz w:val="22"/>
          <w:szCs w:val="22"/>
          <w:lang w:val="de-AT"/>
        </w:rPr>
      </w:pPr>
      <w:r>
        <w:rPr>
          <w:rFonts w:ascii="Arial" w:hAnsi="Arial" w:cs="Arial"/>
          <w:b/>
          <w:sz w:val="22"/>
          <w:szCs w:val="22"/>
          <w:lang w:val="de-AT"/>
        </w:rPr>
        <w:t xml:space="preserve">Asthma ist nach wie vor eine häufige chronische Erkrankung. </w:t>
      </w:r>
      <w:bookmarkEnd w:id="0"/>
      <w:r>
        <w:rPr>
          <w:rFonts w:ascii="Arial" w:hAnsi="Arial" w:cs="Arial"/>
          <w:b/>
          <w:sz w:val="22"/>
          <w:szCs w:val="22"/>
          <w:lang w:val="de-AT"/>
        </w:rPr>
        <w:t xml:space="preserve">Bei der </w:t>
      </w:r>
      <w:r w:rsidRPr="00F743A1">
        <w:rPr>
          <w:rFonts w:ascii="Arial" w:hAnsi="Arial" w:cs="Arial"/>
          <w:b/>
          <w:sz w:val="22"/>
          <w:szCs w:val="22"/>
          <w:lang w:val="de-AT"/>
        </w:rPr>
        <w:t>4</w:t>
      </w:r>
      <w:r>
        <w:rPr>
          <w:rFonts w:ascii="Arial" w:hAnsi="Arial" w:cs="Arial"/>
          <w:b/>
          <w:sz w:val="22"/>
          <w:szCs w:val="22"/>
          <w:lang w:val="de-AT"/>
        </w:rPr>
        <w:t>6</w:t>
      </w:r>
      <w:r w:rsidRPr="00F743A1">
        <w:rPr>
          <w:rFonts w:ascii="Arial" w:hAnsi="Arial" w:cs="Arial"/>
          <w:b/>
          <w:sz w:val="22"/>
          <w:szCs w:val="22"/>
          <w:lang w:val="de-AT"/>
        </w:rPr>
        <w:t>. Jahrestagung der Österreichischen Gesellschaft für Pneumologie (ÖGP)</w:t>
      </w:r>
      <w:r>
        <w:rPr>
          <w:rFonts w:ascii="Arial" w:hAnsi="Arial" w:cs="Arial"/>
          <w:b/>
          <w:sz w:val="22"/>
          <w:szCs w:val="22"/>
          <w:lang w:val="de-AT"/>
        </w:rPr>
        <w:t>, die</w:t>
      </w:r>
      <w:r w:rsidRPr="00F743A1">
        <w:rPr>
          <w:rFonts w:ascii="Arial" w:hAnsi="Arial" w:cs="Arial"/>
          <w:b/>
          <w:sz w:val="22"/>
          <w:szCs w:val="22"/>
          <w:lang w:val="de-AT"/>
        </w:rPr>
        <w:t xml:space="preserve"> </w:t>
      </w:r>
      <w:r>
        <w:rPr>
          <w:rFonts w:ascii="Arial" w:hAnsi="Arial" w:cs="Arial"/>
          <w:b/>
          <w:sz w:val="22"/>
          <w:szCs w:val="22"/>
          <w:lang w:val="de-AT"/>
        </w:rPr>
        <w:t xml:space="preserve">vom 29. Sept. bis 1. Oktober in Salzburg stattfindet, ist daher dem </w:t>
      </w:r>
      <w:r w:rsidR="00FE4A6A">
        <w:rPr>
          <w:rFonts w:ascii="Arial" w:hAnsi="Arial" w:cs="Arial"/>
          <w:b/>
          <w:sz w:val="22"/>
          <w:szCs w:val="22"/>
          <w:lang w:val="de-AT"/>
        </w:rPr>
        <w:t xml:space="preserve">Thema </w:t>
      </w:r>
      <w:r>
        <w:rPr>
          <w:rFonts w:ascii="Arial" w:hAnsi="Arial" w:cs="Arial"/>
          <w:b/>
          <w:sz w:val="22"/>
          <w:szCs w:val="22"/>
          <w:lang w:val="de-AT"/>
        </w:rPr>
        <w:t xml:space="preserve">Asthma und den neuen Therapieoptionen </w:t>
      </w:r>
      <w:r w:rsidR="00FE4A6A">
        <w:rPr>
          <w:rFonts w:ascii="Arial" w:hAnsi="Arial" w:cs="Arial"/>
          <w:b/>
          <w:sz w:val="22"/>
          <w:szCs w:val="22"/>
          <w:lang w:val="de-AT"/>
        </w:rPr>
        <w:t xml:space="preserve">ein Schwerpunkt </w:t>
      </w:r>
      <w:r>
        <w:rPr>
          <w:rFonts w:ascii="Arial" w:hAnsi="Arial" w:cs="Arial"/>
          <w:b/>
          <w:sz w:val="22"/>
          <w:szCs w:val="22"/>
          <w:lang w:val="de-AT"/>
        </w:rPr>
        <w:t xml:space="preserve">gewidmet. Grund ist eine entscheidende neue Option bei der Therapie dieser </w:t>
      </w:r>
      <w:proofErr w:type="spellStart"/>
      <w:r>
        <w:rPr>
          <w:rFonts w:ascii="Arial" w:hAnsi="Arial" w:cs="Arial"/>
          <w:b/>
          <w:sz w:val="22"/>
          <w:szCs w:val="22"/>
          <w:lang w:val="de-AT"/>
        </w:rPr>
        <w:t>Atemwegserkrankung</w:t>
      </w:r>
      <w:proofErr w:type="spellEnd"/>
      <w:r>
        <w:rPr>
          <w:rFonts w:ascii="Arial" w:hAnsi="Arial" w:cs="Arial"/>
          <w:b/>
          <w:sz w:val="22"/>
          <w:szCs w:val="22"/>
          <w:lang w:val="de-AT"/>
        </w:rPr>
        <w:t xml:space="preserve">: Waren bisher zumeist orale Steroide bei schwerem Asthma mit all ihren Nebenwirkungen zum Einsatz gekommen, so können und sollen diese dank neuer Therapieoptionen mit Biologika in Zukunft vermieden werden. </w:t>
      </w:r>
      <w:r w:rsidRPr="009A2280">
        <w:rPr>
          <w:rFonts w:ascii="Arial" w:hAnsi="Arial" w:cs="Arial"/>
          <w:b/>
          <w:sz w:val="22"/>
          <w:szCs w:val="22"/>
          <w:lang w:val="de-AT"/>
        </w:rPr>
        <w:t xml:space="preserve">Um dies zu </w:t>
      </w:r>
      <w:r>
        <w:rPr>
          <w:rFonts w:ascii="Arial" w:hAnsi="Arial" w:cs="Arial"/>
          <w:b/>
          <w:sz w:val="22"/>
          <w:szCs w:val="22"/>
          <w:lang w:val="de-AT"/>
        </w:rPr>
        <w:t>ermöglichen</w:t>
      </w:r>
      <w:r w:rsidRPr="009A2280">
        <w:rPr>
          <w:rFonts w:ascii="Arial" w:hAnsi="Arial" w:cs="Arial"/>
          <w:b/>
          <w:sz w:val="22"/>
          <w:szCs w:val="22"/>
          <w:lang w:val="de-AT"/>
        </w:rPr>
        <w:t>, gehört die Therapie des unkontrollierten</w:t>
      </w:r>
      <w:r>
        <w:rPr>
          <w:rFonts w:ascii="Arial" w:hAnsi="Arial" w:cs="Arial"/>
          <w:b/>
          <w:sz w:val="22"/>
          <w:szCs w:val="22"/>
          <w:lang w:val="de-AT"/>
        </w:rPr>
        <w:t xml:space="preserve"> (= symptomatischen)</w:t>
      </w:r>
      <w:r w:rsidRPr="009A2280">
        <w:rPr>
          <w:rFonts w:ascii="Arial" w:hAnsi="Arial" w:cs="Arial"/>
          <w:b/>
          <w:sz w:val="22"/>
          <w:szCs w:val="22"/>
          <w:lang w:val="de-AT"/>
        </w:rPr>
        <w:t xml:space="preserve"> Asthmas </w:t>
      </w:r>
      <w:r>
        <w:rPr>
          <w:rFonts w:ascii="Arial" w:hAnsi="Arial" w:cs="Arial"/>
          <w:b/>
          <w:sz w:val="22"/>
          <w:szCs w:val="22"/>
          <w:lang w:val="de-AT"/>
        </w:rPr>
        <w:t xml:space="preserve">unbedingt </w:t>
      </w:r>
      <w:r w:rsidRPr="009A2280">
        <w:rPr>
          <w:rFonts w:ascii="Arial" w:hAnsi="Arial" w:cs="Arial"/>
          <w:b/>
          <w:sz w:val="22"/>
          <w:szCs w:val="22"/>
          <w:lang w:val="de-AT"/>
        </w:rPr>
        <w:t>in die Hände von Spezialist*innen.</w:t>
      </w:r>
    </w:p>
    <w:p w:rsidR="0002148D" w:rsidRDefault="0002148D" w:rsidP="0002148D">
      <w:pPr>
        <w:spacing w:after="120" w:line="312" w:lineRule="auto"/>
        <w:rPr>
          <w:rFonts w:ascii="Arial" w:hAnsi="Arial" w:cs="Arial"/>
          <w:sz w:val="22"/>
          <w:szCs w:val="22"/>
          <w:lang w:val="de-AT"/>
        </w:rPr>
      </w:pPr>
      <w:r>
        <w:rPr>
          <w:rFonts w:ascii="Arial" w:hAnsi="Arial" w:cs="Arial"/>
          <w:sz w:val="22"/>
          <w:szCs w:val="22"/>
          <w:lang w:val="de-AT"/>
        </w:rPr>
        <w:t xml:space="preserve">Rund </w:t>
      </w:r>
      <w:r w:rsidRPr="00717C01">
        <w:rPr>
          <w:rFonts w:ascii="Arial" w:hAnsi="Arial" w:cs="Arial"/>
          <w:sz w:val="22"/>
          <w:szCs w:val="22"/>
          <w:lang w:val="de-AT"/>
        </w:rPr>
        <w:t>4,3 % der gesamten Weltbevölkerung</w:t>
      </w:r>
      <w:r>
        <w:rPr>
          <w:rFonts w:ascii="Arial" w:hAnsi="Arial" w:cs="Arial"/>
          <w:sz w:val="22"/>
          <w:szCs w:val="22"/>
          <w:lang w:val="de-AT"/>
        </w:rPr>
        <w:t xml:space="preserve"> sind von Asthma betroffen</w:t>
      </w:r>
      <w:r w:rsidRPr="00717C01">
        <w:rPr>
          <w:rFonts w:ascii="Arial" w:hAnsi="Arial" w:cs="Arial"/>
          <w:sz w:val="22"/>
          <w:szCs w:val="22"/>
          <w:lang w:val="de-AT"/>
        </w:rPr>
        <w:t xml:space="preserve">. </w:t>
      </w:r>
      <w:r>
        <w:rPr>
          <w:rFonts w:ascii="Arial" w:hAnsi="Arial" w:cs="Arial"/>
          <w:sz w:val="22"/>
          <w:szCs w:val="22"/>
          <w:lang w:val="de-AT"/>
        </w:rPr>
        <w:t>In Österreich sind es den Daten der österreichischen LEAD-Studie</w:t>
      </w:r>
      <w:r w:rsidRPr="00C13395">
        <w:rPr>
          <w:vertAlign w:val="superscript"/>
        </w:rPr>
        <w:footnoteReference w:id="1"/>
      </w:r>
      <w:r>
        <w:rPr>
          <w:rFonts w:ascii="Arial" w:hAnsi="Arial" w:cs="Arial"/>
          <w:sz w:val="22"/>
          <w:szCs w:val="22"/>
          <w:lang w:val="de-AT"/>
        </w:rPr>
        <w:t xml:space="preserve"> zufolge 4,4% (der untersuchten Allgemeinbevölkerung, Frauen und Männer, 6 – 80 Jahre). </w:t>
      </w:r>
    </w:p>
    <w:p w:rsidR="0002148D" w:rsidRDefault="0002148D" w:rsidP="0002148D">
      <w:pPr>
        <w:spacing w:after="120" w:line="312" w:lineRule="auto"/>
        <w:rPr>
          <w:rFonts w:ascii="Arial" w:hAnsi="Arial" w:cs="Arial"/>
          <w:sz w:val="22"/>
          <w:szCs w:val="22"/>
          <w:lang w:val="de-AT"/>
        </w:rPr>
      </w:pPr>
      <w:r>
        <w:rPr>
          <w:rFonts w:ascii="Arial" w:hAnsi="Arial" w:cs="Arial"/>
          <w:sz w:val="22"/>
          <w:szCs w:val="22"/>
          <w:lang w:val="de-AT"/>
        </w:rPr>
        <w:t xml:space="preserve">Bei Kindern war und ist Asthma </w:t>
      </w:r>
      <w:r w:rsidRPr="00717C01">
        <w:rPr>
          <w:rFonts w:ascii="Arial" w:hAnsi="Arial" w:cs="Arial"/>
          <w:sz w:val="22"/>
          <w:szCs w:val="22"/>
          <w:lang w:val="de-AT"/>
        </w:rPr>
        <w:t>die häufigste chronische Erkrankung</w:t>
      </w:r>
      <w:r>
        <w:rPr>
          <w:rFonts w:ascii="Arial" w:hAnsi="Arial" w:cs="Arial"/>
          <w:sz w:val="22"/>
          <w:szCs w:val="22"/>
          <w:lang w:val="de-AT"/>
        </w:rPr>
        <w:t xml:space="preserve"> überhaupt</w:t>
      </w:r>
      <w:r w:rsidRPr="00717C01">
        <w:rPr>
          <w:rFonts w:ascii="Arial" w:hAnsi="Arial" w:cs="Arial"/>
          <w:sz w:val="22"/>
          <w:szCs w:val="22"/>
          <w:lang w:val="de-AT"/>
        </w:rPr>
        <w:t>.</w:t>
      </w:r>
    </w:p>
    <w:p w:rsidR="0002148D" w:rsidRDefault="0002148D" w:rsidP="0002148D">
      <w:pPr>
        <w:spacing w:after="120" w:line="312" w:lineRule="auto"/>
        <w:rPr>
          <w:rFonts w:ascii="Arial" w:hAnsi="Arial" w:cs="Arial"/>
          <w:sz w:val="22"/>
          <w:szCs w:val="22"/>
          <w:lang w:val="de-AT"/>
        </w:rPr>
      </w:pPr>
      <w:r>
        <w:rPr>
          <w:rFonts w:ascii="Arial" w:hAnsi="Arial" w:cs="Arial"/>
          <w:sz w:val="22"/>
          <w:szCs w:val="22"/>
          <w:lang w:val="de-AT"/>
        </w:rPr>
        <w:t xml:space="preserve">Die Lebenserwartung optimal behandelter Asthmatiker*innen entspricht </w:t>
      </w:r>
      <w:proofErr w:type="gramStart"/>
      <w:r>
        <w:rPr>
          <w:rFonts w:ascii="Arial" w:hAnsi="Arial" w:cs="Arial"/>
          <w:sz w:val="22"/>
          <w:szCs w:val="22"/>
          <w:lang w:val="de-AT"/>
        </w:rPr>
        <w:t>derjenigen gesunder</w:t>
      </w:r>
      <w:proofErr w:type="gramEnd"/>
      <w:r>
        <w:rPr>
          <w:rFonts w:ascii="Arial" w:hAnsi="Arial" w:cs="Arial"/>
          <w:sz w:val="22"/>
          <w:szCs w:val="22"/>
          <w:lang w:val="de-AT"/>
        </w:rPr>
        <w:t xml:space="preserve"> Menschen. </w:t>
      </w:r>
      <w:r w:rsidRPr="00C02EDE">
        <w:rPr>
          <w:rFonts w:ascii="Arial" w:hAnsi="Arial" w:cs="Arial"/>
          <w:sz w:val="22"/>
          <w:szCs w:val="22"/>
          <w:lang w:val="de-AT"/>
        </w:rPr>
        <w:t>Wichtig ist</w:t>
      </w:r>
      <w:r>
        <w:rPr>
          <w:rFonts w:ascii="Arial" w:hAnsi="Arial" w:cs="Arial"/>
          <w:sz w:val="22"/>
          <w:szCs w:val="22"/>
          <w:lang w:val="de-AT"/>
        </w:rPr>
        <w:t xml:space="preserve"> allerdings</w:t>
      </w:r>
      <w:r w:rsidRPr="00C02EDE">
        <w:rPr>
          <w:rFonts w:ascii="Arial" w:hAnsi="Arial" w:cs="Arial"/>
          <w:sz w:val="22"/>
          <w:szCs w:val="22"/>
          <w:lang w:val="de-AT"/>
        </w:rPr>
        <w:t xml:space="preserve">, dass die Diagnose rechtzeitig gestellt wird, die Patient*innen die für sie richtige Therapie erhalten, </w:t>
      </w:r>
      <w:r>
        <w:rPr>
          <w:rFonts w:ascii="Arial" w:hAnsi="Arial" w:cs="Arial"/>
          <w:sz w:val="22"/>
          <w:szCs w:val="22"/>
          <w:lang w:val="de-AT"/>
        </w:rPr>
        <w:t>therapietreu</w:t>
      </w:r>
      <w:r w:rsidRPr="00C02EDE">
        <w:rPr>
          <w:rFonts w:ascii="Arial" w:hAnsi="Arial" w:cs="Arial"/>
          <w:sz w:val="22"/>
          <w:szCs w:val="22"/>
          <w:lang w:val="de-AT"/>
        </w:rPr>
        <w:t xml:space="preserve"> sind und im Umgang mit ihren – medikamentösen und nicht medikamentösen – Therapien gut geschult sind.</w:t>
      </w:r>
    </w:p>
    <w:p w:rsidR="0002148D" w:rsidRPr="0018782D" w:rsidRDefault="0002148D" w:rsidP="0002148D">
      <w:pPr>
        <w:spacing w:before="120" w:line="312" w:lineRule="auto"/>
        <w:rPr>
          <w:rFonts w:ascii="Arial" w:hAnsi="Arial" w:cs="Arial"/>
          <w:b/>
          <w:color w:val="0070C0"/>
          <w:szCs w:val="16"/>
          <w:lang w:val="de-AT"/>
        </w:rPr>
      </w:pPr>
      <w:r>
        <w:rPr>
          <w:rFonts w:ascii="Arial" w:hAnsi="Arial" w:cs="Arial"/>
          <w:b/>
          <w:color w:val="0070C0"/>
          <w:szCs w:val="16"/>
          <w:lang w:val="de-AT"/>
        </w:rPr>
        <w:t>Kortison bei Asthma bronchiale</w:t>
      </w:r>
    </w:p>
    <w:p w:rsidR="0002148D" w:rsidRPr="009D17C0" w:rsidRDefault="0002148D" w:rsidP="0002148D">
      <w:pPr>
        <w:spacing w:after="120" w:line="312" w:lineRule="auto"/>
        <w:rPr>
          <w:rFonts w:ascii="Arial" w:hAnsi="Arial" w:cs="Arial"/>
          <w:sz w:val="22"/>
          <w:szCs w:val="22"/>
          <w:lang w:val="de-AT"/>
        </w:rPr>
      </w:pPr>
      <w:r>
        <w:rPr>
          <w:rFonts w:ascii="Arial" w:hAnsi="Arial" w:cs="Arial"/>
          <w:sz w:val="22"/>
          <w:szCs w:val="22"/>
          <w:lang w:val="de-AT"/>
        </w:rPr>
        <w:t xml:space="preserve">Das Therapieziel bei Asthma ist, die Symptome unter Kontrolle zu bringen. Die </w:t>
      </w:r>
      <w:proofErr w:type="spellStart"/>
      <w:r>
        <w:rPr>
          <w:rFonts w:ascii="Arial" w:hAnsi="Arial" w:cs="Arial"/>
          <w:sz w:val="22"/>
          <w:szCs w:val="22"/>
          <w:lang w:val="de-AT"/>
        </w:rPr>
        <w:t>inhalative</w:t>
      </w:r>
      <w:proofErr w:type="spellEnd"/>
      <w:r>
        <w:rPr>
          <w:rFonts w:ascii="Arial" w:hAnsi="Arial" w:cs="Arial"/>
          <w:sz w:val="22"/>
          <w:szCs w:val="22"/>
          <w:lang w:val="de-AT"/>
        </w:rPr>
        <w:t xml:space="preserve"> Gabe von Kortison ist das wichtigste Mittel zur </w:t>
      </w:r>
      <w:proofErr w:type="spellStart"/>
      <w:r>
        <w:rPr>
          <w:rFonts w:ascii="Arial" w:hAnsi="Arial" w:cs="Arial"/>
          <w:sz w:val="22"/>
          <w:szCs w:val="22"/>
          <w:lang w:val="de-AT"/>
        </w:rPr>
        <w:t>Symptomkontrolle</w:t>
      </w:r>
      <w:proofErr w:type="spellEnd"/>
      <w:r>
        <w:rPr>
          <w:rFonts w:ascii="Arial" w:hAnsi="Arial" w:cs="Arial"/>
          <w:sz w:val="22"/>
          <w:szCs w:val="22"/>
          <w:lang w:val="de-AT"/>
        </w:rPr>
        <w:t xml:space="preserve"> und bei jeder Asthma-Therapie von absoluter Notwendigkeit. </w:t>
      </w:r>
      <w:r w:rsidRPr="00DC7630">
        <w:rPr>
          <w:rFonts w:ascii="Arial" w:hAnsi="Arial" w:cs="Arial"/>
          <w:color w:val="0070C0"/>
          <w:sz w:val="22"/>
          <w:szCs w:val="22"/>
          <w:lang w:val="de-AT"/>
        </w:rPr>
        <w:t>Priv.-</w:t>
      </w:r>
      <w:proofErr w:type="spellStart"/>
      <w:r w:rsidRPr="00DC7630">
        <w:rPr>
          <w:rFonts w:ascii="Arial" w:hAnsi="Arial" w:cs="Arial"/>
          <w:color w:val="0070C0"/>
          <w:sz w:val="22"/>
          <w:szCs w:val="22"/>
          <w:lang w:val="de-AT"/>
        </w:rPr>
        <w:t>Doz.</w:t>
      </w:r>
      <w:r w:rsidRPr="00DC7630">
        <w:rPr>
          <w:rFonts w:ascii="Arial" w:hAnsi="Arial" w:cs="Arial"/>
          <w:color w:val="0070C0"/>
          <w:sz w:val="22"/>
          <w:szCs w:val="22"/>
          <w:vertAlign w:val="superscript"/>
          <w:lang w:val="de-AT"/>
        </w:rPr>
        <w:t>in</w:t>
      </w:r>
      <w:proofErr w:type="spellEnd"/>
      <w:r w:rsidRPr="00DC7630">
        <w:rPr>
          <w:rFonts w:ascii="Arial" w:hAnsi="Arial" w:cs="Arial"/>
          <w:color w:val="0070C0"/>
          <w:sz w:val="22"/>
          <w:szCs w:val="22"/>
          <w:lang w:val="de-AT"/>
        </w:rPr>
        <w:t xml:space="preserve"> </w:t>
      </w:r>
      <w:proofErr w:type="spellStart"/>
      <w:r w:rsidRPr="00DC7630">
        <w:rPr>
          <w:rFonts w:ascii="Arial" w:hAnsi="Arial" w:cs="Arial"/>
          <w:color w:val="0070C0"/>
          <w:sz w:val="22"/>
          <w:szCs w:val="22"/>
          <w:lang w:val="de-AT"/>
        </w:rPr>
        <w:t>Dr.</w:t>
      </w:r>
      <w:r w:rsidRPr="00DC7630">
        <w:rPr>
          <w:rFonts w:ascii="Arial" w:hAnsi="Arial" w:cs="Arial"/>
          <w:color w:val="0070C0"/>
          <w:sz w:val="22"/>
          <w:szCs w:val="22"/>
          <w:vertAlign w:val="superscript"/>
          <w:lang w:val="de-AT"/>
        </w:rPr>
        <w:t>in</w:t>
      </w:r>
      <w:proofErr w:type="spellEnd"/>
      <w:r w:rsidRPr="00DC7630">
        <w:rPr>
          <w:rFonts w:ascii="Arial" w:hAnsi="Arial" w:cs="Arial"/>
          <w:color w:val="0070C0"/>
          <w:sz w:val="22"/>
          <w:szCs w:val="22"/>
          <w:lang w:val="de-AT"/>
        </w:rPr>
        <w:t xml:space="preserve"> Robab Breyer-Kohansal</w:t>
      </w:r>
      <w:r>
        <w:rPr>
          <w:rFonts w:ascii="Arial" w:hAnsi="Arial" w:cs="Arial"/>
          <w:sz w:val="22"/>
          <w:szCs w:val="22"/>
          <w:lang w:val="de-AT"/>
        </w:rPr>
        <w:t xml:space="preserve">, Abt. für </w:t>
      </w:r>
      <w:proofErr w:type="spellStart"/>
      <w:r>
        <w:rPr>
          <w:rFonts w:ascii="Arial" w:hAnsi="Arial" w:cs="Arial"/>
          <w:sz w:val="22"/>
          <w:szCs w:val="22"/>
          <w:lang w:val="de-AT"/>
        </w:rPr>
        <w:t>Atemwegs</w:t>
      </w:r>
      <w:proofErr w:type="spellEnd"/>
      <w:r>
        <w:rPr>
          <w:rFonts w:ascii="Arial" w:hAnsi="Arial" w:cs="Arial"/>
          <w:sz w:val="22"/>
          <w:szCs w:val="22"/>
          <w:lang w:val="de-AT"/>
        </w:rPr>
        <w:t xml:space="preserve">- und Lungenkrankheiten Klinik </w:t>
      </w:r>
      <w:proofErr w:type="spellStart"/>
      <w:r>
        <w:rPr>
          <w:rFonts w:ascii="Arial" w:hAnsi="Arial" w:cs="Arial"/>
          <w:sz w:val="22"/>
          <w:szCs w:val="22"/>
          <w:lang w:val="de-AT"/>
        </w:rPr>
        <w:t>Hietzing</w:t>
      </w:r>
      <w:proofErr w:type="spellEnd"/>
      <w:r>
        <w:rPr>
          <w:rFonts w:ascii="Arial" w:hAnsi="Arial" w:cs="Arial"/>
          <w:sz w:val="22"/>
          <w:szCs w:val="22"/>
          <w:lang w:val="de-AT"/>
        </w:rPr>
        <w:t xml:space="preserve">, Wien: „Kortison, das mittels Inhalation </w:t>
      </w:r>
      <w:r>
        <w:rPr>
          <w:rFonts w:ascii="Arial" w:hAnsi="Arial" w:cs="Arial"/>
          <w:sz w:val="22"/>
          <w:szCs w:val="22"/>
          <w:lang w:val="de-AT"/>
        </w:rPr>
        <w:lastRenderedPageBreak/>
        <w:t xml:space="preserve">direkt in die Atemwege verabreicht wird, wirkt lokal und somit genau dort, wo es wirken soll.“ Es wirkt dort entzündungshemmend, lässt die Bronchialschleimhaut abschwellen, reduziert die Schleimsekretion, hemmt zusätzlich allergische Reaktionen und vermindert die Hyperreagibilität (Überempfindlichkeit) der Bronchien. Lassen sich die Symptome dennoch nicht ausreichend in den Griff bekommen, handelt es sich also um unkontrolliertes Asthma, bekommen die Patient*innen – zusätzlich zur Inhalation von </w:t>
      </w:r>
      <w:proofErr w:type="spellStart"/>
      <w:r>
        <w:rPr>
          <w:rFonts w:ascii="Arial" w:hAnsi="Arial" w:cs="Arial"/>
          <w:sz w:val="22"/>
          <w:szCs w:val="22"/>
          <w:lang w:val="de-AT"/>
        </w:rPr>
        <w:t>Kortikosteroiden</w:t>
      </w:r>
      <w:proofErr w:type="spellEnd"/>
      <w:r>
        <w:rPr>
          <w:rFonts w:ascii="Arial" w:hAnsi="Arial" w:cs="Arial"/>
          <w:sz w:val="22"/>
          <w:szCs w:val="22"/>
          <w:lang w:val="de-AT"/>
        </w:rPr>
        <w:t xml:space="preserve"> – auch noch oftmals niedrigdosiertes Kortison in Form von Tabletten oder Spritzen. </w:t>
      </w:r>
      <w:r w:rsidRPr="001C68DC">
        <w:rPr>
          <w:rFonts w:ascii="Arial" w:hAnsi="Arial" w:cs="Arial"/>
          <w:sz w:val="22"/>
          <w:szCs w:val="22"/>
          <w:lang w:val="de-AT"/>
        </w:rPr>
        <w:t xml:space="preserve">Breyer-Kohansal, </w:t>
      </w:r>
      <w:r>
        <w:rPr>
          <w:rFonts w:ascii="Arial" w:hAnsi="Arial" w:cs="Arial"/>
          <w:sz w:val="22"/>
          <w:szCs w:val="22"/>
          <w:lang w:val="de-AT"/>
        </w:rPr>
        <w:t>die auch Forschungsleiterin am Ludwig Boltzmann Institut</w:t>
      </w:r>
      <w:r>
        <w:rPr>
          <w:rStyle w:val="Funotenzeichen"/>
          <w:rFonts w:ascii="Arial" w:hAnsi="Arial" w:cs="Arial"/>
          <w:sz w:val="22"/>
          <w:szCs w:val="22"/>
          <w:lang w:val="de-AT"/>
        </w:rPr>
        <w:footnoteReference w:id="2"/>
      </w:r>
      <w:r>
        <w:rPr>
          <w:rFonts w:ascii="Arial" w:hAnsi="Arial" w:cs="Arial"/>
          <w:sz w:val="22"/>
          <w:szCs w:val="22"/>
          <w:lang w:val="de-AT"/>
        </w:rPr>
        <w:t xml:space="preserve"> für Lungengesundheit ist: „</w:t>
      </w:r>
      <w:r w:rsidRPr="007503FC">
        <w:rPr>
          <w:rFonts w:ascii="Arial" w:hAnsi="Arial" w:cs="Arial"/>
          <w:sz w:val="22"/>
          <w:szCs w:val="22"/>
          <w:lang w:val="de-AT"/>
        </w:rPr>
        <w:t xml:space="preserve">Es ist </w:t>
      </w:r>
      <w:r>
        <w:rPr>
          <w:rFonts w:ascii="Arial" w:hAnsi="Arial" w:cs="Arial"/>
          <w:sz w:val="22"/>
          <w:szCs w:val="22"/>
          <w:lang w:val="de-AT"/>
        </w:rPr>
        <w:t xml:space="preserve">aber </w:t>
      </w:r>
      <w:r w:rsidRPr="007503FC">
        <w:rPr>
          <w:rFonts w:ascii="Arial" w:hAnsi="Arial" w:cs="Arial"/>
          <w:sz w:val="22"/>
          <w:szCs w:val="22"/>
          <w:lang w:val="de-AT"/>
        </w:rPr>
        <w:t xml:space="preserve">bekannt, dass eine Langzeitbehandlung mit </w:t>
      </w:r>
      <w:r>
        <w:rPr>
          <w:rFonts w:ascii="Arial" w:hAnsi="Arial" w:cs="Arial"/>
          <w:sz w:val="22"/>
          <w:szCs w:val="22"/>
          <w:lang w:val="de-AT"/>
        </w:rPr>
        <w:t>systemisch wirkenden</w:t>
      </w:r>
      <w:r w:rsidRPr="007503FC">
        <w:rPr>
          <w:rFonts w:ascii="Arial" w:hAnsi="Arial" w:cs="Arial"/>
          <w:sz w:val="22"/>
          <w:szCs w:val="22"/>
          <w:lang w:val="de-AT"/>
        </w:rPr>
        <w:t xml:space="preserve"> </w:t>
      </w:r>
      <w:proofErr w:type="spellStart"/>
      <w:r w:rsidRPr="007503FC">
        <w:rPr>
          <w:rFonts w:ascii="Arial" w:hAnsi="Arial" w:cs="Arial"/>
          <w:sz w:val="22"/>
          <w:szCs w:val="22"/>
          <w:lang w:val="de-AT"/>
        </w:rPr>
        <w:t>Kortikosteroiden</w:t>
      </w:r>
      <w:proofErr w:type="spellEnd"/>
      <w:r w:rsidRPr="007503FC">
        <w:rPr>
          <w:rFonts w:ascii="Arial" w:hAnsi="Arial" w:cs="Arial"/>
          <w:sz w:val="22"/>
          <w:szCs w:val="22"/>
          <w:lang w:val="de-AT"/>
        </w:rPr>
        <w:t xml:space="preserve"> (OCS) bei Asthma erhebliche unerwünschte Wirkungen </w:t>
      </w:r>
      <w:r>
        <w:rPr>
          <w:rFonts w:ascii="Arial" w:hAnsi="Arial" w:cs="Arial"/>
          <w:sz w:val="22"/>
          <w:szCs w:val="22"/>
          <w:lang w:val="de-AT"/>
        </w:rPr>
        <w:t>haben kann. Eine rezente dänische Studie</w:t>
      </w:r>
      <w:r>
        <w:rPr>
          <w:rStyle w:val="Funotenzeichen"/>
          <w:rFonts w:ascii="Arial" w:hAnsi="Arial" w:cs="Arial"/>
          <w:sz w:val="22"/>
          <w:szCs w:val="22"/>
          <w:lang w:val="de-AT"/>
        </w:rPr>
        <w:footnoteReference w:id="3"/>
      </w:r>
      <w:r>
        <w:rPr>
          <w:rFonts w:ascii="Arial" w:hAnsi="Arial" w:cs="Arial"/>
          <w:sz w:val="22"/>
          <w:szCs w:val="22"/>
          <w:lang w:val="de-AT"/>
        </w:rPr>
        <w:t xml:space="preserve"> belegt nun, dass die Gabe niedrig dosierter oraler </w:t>
      </w:r>
      <w:proofErr w:type="spellStart"/>
      <w:r>
        <w:rPr>
          <w:rFonts w:ascii="Arial" w:hAnsi="Arial" w:cs="Arial"/>
          <w:sz w:val="22"/>
          <w:szCs w:val="22"/>
          <w:lang w:val="de-AT"/>
        </w:rPr>
        <w:t>Kortikosteroide</w:t>
      </w:r>
      <w:proofErr w:type="spellEnd"/>
      <w:r>
        <w:rPr>
          <w:rFonts w:ascii="Arial" w:hAnsi="Arial" w:cs="Arial"/>
          <w:sz w:val="22"/>
          <w:szCs w:val="22"/>
          <w:lang w:val="de-AT"/>
        </w:rPr>
        <w:t xml:space="preserve"> bei Asthma mit einer erhöhten Morbidität und Mortalität verbunden ist.“ Während das inhalierte Kortison tatsächlich nur dort wirkt, wo es wirken soll, nämlich in Lunge und Atemwegen, wirkt geschlucktes Kortison auch systemisch, also auf den ganzen Körper. Dies kann sich, über einen längeren Zeitraum eingenommen, in vielerlei Hinsicht problematisch auswirken. À la </w:t>
      </w:r>
      <w:proofErr w:type="spellStart"/>
      <w:r>
        <w:rPr>
          <w:rFonts w:ascii="Arial" w:hAnsi="Arial" w:cs="Arial"/>
          <w:sz w:val="22"/>
          <w:szCs w:val="22"/>
          <w:lang w:val="de-AT"/>
        </w:rPr>
        <w:t>longue</w:t>
      </w:r>
      <w:proofErr w:type="spellEnd"/>
      <w:r>
        <w:rPr>
          <w:rFonts w:ascii="Arial" w:hAnsi="Arial" w:cs="Arial"/>
          <w:sz w:val="22"/>
          <w:szCs w:val="22"/>
          <w:lang w:val="de-AT"/>
        </w:rPr>
        <w:t xml:space="preserve"> können Nebenwirkungen dieser Therapie zu Begleiterkrankungen wie z.B. Osteoporose, </w:t>
      </w:r>
      <w:r w:rsidRPr="006A67C8">
        <w:rPr>
          <w:rFonts w:ascii="Arial" w:hAnsi="Arial" w:cs="Arial"/>
          <w:sz w:val="22"/>
          <w:szCs w:val="22"/>
          <w:lang w:val="de-AT"/>
        </w:rPr>
        <w:t>hohe</w:t>
      </w:r>
      <w:r>
        <w:rPr>
          <w:rFonts w:ascii="Arial" w:hAnsi="Arial" w:cs="Arial"/>
          <w:sz w:val="22"/>
          <w:szCs w:val="22"/>
          <w:lang w:val="de-AT"/>
        </w:rPr>
        <w:t>n</w:t>
      </w:r>
      <w:r w:rsidRPr="006A67C8">
        <w:rPr>
          <w:rFonts w:ascii="Arial" w:hAnsi="Arial" w:cs="Arial"/>
          <w:sz w:val="22"/>
          <w:szCs w:val="22"/>
          <w:lang w:val="de-AT"/>
        </w:rPr>
        <w:t xml:space="preserve"> Blutzuckerwerte</w:t>
      </w:r>
      <w:r>
        <w:rPr>
          <w:rFonts w:ascii="Arial" w:hAnsi="Arial" w:cs="Arial"/>
          <w:sz w:val="22"/>
          <w:szCs w:val="22"/>
          <w:lang w:val="de-AT"/>
        </w:rPr>
        <w:t xml:space="preserve">n und </w:t>
      </w:r>
      <w:r w:rsidRPr="006A67C8">
        <w:rPr>
          <w:rFonts w:ascii="Arial" w:hAnsi="Arial" w:cs="Arial"/>
          <w:sz w:val="22"/>
          <w:szCs w:val="22"/>
          <w:lang w:val="de-AT"/>
        </w:rPr>
        <w:t>Diabetes</w:t>
      </w:r>
      <w:r>
        <w:rPr>
          <w:rFonts w:ascii="Arial" w:hAnsi="Arial" w:cs="Arial"/>
          <w:sz w:val="22"/>
          <w:szCs w:val="22"/>
          <w:lang w:val="de-AT"/>
        </w:rPr>
        <w:t xml:space="preserve">, </w:t>
      </w:r>
      <w:r w:rsidRPr="006A67C8">
        <w:rPr>
          <w:rFonts w:ascii="Arial" w:hAnsi="Arial" w:cs="Arial"/>
          <w:sz w:val="22"/>
          <w:szCs w:val="22"/>
          <w:lang w:val="de-AT"/>
        </w:rPr>
        <w:t>Blutdruckanstieg</w:t>
      </w:r>
      <w:r w:rsidRPr="006A67C8" w:rsidDel="006A67C8">
        <w:rPr>
          <w:rFonts w:ascii="Arial" w:hAnsi="Arial" w:cs="Arial"/>
          <w:sz w:val="22"/>
          <w:szCs w:val="22"/>
          <w:lang w:val="de-AT"/>
        </w:rPr>
        <w:t xml:space="preserve"> </w:t>
      </w:r>
      <w:r>
        <w:rPr>
          <w:rFonts w:ascii="Arial" w:hAnsi="Arial" w:cs="Arial"/>
          <w:sz w:val="22"/>
          <w:szCs w:val="22"/>
          <w:lang w:val="de-AT"/>
        </w:rPr>
        <w:t>und verminderter Muskelmasse führen. Breyer-Kohansal: „</w:t>
      </w:r>
      <w:r w:rsidRPr="009D17C0">
        <w:rPr>
          <w:rFonts w:ascii="Arial" w:hAnsi="Arial" w:cs="Arial"/>
          <w:sz w:val="22"/>
          <w:szCs w:val="22"/>
          <w:lang w:val="de-AT"/>
        </w:rPr>
        <w:t xml:space="preserve">Leider </w:t>
      </w:r>
      <w:r>
        <w:rPr>
          <w:rFonts w:ascii="Arial" w:hAnsi="Arial" w:cs="Arial"/>
          <w:sz w:val="22"/>
          <w:szCs w:val="22"/>
          <w:lang w:val="de-AT"/>
        </w:rPr>
        <w:t xml:space="preserve">sehen </w:t>
      </w:r>
      <w:r w:rsidRPr="009D17C0">
        <w:rPr>
          <w:rFonts w:ascii="Arial" w:hAnsi="Arial" w:cs="Arial"/>
          <w:sz w:val="22"/>
          <w:szCs w:val="22"/>
          <w:lang w:val="de-AT"/>
        </w:rPr>
        <w:t xml:space="preserve">wir </w:t>
      </w:r>
      <w:r>
        <w:rPr>
          <w:rFonts w:ascii="Arial" w:hAnsi="Arial" w:cs="Arial"/>
          <w:sz w:val="22"/>
          <w:szCs w:val="22"/>
          <w:lang w:val="de-AT"/>
        </w:rPr>
        <w:t>immer wieder Asthma-</w:t>
      </w:r>
      <w:r w:rsidRPr="009D17C0">
        <w:rPr>
          <w:rFonts w:ascii="Arial" w:hAnsi="Arial" w:cs="Arial"/>
          <w:sz w:val="22"/>
          <w:szCs w:val="22"/>
          <w:lang w:val="de-AT"/>
        </w:rPr>
        <w:t>Patient*innen, die in der Vergangenheit bereits öfters Kortison geschluckt haben oder es gespritzt bekamen</w:t>
      </w:r>
      <w:r>
        <w:rPr>
          <w:rFonts w:ascii="Arial" w:hAnsi="Arial" w:cs="Arial"/>
          <w:sz w:val="22"/>
          <w:szCs w:val="22"/>
          <w:lang w:val="de-AT"/>
        </w:rPr>
        <w:t>,</w:t>
      </w:r>
      <w:r w:rsidRPr="009D17C0">
        <w:rPr>
          <w:rFonts w:ascii="Arial" w:hAnsi="Arial" w:cs="Arial"/>
          <w:sz w:val="22"/>
          <w:szCs w:val="22"/>
          <w:lang w:val="de-AT"/>
        </w:rPr>
        <w:t xml:space="preserve"> und wir </w:t>
      </w:r>
      <w:r>
        <w:rPr>
          <w:rFonts w:ascii="Arial" w:hAnsi="Arial" w:cs="Arial"/>
          <w:sz w:val="22"/>
          <w:szCs w:val="22"/>
          <w:lang w:val="de-AT"/>
        </w:rPr>
        <w:t xml:space="preserve">müssen </w:t>
      </w:r>
      <w:r w:rsidRPr="009D17C0">
        <w:rPr>
          <w:rFonts w:ascii="Arial" w:hAnsi="Arial" w:cs="Arial"/>
          <w:sz w:val="22"/>
          <w:szCs w:val="22"/>
          <w:lang w:val="de-AT"/>
        </w:rPr>
        <w:t xml:space="preserve">nun nicht </w:t>
      </w:r>
      <w:r>
        <w:rPr>
          <w:rFonts w:ascii="Arial" w:hAnsi="Arial" w:cs="Arial"/>
          <w:sz w:val="22"/>
          <w:szCs w:val="22"/>
          <w:lang w:val="de-AT"/>
        </w:rPr>
        <w:t>‚</w:t>
      </w:r>
      <w:r w:rsidRPr="009D17C0">
        <w:rPr>
          <w:rFonts w:ascii="Arial" w:hAnsi="Arial" w:cs="Arial"/>
          <w:sz w:val="22"/>
          <w:szCs w:val="22"/>
          <w:lang w:val="de-AT"/>
        </w:rPr>
        <w:t>nur</w:t>
      </w:r>
      <w:r>
        <w:rPr>
          <w:rFonts w:ascii="Arial" w:hAnsi="Arial" w:cs="Arial"/>
          <w:sz w:val="22"/>
          <w:szCs w:val="22"/>
          <w:lang w:val="de-AT"/>
        </w:rPr>
        <w:t>‘</w:t>
      </w:r>
      <w:r w:rsidRPr="009D17C0">
        <w:rPr>
          <w:rFonts w:ascii="Arial" w:hAnsi="Arial" w:cs="Arial"/>
          <w:sz w:val="22"/>
          <w:szCs w:val="22"/>
          <w:lang w:val="de-AT"/>
        </w:rPr>
        <w:t xml:space="preserve"> das schwere Asthma behandeln, sondern vor allem auch die Kortison-Langzeitnebenwirkungen. Und genau das </w:t>
      </w:r>
      <w:r>
        <w:rPr>
          <w:rFonts w:ascii="Arial" w:hAnsi="Arial" w:cs="Arial"/>
          <w:sz w:val="22"/>
          <w:szCs w:val="22"/>
          <w:lang w:val="de-AT"/>
        </w:rPr>
        <w:t xml:space="preserve">können und </w:t>
      </w:r>
      <w:r w:rsidRPr="009D17C0">
        <w:rPr>
          <w:rFonts w:ascii="Arial" w:hAnsi="Arial" w:cs="Arial"/>
          <w:sz w:val="22"/>
          <w:szCs w:val="22"/>
          <w:lang w:val="de-AT"/>
        </w:rPr>
        <w:t>müssen wir</w:t>
      </w:r>
      <w:r>
        <w:rPr>
          <w:rFonts w:ascii="Arial" w:hAnsi="Arial" w:cs="Arial"/>
          <w:sz w:val="22"/>
          <w:szCs w:val="22"/>
          <w:lang w:val="de-AT"/>
        </w:rPr>
        <w:t xml:space="preserve"> in</w:t>
      </w:r>
      <w:r w:rsidRPr="009D17C0">
        <w:rPr>
          <w:rFonts w:ascii="Arial" w:hAnsi="Arial" w:cs="Arial"/>
          <w:sz w:val="22"/>
          <w:szCs w:val="22"/>
          <w:lang w:val="de-AT"/>
        </w:rPr>
        <w:t xml:space="preserve"> Zukunft verhindern.</w:t>
      </w:r>
      <w:r>
        <w:rPr>
          <w:rFonts w:ascii="Arial" w:hAnsi="Arial" w:cs="Arial"/>
          <w:sz w:val="22"/>
          <w:szCs w:val="22"/>
          <w:lang w:val="de-AT"/>
        </w:rPr>
        <w:t>“</w:t>
      </w:r>
    </w:p>
    <w:p w:rsidR="0002148D" w:rsidRPr="0018782D" w:rsidRDefault="0002148D" w:rsidP="0002148D">
      <w:pPr>
        <w:spacing w:before="120" w:line="312" w:lineRule="auto"/>
        <w:rPr>
          <w:rFonts w:ascii="Arial" w:hAnsi="Arial" w:cs="Arial"/>
          <w:b/>
          <w:color w:val="0070C0"/>
          <w:szCs w:val="16"/>
          <w:lang w:val="de-AT"/>
        </w:rPr>
      </w:pPr>
      <w:r w:rsidRPr="0018782D">
        <w:rPr>
          <w:rFonts w:ascii="Arial" w:hAnsi="Arial" w:cs="Arial"/>
          <w:b/>
          <w:color w:val="0070C0"/>
          <w:szCs w:val="16"/>
          <w:lang w:val="de-AT"/>
        </w:rPr>
        <w:t>Asthma ist nicht gleich Asthma</w:t>
      </w:r>
    </w:p>
    <w:p w:rsidR="0002148D" w:rsidRDefault="0002148D" w:rsidP="0002148D">
      <w:pPr>
        <w:spacing w:after="120" w:line="312" w:lineRule="auto"/>
        <w:rPr>
          <w:rFonts w:ascii="Arial" w:hAnsi="Arial" w:cs="Arial"/>
          <w:sz w:val="22"/>
          <w:szCs w:val="22"/>
          <w:lang w:val="de-AT"/>
        </w:rPr>
      </w:pPr>
      <w:r>
        <w:rPr>
          <w:rFonts w:ascii="Arial" w:hAnsi="Arial" w:cs="Arial"/>
          <w:sz w:val="22"/>
          <w:szCs w:val="22"/>
          <w:lang w:val="de-AT"/>
        </w:rPr>
        <w:t>Auch wenn d</w:t>
      </w:r>
      <w:r w:rsidRPr="0019670D">
        <w:rPr>
          <w:rFonts w:ascii="Arial" w:hAnsi="Arial" w:cs="Arial"/>
          <w:sz w:val="22"/>
          <w:szCs w:val="22"/>
          <w:lang w:val="de-AT"/>
        </w:rPr>
        <w:t xml:space="preserve">er komplette </w:t>
      </w:r>
      <w:proofErr w:type="spellStart"/>
      <w:r w:rsidRPr="0019670D">
        <w:rPr>
          <w:rFonts w:ascii="Arial" w:hAnsi="Arial" w:cs="Arial"/>
          <w:sz w:val="22"/>
          <w:szCs w:val="22"/>
          <w:lang w:val="de-AT"/>
        </w:rPr>
        <w:t>Pathomechanismus</w:t>
      </w:r>
      <w:proofErr w:type="spellEnd"/>
      <w:r w:rsidRPr="0019670D">
        <w:rPr>
          <w:rFonts w:ascii="Arial" w:hAnsi="Arial" w:cs="Arial"/>
          <w:sz w:val="22"/>
          <w:szCs w:val="22"/>
          <w:lang w:val="de-AT"/>
        </w:rPr>
        <w:t xml:space="preserve"> der Entstehung bzw.</w:t>
      </w:r>
      <w:r>
        <w:rPr>
          <w:rFonts w:ascii="Arial" w:hAnsi="Arial" w:cs="Arial"/>
          <w:sz w:val="22"/>
          <w:szCs w:val="22"/>
          <w:lang w:val="de-AT"/>
        </w:rPr>
        <w:t xml:space="preserve"> der</w:t>
      </w:r>
      <w:r w:rsidRPr="0019670D">
        <w:rPr>
          <w:rFonts w:ascii="Arial" w:hAnsi="Arial" w:cs="Arial"/>
          <w:sz w:val="22"/>
          <w:szCs w:val="22"/>
          <w:lang w:val="de-AT"/>
        </w:rPr>
        <w:t xml:space="preserve"> Ausprägung</w:t>
      </w:r>
      <w:r>
        <w:rPr>
          <w:rFonts w:ascii="Arial" w:hAnsi="Arial" w:cs="Arial"/>
          <w:sz w:val="22"/>
          <w:szCs w:val="22"/>
          <w:lang w:val="de-AT"/>
        </w:rPr>
        <w:t>en</w:t>
      </w:r>
      <w:r w:rsidRPr="0019670D">
        <w:rPr>
          <w:rFonts w:ascii="Arial" w:hAnsi="Arial" w:cs="Arial"/>
          <w:sz w:val="22"/>
          <w:szCs w:val="22"/>
          <w:lang w:val="de-AT"/>
        </w:rPr>
        <w:t xml:space="preserve"> von Asthma noch nicht vollständig geklärt</w:t>
      </w:r>
      <w:r>
        <w:rPr>
          <w:rFonts w:ascii="Arial" w:hAnsi="Arial" w:cs="Arial"/>
          <w:sz w:val="22"/>
          <w:szCs w:val="22"/>
          <w:lang w:val="de-AT"/>
        </w:rPr>
        <w:t xml:space="preserve"> </w:t>
      </w:r>
      <w:r w:rsidRPr="00C13395">
        <w:rPr>
          <w:rFonts w:ascii="Arial" w:hAnsi="Arial" w:cs="Arial"/>
          <w:sz w:val="22"/>
          <w:szCs w:val="22"/>
          <w:lang w:val="de-AT"/>
        </w:rPr>
        <w:t>ist</w:t>
      </w:r>
      <w:r>
        <w:rPr>
          <w:rFonts w:ascii="Arial" w:hAnsi="Arial" w:cs="Arial"/>
          <w:sz w:val="22"/>
          <w:szCs w:val="22"/>
          <w:lang w:val="de-AT"/>
        </w:rPr>
        <w:t>: In den letzten Jahren sind enorme Fortschritte zum Verständnis dieser chronischen (lebenslangen) Erkrankungen gemacht worden. Und m</w:t>
      </w:r>
      <w:r w:rsidRPr="00C13395">
        <w:rPr>
          <w:rFonts w:ascii="Arial" w:hAnsi="Arial" w:cs="Arial"/>
          <w:sz w:val="22"/>
          <w:szCs w:val="22"/>
          <w:lang w:val="de-AT"/>
        </w:rPr>
        <w:t xml:space="preserve">it zunehmendem Verständnis der einzelnen involvierten </w:t>
      </w:r>
      <w:r>
        <w:rPr>
          <w:rFonts w:ascii="Arial" w:hAnsi="Arial" w:cs="Arial"/>
          <w:sz w:val="22"/>
          <w:szCs w:val="22"/>
          <w:lang w:val="de-AT"/>
        </w:rPr>
        <w:t xml:space="preserve">Signalwege </w:t>
      </w:r>
      <w:r w:rsidRPr="00C13395">
        <w:rPr>
          <w:rFonts w:ascii="Arial" w:hAnsi="Arial" w:cs="Arial"/>
          <w:sz w:val="22"/>
          <w:szCs w:val="22"/>
          <w:lang w:val="de-AT"/>
        </w:rPr>
        <w:t>(</w:t>
      </w:r>
      <w:proofErr w:type="spellStart"/>
      <w:r w:rsidRPr="00C13395">
        <w:rPr>
          <w:rFonts w:ascii="Arial" w:hAnsi="Arial" w:cs="Arial"/>
          <w:sz w:val="22"/>
          <w:szCs w:val="22"/>
          <w:lang w:val="de-AT"/>
        </w:rPr>
        <w:t>Pathways</w:t>
      </w:r>
      <w:proofErr w:type="spellEnd"/>
      <w:r w:rsidRPr="00C13395">
        <w:rPr>
          <w:rFonts w:ascii="Arial" w:hAnsi="Arial" w:cs="Arial"/>
          <w:sz w:val="22"/>
          <w:szCs w:val="22"/>
          <w:lang w:val="de-AT"/>
        </w:rPr>
        <w:t>) eröffnen sich auch neue gezielte Therapieoptionen.</w:t>
      </w:r>
      <w:r>
        <w:rPr>
          <w:rFonts w:ascii="Arial" w:hAnsi="Arial" w:cs="Arial"/>
          <w:sz w:val="22"/>
          <w:szCs w:val="22"/>
          <w:lang w:val="de-AT"/>
        </w:rPr>
        <w:t xml:space="preserve"> „</w:t>
      </w:r>
      <w:r w:rsidRPr="009A2280">
        <w:rPr>
          <w:rFonts w:ascii="Arial" w:hAnsi="Arial" w:cs="Arial"/>
          <w:sz w:val="22"/>
          <w:szCs w:val="22"/>
          <w:lang w:val="de-AT"/>
        </w:rPr>
        <w:t xml:space="preserve">Die Therapie des </w:t>
      </w:r>
      <w:r>
        <w:rPr>
          <w:rFonts w:ascii="Arial" w:hAnsi="Arial" w:cs="Arial"/>
          <w:sz w:val="22"/>
          <w:szCs w:val="22"/>
          <w:lang w:val="de-AT"/>
        </w:rPr>
        <w:t>schweren (</w:t>
      </w:r>
      <w:r w:rsidRPr="009A2280">
        <w:rPr>
          <w:rFonts w:ascii="Arial" w:hAnsi="Arial" w:cs="Arial"/>
          <w:sz w:val="22"/>
          <w:szCs w:val="22"/>
          <w:lang w:val="de-AT"/>
        </w:rPr>
        <w:t>unkontrollierten</w:t>
      </w:r>
      <w:r>
        <w:rPr>
          <w:rFonts w:ascii="Arial" w:hAnsi="Arial" w:cs="Arial"/>
          <w:sz w:val="22"/>
          <w:szCs w:val="22"/>
          <w:lang w:val="de-AT"/>
        </w:rPr>
        <w:t>, also symptomatischen)</w:t>
      </w:r>
      <w:r w:rsidRPr="009A2280">
        <w:rPr>
          <w:rFonts w:ascii="Arial" w:hAnsi="Arial" w:cs="Arial"/>
          <w:sz w:val="22"/>
          <w:szCs w:val="22"/>
          <w:lang w:val="de-AT"/>
        </w:rPr>
        <w:t xml:space="preserve"> Asthmas bronchiale ist eine Erfolgsgeschichte der letzten Jahre. </w:t>
      </w:r>
      <w:r>
        <w:rPr>
          <w:rFonts w:ascii="Arial" w:hAnsi="Arial" w:cs="Arial"/>
          <w:sz w:val="22"/>
          <w:szCs w:val="22"/>
          <w:lang w:val="de-AT"/>
        </w:rPr>
        <w:t>Wir wissen mittlerweile</w:t>
      </w:r>
      <w:r w:rsidRPr="009A2280">
        <w:rPr>
          <w:rFonts w:ascii="Arial" w:hAnsi="Arial" w:cs="Arial"/>
          <w:sz w:val="22"/>
          <w:szCs w:val="22"/>
          <w:lang w:val="de-AT"/>
        </w:rPr>
        <w:t>, dass es verschiedene „Arten”</w:t>
      </w:r>
      <w:r>
        <w:rPr>
          <w:rFonts w:ascii="Arial" w:hAnsi="Arial" w:cs="Arial"/>
          <w:sz w:val="22"/>
          <w:szCs w:val="22"/>
          <w:lang w:val="de-AT"/>
        </w:rPr>
        <w:t xml:space="preserve">, also </w:t>
      </w:r>
      <w:r w:rsidRPr="009A2280">
        <w:rPr>
          <w:rFonts w:ascii="Arial" w:hAnsi="Arial" w:cs="Arial"/>
          <w:sz w:val="22"/>
          <w:szCs w:val="22"/>
          <w:lang w:val="de-AT"/>
        </w:rPr>
        <w:t>Charakt</w:t>
      </w:r>
      <w:r>
        <w:rPr>
          <w:rFonts w:ascii="Arial" w:hAnsi="Arial" w:cs="Arial"/>
          <w:sz w:val="22"/>
          <w:szCs w:val="22"/>
          <w:lang w:val="de-AT"/>
        </w:rPr>
        <w:t>er</w:t>
      </w:r>
      <w:r w:rsidRPr="009A2280">
        <w:rPr>
          <w:rFonts w:ascii="Arial" w:hAnsi="Arial" w:cs="Arial"/>
          <w:sz w:val="22"/>
          <w:szCs w:val="22"/>
          <w:lang w:val="de-AT"/>
        </w:rPr>
        <w:t>e</w:t>
      </w:r>
      <w:r>
        <w:rPr>
          <w:rFonts w:ascii="Arial" w:hAnsi="Arial" w:cs="Arial"/>
          <w:sz w:val="22"/>
          <w:szCs w:val="22"/>
          <w:lang w:val="de-AT"/>
        </w:rPr>
        <w:t xml:space="preserve"> oder </w:t>
      </w:r>
      <w:r w:rsidRPr="009A2280">
        <w:rPr>
          <w:rFonts w:ascii="Arial" w:hAnsi="Arial" w:cs="Arial"/>
          <w:sz w:val="22"/>
          <w:szCs w:val="22"/>
          <w:lang w:val="de-AT"/>
        </w:rPr>
        <w:t>Phänotypen</w:t>
      </w:r>
      <w:r>
        <w:rPr>
          <w:rFonts w:ascii="Arial" w:hAnsi="Arial" w:cs="Arial"/>
          <w:sz w:val="22"/>
          <w:szCs w:val="22"/>
          <w:lang w:val="de-AT"/>
        </w:rPr>
        <w:t xml:space="preserve">, bei </w:t>
      </w:r>
      <w:r w:rsidRPr="009A2280">
        <w:rPr>
          <w:rFonts w:ascii="Arial" w:hAnsi="Arial" w:cs="Arial"/>
          <w:sz w:val="22"/>
          <w:szCs w:val="22"/>
          <w:lang w:val="de-AT"/>
        </w:rPr>
        <w:t xml:space="preserve">Asthma bronchiale gibt – ähnlich wie bei anderen chronischen Erkrankungen wie z. B. </w:t>
      </w:r>
      <w:r>
        <w:rPr>
          <w:rFonts w:ascii="Arial" w:hAnsi="Arial" w:cs="Arial"/>
          <w:sz w:val="22"/>
          <w:szCs w:val="22"/>
          <w:lang w:val="de-AT"/>
        </w:rPr>
        <w:t xml:space="preserve">dem </w:t>
      </w:r>
      <w:r w:rsidRPr="009A2280">
        <w:rPr>
          <w:rFonts w:ascii="Arial" w:hAnsi="Arial" w:cs="Arial"/>
          <w:sz w:val="22"/>
          <w:szCs w:val="22"/>
          <w:lang w:val="de-AT"/>
        </w:rPr>
        <w:t>Rheuma</w:t>
      </w:r>
      <w:r>
        <w:rPr>
          <w:rFonts w:ascii="Arial" w:hAnsi="Arial" w:cs="Arial"/>
          <w:sz w:val="22"/>
          <w:szCs w:val="22"/>
          <w:lang w:val="de-AT"/>
        </w:rPr>
        <w:t xml:space="preserve">“, so </w:t>
      </w:r>
      <w:r w:rsidRPr="006B71F8">
        <w:rPr>
          <w:rFonts w:ascii="Arial" w:hAnsi="Arial" w:cs="Arial"/>
          <w:bCs/>
          <w:sz w:val="22"/>
          <w:szCs w:val="22"/>
          <w:lang w:val="de-AT"/>
        </w:rPr>
        <w:t>Breyer-Kohansal</w:t>
      </w:r>
      <w:r>
        <w:rPr>
          <w:rFonts w:ascii="Arial" w:hAnsi="Arial" w:cs="Arial"/>
          <w:bCs/>
          <w:sz w:val="22"/>
          <w:szCs w:val="22"/>
          <w:lang w:val="de-AT"/>
        </w:rPr>
        <w:t>, und weiter</w:t>
      </w:r>
      <w:r>
        <w:rPr>
          <w:rFonts w:ascii="Arial" w:hAnsi="Arial" w:cs="Arial"/>
          <w:sz w:val="22"/>
          <w:szCs w:val="22"/>
          <w:lang w:val="de-AT"/>
        </w:rPr>
        <w:t>: „Da n</w:t>
      </w:r>
      <w:r w:rsidRPr="009D17C0">
        <w:rPr>
          <w:rFonts w:ascii="Arial" w:hAnsi="Arial" w:cs="Arial"/>
          <w:sz w:val="22"/>
          <w:szCs w:val="22"/>
          <w:lang w:val="de-AT"/>
        </w:rPr>
        <w:t xml:space="preserve">icht jedes Asthma </w:t>
      </w:r>
      <w:r>
        <w:rPr>
          <w:rFonts w:ascii="Arial" w:hAnsi="Arial" w:cs="Arial"/>
          <w:sz w:val="22"/>
          <w:szCs w:val="22"/>
          <w:lang w:val="de-AT"/>
        </w:rPr>
        <w:t xml:space="preserve">gleich </w:t>
      </w:r>
      <w:r w:rsidRPr="009D17C0">
        <w:rPr>
          <w:rFonts w:ascii="Arial" w:hAnsi="Arial" w:cs="Arial"/>
          <w:sz w:val="22"/>
          <w:szCs w:val="22"/>
          <w:lang w:val="de-AT"/>
        </w:rPr>
        <w:t>ist</w:t>
      </w:r>
      <w:r>
        <w:rPr>
          <w:rFonts w:ascii="Arial" w:hAnsi="Arial" w:cs="Arial"/>
          <w:sz w:val="22"/>
          <w:szCs w:val="22"/>
          <w:lang w:val="de-AT"/>
        </w:rPr>
        <w:t xml:space="preserve">, kann es auch </w:t>
      </w:r>
      <w:r w:rsidRPr="009D17C0">
        <w:rPr>
          <w:rFonts w:ascii="Arial" w:hAnsi="Arial" w:cs="Arial"/>
          <w:sz w:val="22"/>
          <w:szCs w:val="22"/>
          <w:lang w:val="de-AT"/>
        </w:rPr>
        <w:t xml:space="preserve">nicht nur </w:t>
      </w:r>
      <w:r>
        <w:rPr>
          <w:rFonts w:ascii="Arial" w:hAnsi="Arial" w:cs="Arial"/>
          <w:sz w:val="22"/>
          <w:szCs w:val="22"/>
          <w:lang w:val="de-AT"/>
        </w:rPr>
        <w:t>‚</w:t>
      </w:r>
      <w:r w:rsidRPr="007D6CEB">
        <w:rPr>
          <w:rFonts w:ascii="Arial" w:hAnsi="Arial" w:cs="Arial"/>
          <w:i/>
          <w:sz w:val="22"/>
          <w:szCs w:val="22"/>
          <w:lang w:val="de-AT"/>
        </w:rPr>
        <w:t>die eine</w:t>
      </w:r>
      <w:r>
        <w:rPr>
          <w:rFonts w:ascii="Arial" w:hAnsi="Arial" w:cs="Arial"/>
          <w:sz w:val="22"/>
          <w:szCs w:val="22"/>
          <w:lang w:val="de-AT"/>
        </w:rPr>
        <w:t>‘</w:t>
      </w:r>
      <w:r w:rsidRPr="009D17C0">
        <w:rPr>
          <w:rFonts w:ascii="Arial" w:hAnsi="Arial" w:cs="Arial"/>
          <w:sz w:val="22"/>
          <w:szCs w:val="22"/>
          <w:lang w:val="de-AT"/>
        </w:rPr>
        <w:t xml:space="preserve"> Therapie für alle </w:t>
      </w:r>
      <w:r>
        <w:rPr>
          <w:rFonts w:ascii="Arial" w:hAnsi="Arial" w:cs="Arial"/>
          <w:sz w:val="22"/>
          <w:szCs w:val="22"/>
          <w:lang w:val="de-AT"/>
        </w:rPr>
        <w:t xml:space="preserve">geben. Dank der Erkenntnisse der letzten Jahre gibt es </w:t>
      </w:r>
      <w:r w:rsidRPr="009D17C0">
        <w:rPr>
          <w:rFonts w:ascii="Arial" w:hAnsi="Arial" w:cs="Arial"/>
          <w:sz w:val="22"/>
          <w:szCs w:val="22"/>
          <w:lang w:val="de-AT"/>
        </w:rPr>
        <w:t>mittlerweile sehr gute und sichere, auf unsere Patient*innen maßgeschneiderte Therapien, die das Krankheitsgeschehen sehr beeindruckend zurückdrängen.</w:t>
      </w:r>
      <w:r>
        <w:rPr>
          <w:rFonts w:ascii="Arial" w:hAnsi="Arial" w:cs="Arial"/>
          <w:sz w:val="22"/>
          <w:szCs w:val="22"/>
          <w:lang w:val="de-AT"/>
        </w:rPr>
        <w:t>“</w:t>
      </w:r>
      <w:r w:rsidRPr="009D17C0">
        <w:rPr>
          <w:rFonts w:ascii="Arial" w:hAnsi="Arial" w:cs="Arial"/>
          <w:sz w:val="22"/>
          <w:szCs w:val="22"/>
          <w:lang w:val="de-AT"/>
        </w:rPr>
        <w:t xml:space="preserve"> </w:t>
      </w:r>
    </w:p>
    <w:p w:rsidR="0002148D" w:rsidRPr="0018782D" w:rsidRDefault="0002148D" w:rsidP="0002148D">
      <w:pPr>
        <w:spacing w:before="120" w:line="312" w:lineRule="auto"/>
        <w:rPr>
          <w:rFonts w:ascii="Arial" w:hAnsi="Arial" w:cs="Arial"/>
          <w:b/>
          <w:color w:val="0070C0"/>
          <w:szCs w:val="16"/>
          <w:lang w:val="de-AT"/>
        </w:rPr>
      </w:pPr>
      <w:r>
        <w:rPr>
          <w:rFonts w:ascii="Arial" w:hAnsi="Arial" w:cs="Arial"/>
          <w:b/>
          <w:color w:val="0070C0"/>
          <w:szCs w:val="16"/>
          <w:lang w:val="de-AT"/>
        </w:rPr>
        <w:t>Einsatz von Biologika statt zusätzlichem Kortison</w:t>
      </w:r>
    </w:p>
    <w:p w:rsidR="0002148D" w:rsidRDefault="0002148D" w:rsidP="0002148D">
      <w:pPr>
        <w:spacing w:after="120" w:line="312" w:lineRule="auto"/>
        <w:rPr>
          <w:rFonts w:ascii="Arial" w:hAnsi="Arial" w:cs="Arial"/>
          <w:sz w:val="22"/>
          <w:szCs w:val="22"/>
          <w:lang w:val="de-AT"/>
        </w:rPr>
      </w:pPr>
      <w:r w:rsidRPr="00C62E47">
        <w:rPr>
          <w:rFonts w:ascii="Arial" w:hAnsi="Arial" w:cs="Arial"/>
          <w:sz w:val="22"/>
          <w:szCs w:val="22"/>
          <w:lang w:val="de-AT"/>
        </w:rPr>
        <w:t xml:space="preserve">Für Menschen mit schwerem Asthma, die trotz optimaler </w:t>
      </w:r>
      <w:proofErr w:type="spellStart"/>
      <w:r>
        <w:rPr>
          <w:rFonts w:ascii="Arial" w:hAnsi="Arial" w:cs="Arial"/>
          <w:sz w:val="22"/>
          <w:szCs w:val="22"/>
          <w:lang w:val="de-AT"/>
        </w:rPr>
        <w:t>inhalativer</w:t>
      </w:r>
      <w:proofErr w:type="spellEnd"/>
      <w:r>
        <w:rPr>
          <w:rFonts w:ascii="Arial" w:hAnsi="Arial" w:cs="Arial"/>
          <w:sz w:val="22"/>
          <w:szCs w:val="22"/>
          <w:lang w:val="de-AT"/>
        </w:rPr>
        <w:t xml:space="preserve"> </w:t>
      </w:r>
      <w:r w:rsidRPr="00C62E47">
        <w:rPr>
          <w:rFonts w:ascii="Arial" w:hAnsi="Arial" w:cs="Arial"/>
          <w:sz w:val="22"/>
          <w:szCs w:val="22"/>
          <w:lang w:val="de-AT"/>
        </w:rPr>
        <w:t>Behandlung noch an Symptomen leiden und laut Behandlungsplan auf der letzten Therapiestufe stehen</w:t>
      </w:r>
      <w:r>
        <w:rPr>
          <w:rFonts w:ascii="Arial" w:hAnsi="Arial" w:cs="Arial"/>
          <w:sz w:val="22"/>
          <w:szCs w:val="22"/>
          <w:lang w:val="de-AT"/>
        </w:rPr>
        <w:t xml:space="preserve"> (schwerste Erkrankungsstufe)</w:t>
      </w:r>
      <w:r w:rsidRPr="00C62E47">
        <w:rPr>
          <w:rFonts w:ascii="Arial" w:hAnsi="Arial" w:cs="Arial"/>
          <w:sz w:val="22"/>
          <w:szCs w:val="22"/>
          <w:lang w:val="de-AT"/>
        </w:rPr>
        <w:t>, gibt es seit einiger Zeit neue Therapieoption</w:t>
      </w:r>
      <w:r>
        <w:rPr>
          <w:rFonts w:ascii="Arial" w:hAnsi="Arial" w:cs="Arial"/>
          <w:sz w:val="22"/>
          <w:szCs w:val="22"/>
          <w:lang w:val="de-AT"/>
        </w:rPr>
        <w:t>en</w:t>
      </w:r>
      <w:r w:rsidRPr="00C62E47">
        <w:rPr>
          <w:rFonts w:ascii="Arial" w:hAnsi="Arial" w:cs="Arial"/>
          <w:sz w:val="22"/>
          <w:szCs w:val="22"/>
          <w:lang w:val="de-AT"/>
        </w:rPr>
        <w:t xml:space="preserve"> mit speziellen </w:t>
      </w:r>
      <w:r w:rsidRPr="00C62E47">
        <w:rPr>
          <w:rFonts w:ascii="Arial" w:hAnsi="Arial" w:cs="Arial"/>
          <w:sz w:val="22"/>
          <w:szCs w:val="22"/>
          <w:lang w:val="de-AT"/>
        </w:rPr>
        <w:lastRenderedPageBreak/>
        <w:t>Antikörpern (Biologika)</w:t>
      </w:r>
      <w:r>
        <w:rPr>
          <w:rFonts w:ascii="Arial" w:hAnsi="Arial" w:cs="Arial"/>
          <w:sz w:val="22"/>
          <w:szCs w:val="22"/>
          <w:lang w:val="de-AT"/>
        </w:rPr>
        <w:t xml:space="preserve">. Dabei handelt es sich um Eiweißkörper (Proteine), die sich zielgerichtet an bestimmte Strukturen anheften und so </w:t>
      </w:r>
      <w:r w:rsidRPr="00C62E47">
        <w:rPr>
          <w:rFonts w:ascii="Arial" w:hAnsi="Arial" w:cs="Arial"/>
          <w:sz w:val="22"/>
          <w:szCs w:val="22"/>
          <w:lang w:val="de-AT"/>
        </w:rPr>
        <w:t>einzelne Bestandteile der Entzündungsreaktion</w:t>
      </w:r>
      <w:r>
        <w:rPr>
          <w:rFonts w:ascii="Arial" w:hAnsi="Arial" w:cs="Arial"/>
          <w:sz w:val="22"/>
          <w:szCs w:val="22"/>
          <w:lang w:val="de-AT"/>
        </w:rPr>
        <w:t xml:space="preserve"> blockieren</w:t>
      </w:r>
      <w:r w:rsidRPr="00C62E47">
        <w:rPr>
          <w:rFonts w:ascii="Arial" w:hAnsi="Arial" w:cs="Arial"/>
          <w:sz w:val="22"/>
          <w:szCs w:val="22"/>
          <w:lang w:val="de-AT"/>
        </w:rPr>
        <w:t>.</w:t>
      </w:r>
      <w:r w:rsidRPr="00C62E47">
        <w:rPr>
          <w:rFonts w:ascii="Arial" w:hAnsi="Arial" w:cs="Arial"/>
          <w:sz w:val="22"/>
          <w:szCs w:val="22"/>
        </w:rPr>
        <w:t xml:space="preserve"> </w:t>
      </w:r>
      <w:r>
        <w:rPr>
          <w:rFonts w:ascii="Arial" w:hAnsi="Arial" w:cs="Arial"/>
          <w:sz w:val="22"/>
          <w:szCs w:val="22"/>
        </w:rPr>
        <w:t xml:space="preserve">Breyer-Kohansal: „Antikörper wirken, indem sie, vereinfacht gesprochen, die Kommunikation zwischen bestimmten Zellen blockieren. Sie </w:t>
      </w:r>
      <w:r w:rsidRPr="00E55006">
        <w:rPr>
          <w:rFonts w:ascii="Arial" w:hAnsi="Arial" w:cs="Arial"/>
          <w:sz w:val="22"/>
          <w:szCs w:val="22"/>
          <w:lang w:val="de-AT"/>
        </w:rPr>
        <w:t xml:space="preserve">bremsen </w:t>
      </w:r>
      <w:r>
        <w:rPr>
          <w:rFonts w:ascii="Arial" w:hAnsi="Arial" w:cs="Arial"/>
          <w:sz w:val="22"/>
          <w:szCs w:val="22"/>
          <w:lang w:val="de-AT"/>
        </w:rPr>
        <w:t xml:space="preserve">beispielsweise </w:t>
      </w:r>
      <w:r w:rsidRPr="00E55006">
        <w:rPr>
          <w:rFonts w:ascii="Arial" w:hAnsi="Arial" w:cs="Arial"/>
          <w:sz w:val="22"/>
          <w:szCs w:val="22"/>
          <w:lang w:val="de-AT"/>
        </w:rPr>
        <w:t xml:space="preserve">bestimmte Botenstoffe oder blockieren </w:t>
      </w:r>
      <w:r>
        <w:rPr>
          <w:rFonts w:ascii="Arial" w:hAnsi="Arial" w:cs="Arial"/>
          <w:sz w:val="22"/>
          <w:szCs w:val="22"/>
          <w:lang w:val="de-AT"/>
        </w:rPr>
        <w:t>ihre Andockstellen (Rezeptoren)</w:t>
      </w:r>
      <w:r w:rsidRPr="00E55006">
        <w:rPr>
          <w:rFonts w:ascii="Arial" w:hAnsi="Arial" w:cs="Arial"/>
          <w:sz w:val="22"/>
          <w:szCs w:val="22"/>
          <w:lang w:val="de-AT"/>
        </w:rPr>
        <w:t>.</w:t>
      </w:r>
      <w:r>
        <w:rPr>
          <w:rFonts w:ascii="Arial" w:hAnsi="Arial" w:cs="Arial"/>
          <w:sz w:val="22"/>
          <w:szCs w:val="22"/>
          <w:lang w:val="de-AT"/>
        </w:rPr>
        <w:t>“</w:t>
      </w:r>
      <w:r w:rsidRPr="00E55006">
        <w:rPr>
          <w:rFonts w:ascii="Arial" w:hAnsi="Arial" w:cs="Arial"/>
          <w:sz w:val="22"/>
          <w:szCs w:val="22"/>
          <w:lang w:val="de-AT"/>
        </w:rPr>
        <w:t xml:space="preserve"> </w:t>
      </w:r>
    </w:p>
    <w:p w:rsidR="0002148D" w:rsidRDefault="0002148D" w:rsidP="0002148D">
      <w:pPr>
        <w:spacing w:before="120" w:line="312" w:lineRule="auto"/>
        <w:rPr>
          <w:rFonts w:ascii="Arial" w:hAnsi="Arial" w:cs="Arial"/>
          <w:sz w:val="22"/>
          <w:szCs w:val="22"/>
          <w:lang w:val="de-AT"/>
        </w:rPr>
      </w:pPr>
      <w:r w:rsidRPr="00E55006">
        <w:rPr>
          <w:rFonts w:ascii="Arial" w:hAnsi="Arial" w:cs="Arial"/>
          <w:sz w:val="22"/>
          <w:szCs w:val="22"/>
          <w:lang w:val="de-AT"/>
        </w:rPr>
        <w:t>Bei allergische</w:t>
      </w:r>
      <w:r>
        <w:rPr>
          <w:rFonts w:ascii="Arial" w:hAnsi="Arial" w:cs="Arial"/>
          <w:sz w:val="22"/>
          <w:szCs w:val="22"/>
          <w:lang w:val="de-AT"/>
        </w:rPr>
        <w:t xml:space="preserve">n </w:t>
      </w:r>
      <w:r w:rsidRPr="00E55006">
        <w:rPr>
          <w:rFonts w:ascii="Arial" w:hAnsi="Arial" w:cs="Arial"/>
          <w:sz w:val="22"/>
          <w:szCs w:val="22"/>
          <w:lang w:val="de-AT"/>
        </w:rPr>
        <w:t xml:space="preserve">Asthmaformen lassen sich </w:t>
      </w:r>
      <w:r>
        <w:rPr>
          <w:rFonts w:ascii="Arial" w:hAnsi="Arial" w:cs="Arial"/>
          <w:sz w:val="22"/>
          <w:szCs w:val="22"/>
          <w:lang w:val="de-AT"/>
        </w:rPr>
        <w:t xml:space="preserve">so zum Beispiel </w:t>
      </w:r>
      <w:r w:rsidRPr="00E55006">
        <w:rPr>
          <w:rFonts w:ascii="Arial" w:hAnsi="Arial" w:cs="Arial"/>
          <w:sz w:val="22"/>
          <w:szCs w:val="22"/>
          <w:lang w:val="de-AT"/>
        </w:rPr>
        <w:t xml:space="preserve">Botenstoffe wie bestimmte </w:t>
      </w:r>
      <w:proofErr w:type="spellStart"/>
      <w:r w:rsidRPr="00E55006">
        <w:rPr>
          <w:rFonts w:ascii="Arial" w:hAnsi="Arial" w:cs="Arial"/>
          <w:sz w:val="22"/>
          <w:szCs w:val="22"/>
          <w:lang w:val="de-AT"/>
        </w:rPr>
        <w:t>Interleukine</w:t>
      </w:r>
      <w:proofErr w:type="spellEnd"/>
      <w:r w:rsidRPr="00E55006">
        <w:rPr>
          <w:rFonts w:ascii="Arial" w:hAnsi="Arial" w:cs="Arial"/>
          <w:sz w:val="22"/>
          <w:szCs w:val="22"/>
          <w:lang w:val="de-AT"/>
        </w:rPr>
        <w:t xml:space="preserve"> (IL-4, IL-13) bzw. deren Rezeptoren gezielt blockieren. Dies </w:t>
      </w:r>
      <w:r>
        <w:rPr>
          <w:rFonts w:ascii="Arial" w:hAnsi="Arial" w:cs="Arial"/>
          <w:sz w:val="22"/>
          <w:szCs w:val="22"/>
          <w:lang w:val="de-AT"/>
        </w:rPr>
        <w:t xml:space="preserve">reduziert </w:t>
      </w:r>
      <w:r w:rsidRPr="00E55006">
        <w:rPr>
          <w:rFonts w:ascii="Arial" w:hAnsi="Arial" w:cs="Arial"/>
          <w:sz w:val="22"/>
          <w:szCs w:val="22"/>
          <w:lang w:val="de-AT"/>
        </w:rPr>
        <w:t xml:space="preserve">die Überaktivität bestimmter Blutzellen, die bei allergischen Reaktionen </w:t>
      </w:r>
      <w:r>
        <w:rPr>
          <w:rFonts w:ascii="Arial" w:hAnsi="Arial" w:cs="Arial"/>
          <w:sz w:val="22"/>
          <w:szCs w:val="22"/>
          <w:lang w:val="de-AT"/>
        </w:rPr>
        <w:t>eine Rolle spielt</w:t>
      </w:r>
      <w:r w:rsidRPr="00E55006">
        <w:rPr>
          <w:rFonts w:ascii="Arial" w:hAnsi="Arial" w:cs="Arial"/>
          <w:sz w:val="22"/>
          <w:szCs w:val="22"/>
          <w:lang w:val="de-AT"/>
        </w:rPr>
        <w:t>.</w:t>
      </w:r>
      <w:r>
        <w:rPr>
          <w:rFonts w:ascii="Arial" w:hAnsi="Arial" w:cs="Arial"/>
          <w:sz w:val="22"/>
          <w:szCs w:val="22"/>
          <w:lang w:val="de-AT"/>
        </w:rPr>
        <w:t xml:space="preserve"> </w:t>
      </w:r>
      <w:r w:rsidRPr="00E55006">
        <w:rPr>
          <w:rFonts w:ascii="Arial" w:hAnsi="Arial" w:cs="Arial"/>
          <w:sz w:val="22"/>
          <w:szCs w:val="22"/>
          <w:lang w:val="de-AT"/>
        </w:rPr>
        <w:t>Eine weitere Möglichkeit</w:t>
      </w:r>
      <w:r>
        <w:rPr>
          <w:rFonts w:ascii="Arial" w:hAnsi="Arial" w:cs="Arial"/>
          <w:sz w:val="22"/>
          <w:szCs w:val="22"/>
          <w:lang w:val="de-AT"/>
        </w:rPr>
        <w:t>,</w:t>
      </w:r>
      <w:r w:rsidRPr="00E55006">
        <w:rPr>
          <w:rFonts w:ascii="Arial" w:hAnsi="Arial" w:cs="Arial"/>
          <w:sz w:val="22"/>
          <w:szCs w:val="22"/>
          <w:lang w:val="de-AT"/>
        </w:rPr>
        <w:t xml:space="preserve"> bei </w:t>
      </w:r>
      <w:r>
        <w:rPr>
          <w:rFonts w:ascii="Arial" w:hAnsi="Arial" w:cs="Arial"/>
          <w:sz w:val="22"/>
          <w:szCs w:val="22"/>
          <w:lang w:val="de-AT"/>
        </w:rPr>
        <w:t>a</w:t>
      </w:r>
      <w:r w:rsidRPr="00E55006">
        <w:rPr>
          <w:rFonts w:ascii="Arial" w:hAnsi="Arial" w:cs="Arial"/>
          <w:sz w:val="22"/>
          <w:szCs w:val="22"/>
          <w:lang w:val="de-AT"/>
        </w:rPr>
        <w:t>llergisch dominierte</w:t>
      </w:r>
      <w:r>
        <w:rPr>
          <w:rFonts w:ascii="Arial" w:hAnsi="Arial" w:cs="Arial"/>
          <w:sz w:val="22"/>
          <w:szCs w:val="22"/>
          <w:lang w:val="de-AT"/>
        </w:rPr>
        <w:t>m</w:t>
      </w:r>
      <w:r w:rsidRPr="00E55006">
        <w:rPr>
          <w:rFonts w:ascii="Arial" w:hAnsi="Arial" w:cs="Arial"/>
          <w:sz w:val="22"/>
          <w:szCs w:val="22"/>
          <w:lang w:val="de-AT"/>
        </w:rPr>
        <w:t xml:space="preserve"> Asthma zielgerichtet einzugreifen</w:t>
      </w:r>
      <w:r>
        <w:rPr>
          <w:rFonts w:ascii="Arial" w:hAnsi="Arial" w:cs="Arial"/>
          <w:sz w:val="22"/>
          <w:szCs w:val="22"/>
          <w:lang w:val="de-AT"/>
        </w:rPr>
        <w:t>,</w:t>
      </w:r>
      <w:r w:rsidRPr="00E55006">
        <w:rPr>
          <w:rFonts w:ascii="Arial" w:hAnsi="Arial" w:cs="Arial"/>
          <w:sz w:val="22"/>
          <w:szCs w:val="22"/>
          <w:lang w:val="de-AT"/>
        </w:rPr>
        <w:t xml:space="preserve"> besteht darin, Antikörper</w:t>
      </w:r>
      <w:r>
        <w:rPr>
          <w:rFonts w:ascii="Arial" w:hAnsi="Arial" w:cs="Arial"/>
          <w:sz w:val="22"/>
          <w:szCs w:val="22"/>
          <w:lang w:val="de-AT"/>
        </w:rPr>
        <w:t xml:space="preserve"> zu blockieren</w:t>
      </w:r>
      <w:r w:rsidRPr="00E55006">
        <w:rPr>
          <w:rFonts w:ascii="Arial" w:hAnsi="Arial" w:cs="Arial"/>
          <w:sz w:val="22"/>
          <w:szCs w:val="22"/>
          <w:lang w:val="de-AT"/>
        </w:rPr>
        <w:t>, die vom Körper selbst produziert werden</w:t>
      </w:r>
      <w:r>
        <w:rPr>
          <w:rFonts w:ascii="Arial" w:hAnsi="Arial" w:cs="Arial"/>
          <w:sz w:val="22"/>
          <w:szCs w:val="22"/>
          <w:lang w:val="de-AT"/>
        </w:rPr>
        <w:t xml:space="preserve"> (</w:t>
      </w:r>
      <w:r w:rsidRPr="00E55006">
        <w:rPr>
          <w:rFonts w:ascii="Arial" w:hAnsi="Arial" w:cs="Arial"/>
          <w:sz w:val="22"/>
          <w:szCs w:val="22"/>
          <w:lang w:val="de-AT"/>
        </w:rPr>
        <w:t>Immunglobuline vom Typ E (</w:t>
      </w:r>
      <w:proofErr w:type="spellStart"/>
      <w:r w:rsidRPr="00E55006">
        <w:rPr>
          <w:rFonts w:ascii="Arial" w:hAnsi="Arial" w:cs="Arial"/>
          <w:sz w:val="22"/>
          <w:szCs w:val="22"/>
          <w:lang w:val="de-AT"/>
        </w:rPr>
        <w:t>IgE</w:t>
      </w:r>
      <w:proofErr w:type="spellEnd"/>
      <w:r w:rsidRPr="00E55006">
        <w:rPr>
          <w:rFonts w:ascii="Arial" w:hAnsi="Arial" w:cs="Arial"/>
          <w:sz w:val="22"/>
          <w:szCs w:val="22"/>
          <w:lang w:val="de-AT"/>
        </w:rPr>
        <w:t>)</w:t>
      </w:r>
      <w:r>
        <w:rPr>
          <w:rFonts w:ascii="Arial" w:hAnsi="Arial" w:cs="Arial"/>
          <w:sz w:val="22"/>
          <w:szCs w:val="22"/>
          <w:lang w:val="de-AT"/>
        </w:rPr>
        <w:t>)</w:t>
      </w:r>
      <w:r w:rsidRPr="00E55006">
        <w:rPr>
          <w:rFonts w:ascii="Arial" w:hAnsi="Arial" w:cs="Arial"/>
          <w:sz w:val="22"/>
          <w:szCs w:val="22"/>
          <w:lang w:val="de-AT"/>
        </w:rPr>
        <w:t>.</w:t>
      </w:r>
      <w:r>
        <w:rPr>
          <w:rFonts w:ascii="Arial" w:hAnsi="Arial" w:cs="Arial"/>
          <w:sz w:val="22"/>
          <w:szCs w:val="22"/>
          <w:lang w:val="de-AT"/>
        </w:rPr>
        <w:t xml:space="preserve"> Aber auch bei sogenanntem </w:t>
      </w:r>
      <w:proofErr w:type="spellStart"/>
      <w:r>
        <w:rPr>
          <w:rFonts w:ascii="Arial" w:hAnsi="Arial" w:cs="Arial"/>
          <w:sz w:val="22"/>
          <w:szCs w:val="22"/>
          <w:lang w:val="de-AT"/>
        </w:rPr>
        <w:t>eosinophilem</w:t>
      </w:r>
      <w:proofErr w:type="spellEnd"/>
      <w:r>
        <w:rPr>
          <w:rFonts w:ascii="Arial" w:hAnsi="Arial" w:cs="Arial"/>
          <w:sz w:val="22"/>
          <w:szCs w:val="22"/>
          <w:lang w:val="de-AT"/>
        </w:rPr>
        <w:t xml:space="preserve"> Asthma</w:t>
      </w:r>
      <w:r>
        <w:rPr>
          <w:rStyle w:val="Funotenzeichen"/>
          <w:rFonts w:ascii="Arial" w:hAnsi="Arial" w:cs="Arial"/>
          <w:sz w:val="22"/>
          <w:szCs w:val="22"/>
          <w:lang w:val="de-AT"/>
        </w:rPr>
        <w:footnoteReference w:id="4"/>
      </w:r>
      <w:r>
        <w:rPr>
          <w:rFonts w:ascii="Arial" w:hAnsi="Arial" w:cs="Arial"/>
          <w:sz w:val="22"/>
          <w:szCs w:val="22"/>
          <w:lang w:val="de-AT"/>
        </w:rPr>
        <w:t xml:space="preserve"> kommen heute Biologika zum Einsatz, hier kann z.B. mittels IL-5-Hemmern die Aktivität der </w:t>
      </w:r>
      <w:proofErr w:type="spellStart"/>
      <w:r>
        <w:rPr>
          <w:rFonts w:ascii="Arial" w:hAnsi="Arial" w:cs="Arial"/>
          <w:sz w:val="22"/>
          <w:szCs w:val="22"/>
          <w:lang w:val="de-AT"/>
        </w:rPr>
        <w:t>Eosinophilen</w:t>
      </w:r>
      <w:proofErr w:type="spellEnd"/>
      <w:r>
        <w:rPr>
          <w:rFonts w:ascii="Arial" w:hAnsi="Arial" w:cs="Arial"/>
          <w:sz w:val="22"/>
          <w:szCs w:val="22"/>
          <w:lang w:val="de-AT"/>
        </w:rPr>
        <w:t xml:space="preserve"> reduziert werden.</w:t>
      </w:r>
    </w:p>
    <w:p w:rsidR="0002148D" w:rsidRPr="0018782D" w:rsidRDefault="0002148D" w:rsidP="0002148D">
      <w:pPr>
        <w:spacing w:before="120" w:line="312" w:lineRule="auto"/>
        <w:rPr>
          <w:rFonts w:ascii="Arial" w:hAnsi="Arial" w:cs="Arial"/>
          <w:b/>
          <w:color w:val="0070C0"/>
          <w:szCs w:val="16"/>
          <w:lang w:val="de-AT"/>
        </w:rPr>
      </w:pPr>
      <w:r>
        <w:rPr>
          <w:rFonts w:ascii="Arial" w:hAnsi="Arial" w:cs="Arial"/>
          <w:b/>
          <w:color w:val="0070C0"/>
          <w:szCs w:val="16"/>
          <w:lang w:val="de-AT"/>
        </w:rPr>
        <w:t xml:space="preserve">Genaue </w:t>
      </w:r>
      <w:r w:rsidRPr="0018782D">
        <w:rPr>
          <w:rFonts w:ascii="Arial" w:hAnsi="Arial" w:cs="Arial"/>
          <w:b/>
          <w:color w:val="0070C0"/>
          <w:szCs w:val="16"/>
          <w:lang w:val="de-AT"/>
        </w:rPr>
        <w:t xml:space="preserve">Abklärung durch Spezialist*in </w:t>
      </w:r>
      <w:r>
        <w:rPr>
          <w:rFonts w:ascii="Arial" w:hAnsi="Arial" w:cs="Arial"/>
          <w:b/>
          <w:color w:val="0070C0"/>
          <w:szCs w:val="16"/>
          <w:lang w:val="de-AT"/>
        </w:rPr>
        <w:t xml:space="preserve">für </w:t>
      </w:r>
      <w:r w:rsidRPr="0018782D">
        <w:rPr>
          <w:rFonts w:ascii="Arial" w:hAnsi="Arial" w:cs="Arial"/>
          <w:b/>
          <w:color w:val="0070C0"/>
          <w:szCs w:val="16"/>
          <w:lang w:val="de-AT"/>
        </w:rPr>
        <w:t xml:space="preserve">bestmöglichen </w:t>
      </w:r>
      <w:proofErr w:type="spellStart"/>
      <w:r w:rsidRPr="0018782D">
        <w:rPr>
          <w:rFonts w:ascii="Arial" w:hAnsi="Arial" w:cs="Arial"/>
          <w:b/>
          <w:color w:val="0070C0"/>
          <w:szCs w:val="16"/>
          <w:lang w:val="de-AT"/>
        </w:rPr>
        <w:t>Outcome</w:t>
      </w:r>
      <w:proofErr w:type="spellEnd"/>
      <w:r w:rsidRPr="0018782D">
        <w:rPr>
          <w:rFonts w:ascii="Arial" w:hAnsi="Arial" w:cs="Arial"/>
          <w:b/>
          <w:color w:val="0070C0"/>
          <w:szCs w:val="16"/>
          <w:lang w:val="de-AT"/>
        </w:rPr>
        <w:t xml:space="preserve"> </w:t>
      </w:r>
    </w:p>
    <w:p w:rsidR="0002148D" w:rsidRPr="009A2280" w:rsidRDefault="0002148D" w:rsidP="0002148D">
      <w:pPr>
        <w:spacing w:after="120" w:line="312" w:lineRule="auto"/>
        <w:rPr>
          <w:rFonts w:ascii="Arial" w:hAnsi="Arial" w:cs="Arial"/>
          <w:sz w:val="22"/>
          <w:szCs w:val="22"/>
          <w:lang w:val="de-AT"/>
        </w:rPr>
      </w:pPr>
      <w:r w:rsidRPr="009A2280">
        <w:rPr>
          <w:rFonts w:ascii="Arial" w:hAnsi="Arial" w:cs="Arial"/>
          <w:sz w:val="22"/>
          <w:szCs w:val="22"/>
          <w:lang w:val="de-AT"/>
        </w:rPr>
        <w:t xml:space="preserve">Daher ist die genaue Abklärung dieser Erkrankung durch </w:t>
      </w:r>
      <w:proofErr w:type="spellStart"/>
      <w:r>
        <w:rPr>
          <w:rFonts w:ascii="Arial" w:hAnsi="Arial" w:cs="Arial"/>
          <w:sz w:val="22"/>
          <w:szCs w:val="22"/>
          <w:lang w:val="de-AT"/>
        </w:rPr>
        <w:t>Lungenfachärzt</w:t>
      </w:r>
      <w:proofErr w:type="spellEnd"/>
      <w:r w:rsidRPr="009A2280">
        <w:rPr>
          <w:rFonts w:ascii="Arial" w:hAnsi="Arial" w:cs="Arial"/>
          <w:sz w:val="22"/>
          <w:szCs w:val="22"/>
          <w:lang w:val="de-AT"/>
        </w:rPr>
        <w:t>*innen für die weitere Therapie und somit für den weiteren Krankheitsverlauf dieser chronischen, lebenslangen Erkrankung und so letztendlich für die Lebensqualität der Patient*innen entscheidend.</w:t>
      </w:r>
    </w:p>
    <w:p w:rsidR="0002148D" w:rsidRDefault="0002148D" w:rsidP="0002148D">
      <w:pPr>
        <w:spacing w:after="120" w:line="312" w:lineRule="auto"/>
        <w:rPr>
          <w:rFonts w:ascii="Arial" w:hAnsi="Arial" w:cs="Arial"/>
          <w:sz w:val="22"/>
          <w:szCs w:val="22"/>
          <w:lang w:val="de-AT"/>
        </w:rPr>
      </w:pPr>
      <w:r>
        <w:rPr>
          <w:rFonts w:ascii="Arial" w:hAnsi="Arial" w:cs="Arial"/>
          <w:sz w:val="22"/>
          <w:szCs w:val="22"/>
          <w:lang w:val="de-AT"/>
        </w:rPr>
        <w:t>Breyer-Kohansal: „Wir können m</w:t>
      </w:r>
      <w:r w:rsidRPr="009D17C0">
        <w:rPr>
          <w:rFonts w:ascii="Arial" w:hAnsi="Arial" w:cs="Arial"/>
          <w:sz w:val="22"/>
          <w:szCs w:val="22"/>
          <w:lang w:val="de-AT"/>
        </w:rPr>
        <w:t>it einer Reihe von nicht-invasiven Messungen</w:t>
      </w:r>
      <w:r>
        <w:rPr>
          <w:rFonts w:ascii="Arial" w:hAnsi="Arial" w:cs="Arial"/>
          <w:sz w:val="22"/>
          <w:szCs w:val="22"/>
          <w:lang w:val="de-AT"/>
        </w:rPr>
        <w:t xml:space="preserve"> und Blutbefund ermitteln</w:t>
      </w:r>
      <w:r w:rsidRPr="009D17C0">
        <w:rPr>
          <w:rFonts w:ascii="Arial" w:hAnsi="Arial" w:cs="Arial"/>
          <w:sz w:val="22"/>
          <w:szCs w:val="22"/>
          <w:lang w:val="de-AT"/>
        </w:rPr>
        <w:t xml:space="preserve">, welches Asthma genau nun </w:t>
      </w:r>
      <w:r>
        <w:rPr>
          <w:rFonts w:ascii="Arial" w:hAnsi="Arial" w:cs="Arial"/>
          <w:sz w:val="22"/>
          <w:szCs w:val="22"/>
          <w:lang w:val="de-AT"/>
        </w:rPr>
        <w:t>der jeweilige Patient bzw. die jeweilige Patientin hat</w:t>
      </w:r>
      <w:r w:rsidRPr="009D17C0">
        <w:rPr>
          <w:rFonts w:ascii="Arial" w:hAnsi="Arial" w:cs="Arial"/>
          <w:sz w:val="22"/>
          <w:szCs w:val="22"/>
          <w:lang w:val="de-AT"/>
        </w:rPr>
        <w:t xml:space="preserve">. Denn nur so können wir diese </w:t>
      </w:r>
      <w:r>
        <w:rPr>
          <w:rFonts w:ascii="Arial" w:hAnsi="Arial" w:cs="Arial"/>
          <w:sz w:val="22"/>
          <w:szCs w:val="22"/>
          <w:lang w:val="de-AT"/>
        </w:rPr>
        <w:t xml:space="preserve">innovativen, maßgeschneiderten </w:t>
      </w:r>
      <w:r w:rsidRPr="009D17C0">
        <w:rPr>
          <w:rFonts w:ascii="Arial" w:hAnsi="Arial" w:cs="Arial"/>
          <w:sz w:val="22"/>
          <w:szCs w:val="22"/>
          <w:lang w:val="de-AT"/>
        </w:rPr>
        <w:t>Therapien auch rechtzeitig anbieten.</w:t>
      </w:r>
      <w:r>
        <w:rPr>
          <w:rFonts w:ascii="Arial" w:hAnsi="Arial" w:cs="Arial"/>
          <w:sz w:val="22"/>
          <w:szCs w:val="22"/>
          <w:lang w:val="de-AT"/>
        </w:rPr>
        <w:t>“</w:t>
      </w:r>
    </w:p>
    <w:p w:rsidR="0002148D" w:rsidRPr="009D17C0" w:rsidRDefault="0002148D" w:rsidP="0002148D">
      <w:pPr>
        <w:spacing w:after="120" w:line="312" w:lineRule="auto"/>
        <w:rPr>
          <w:rFonts w:ascii="Arial" w:hAnsi="Arial" w:cs="Arial"/>
          <w:sz w:val="22"/>
          <w:szCs w:val="22"/>
          <w:lang w:val="de-AT"/>
        </w:rPr>
      </w:pPr>
      <w:r>
        <w:rPr>
          <w:rFonts w:ascii="Arial" w:hAnsi="Arial" w:cs="Arial"/>
          <w:sz w:val="22"/>
          <w:szCs w:val="22"/>
          <w:lang w:val="de-AT"/>
        </w:rPr>
        <w:t>Diese „Typenanalyse“ müsse, so betonte die ÖGP-Expertin: „a</w:t>
      </w:r>
      <w:r w:rsidRPr="009D17C0">
        <w:rPr>
          <w:rFonts w:ascii="Arial" w:hAnsi="Arial" w:cs="Arial"/>
          <w:sz w:val="22"/>
          <w:szCs w:val="22"/>
          <w:lang w:val="de-AT"/>
        </w:rPr>
        <w:t>llerspätestens</w:t>
      </w:r>
      <w:r>
        <w:rPr>
          <w:rFonts w:ascii="Arial" w:hAnsi="Arial" w:cs="Arial"/>
          <w:sz w:val="22"/>
          <w:szCs w:val="22"/>
          <w:lang w:val="de-AT"/>
        </w:rPr>
        <w:t xml:space="preserve"> dann erfolgen, wenn </w:t>
      </w:r>
      <w:r w:rsidRPr="009D17C0">
        <w:rPr>
          <w:rFonts w:ascii="Arial" w:hAnsi="Arial" w:cs="Arial"/>
          <w:sz w:val="22"/>
          <w:szCs w:val="22"/>
          <w:lang w:val="de-AT"/>
        </w:rPr>
        <w:t xml:space="preserve">die Asthma-Symptome so stark sind, dass </w:t>
      </w:r>
      <w:r>
        <w:rPr>
          <w:rFonts w:ascii="Arial" w:hAnsi="Arial" w:cs="Arial"/>
          <w:sz w:val="22"/>
          <w:szCs w:val="22"/>
          <w:lang w:val="de-AT"/>
        </w:rPr>
        <w:t xml:space="preserve">sie durch die herkömmliche </w:t>
      </w:r>
      <w:proofErr w:type="spellStart"/>
      <w:r>
        <w:rPr>
          <w:rFonts w:ascii="Arial" w:hAnsi="Arial" w:cs="Arial"/>
          <w:sz w:val="22"/>
          <w:szCs w:val="22"/>
          <w:lang w:val="de-AT"/>
        </w:rPr>
        <w:t>inhalative</w:t>
      </w:r>
      <w:proofErr w:type="spellEnd"/>
      <w:r>
        <w:rPr>
          <w:rFonts w:ascii="Arial" w:hAnsi="Arial" w:cs="Arial"/>
          <w:sz w:val="22"/>
          <w:szCs w:val="22"/>
          <w:lang w:val="de-AT"/>
        </w:rPr>
        <w:t xml:space="preserve"> Therapie nicht mehr kontrollierbar sind, wenn also </w:t>
      </w:r>
      <w:r w:rsidRPr="009D17C0">
        <w:rPr>
          <w:rFonts w:ascii="Arial" w:hAnsi="Arial" w:cs="Arial"/>
          <w:sz w:val="22"/>
          <w:szCs w:val="22"/>
          <w:lang w:val="de-AT"/>
        </w:rPr>
        <w:t xml:space="preserve">Kortison geschluckt oder gespritzt werden </w:t>
      </w:r>
      <w:r>
        <w:rPr>
          <w:rFonts w:ascii="Arial" w:hAnsi="Arial" w:cs="Arial"/>
          <w:sz w:val="22"/>
          <w:szCs w:val="22"/>
          <w:lang w:val="de-AT"/>
        </w:rPr>
        <w:t xml:space="preserve">müsste, um eine Besserung zu erzielen. Spätestens dann gehören die Patient*innen in die Hand von Spezialist*innen, um eine geeignete maßgeschneiderte Therapie etablieren zu können. Die Gabe von systemisch wirkendem </w:t>
      </w:r>
      <w:proofErr w:type="spellStart"/>
      <w:r>
        <w:rPr>
          <w:rFonts w:ascii="Arial" w:hAnsi="Arial" w:cs="Arial"/>
          <w:sz w:val="22"/>
          <w:szCs w:val="22"/>
          <w:lang w:val="de-AT"/>
        </w:rPr>
        <w:t>Kortikosteroiden</w:t>
      </w:r>
      <w:proofErr w:type="spellEnd"/>
      <w:r>
        <w:rPr>
          <w:rFonts w:ascii="Arial" w:hAnsi="Arial" w:cs="Arial"/>
          <w:sz w:val="22"/>
          <w:szCs w:val="22"/>
          <w:lang w:val="de-AT"/>
        </w:rPr>
        <w:t xml:space="preserve"> muss also, wo immer möglich, vermieden werden.“</w:t>
      </w:r>
    </w:p>
    <w:p w:rsidR="0002148D" w:rsidRPr="0018782D" w:rsidRDefault="0002148D" w:rsidP="0002148D">
      <w:pPr>
        <w:spacing w:before="120" w:line="312" w:lineRule="auto"/>
        <w:rPr>
          <w:rFonts w:ascii="Arial" w:hAnsi="Arial" w:cs="Arial"/>
          <w:b/>
          <w:color w:val="0070C0"/>
          <w:szCs w:val="16"/>
          <w:lang w:val="de-AT"/>
        </w:rPr>
      </w:pPr>
      <w:r>
        <w:rPr>
          <w:rFonts w:ascii="Arial" w:hAnsi="Arial" w:cs="Arial"/>
          <w:b/>
          <w:color w:val="0070C0"/>
          <w:szCs w:val="16"/>
          <w:lang w:val="de-AT"/>
        </w:rPr>
        <w:t>Zusätzliche Maßnahmen</w:t>
      </w:r>
      <w:r w:rsidRPr="0018782D">
        <w:rPr>
          <w:rFonts w:ascii="Arial" w:hAnsi="Arial" w:cs="Arial"/>
          <w:b/>
          <w:color w:val="0070C0"/>
          <w:szCs w:val="16"/>
          <w:lang w:val="de-AT"/>
        </w:rPr>
        <w:t xml:space="preserve"> </w:t>
      </w:r>
    </w:p>
    <w:p w:rsidR="0002148D" w:rsidRDefault="0002148D" w:rsidP="0002148D">
      <w:pPr>
        <w:spacing w:after="120" w:line="312" w:lineRule="auto"/>
        <w:rPr>
          <w:rFonts w:ascii="Arial" w:hAnsi="Arial" w:cs="Arial"/>
          <w:sz w:val="22"/>
          <w:szCs w:val="22"/>
          <w:lang w:val="de-AT"/>
        </w:rPr>
      </w:pPr>
      <w:r w:rsidRPr="00E55006">
        <w:rPr>
          <w:rFonts w:ascii="Arial" w:hAnsi="Arial" w:cs="Arial"/>
          <w:sz w:val="22"/>
          <w:szCs w:val="22"/>
          <w:lang w:val="de-AT"/>
        </w:rPr>
        <w:t>Zu</w:t>
      </w:r>
      <w:r>
        <w:rPr>
          <w:rFonts w:ascii="Arial" w:hAnsi="Arial" w:cs="Arial"/>
          <w:sz w:val="22"/>
          <w:szCs w:val="22"/>
          <w:lang w:val="de-AT"/>
        </w:rPr>
        <w:t xml:space="preserve">sätzlich zur </w:t>
      </w:r>
      <w:r w:rsidRPr="00E55006">
        <w:rPr>
          <w:rFonts w:ascii="Arial" w:hAnsi="Arial" w:cs="Arial"/>
          <w:sz w:val="22"/>
          <w:szCs w:val="22"/>
          <w:lang w:val="de-AT"/>
        </w:rPr>
        <w:t xml:space="preserve">optimalen medikamentösen </w:t>
      </w:r>
      <w:proofErr w:type="spellStart"/>
      <w:r w:rsidRPr="00E55006">
        <w:rPr>
          <w:rFonts w:ascii="Arial" w:hAnsi="Arial" w:cs="Arial"/>
          <w:sz w:val="22"/>
          <w:szCs w:val="22"/>
          <w:lang w:val="de-AT"/>
        </w:rPr>
        <w:t>inhalativen</w:t>
      </w:r>
      <w:proofErr w:type="spellEnd"/>
      <w:r w:rsidRPr="00E55006">
        <w:rPr>
          <w:rFonts w:ascii="Arial" w:hAnsi="Arial" w:cs="Arial"/>
          <w:sz w:val="22"/>
          <w:szCs w:val="22"/>
          <w:lang w:val="de-AT"/>
        </w:rPr>
        <w:t xml:space="preserve"> </w:t>
      </w:r>
      <w:r>
        <w:rPr>
          <w:rFonts w:ascii="Arial" w:hAnsi="Arial" w:cs="Arial"/>
          <w:sz w:val="22"/>
          <w:szCs w:val="22"/>
          <w:lang w:val="de-AT"/>
        </w:rPr>
        <w:t xml:space="preserve">Therapie </w:t>
      </w:r>
      <w:r w:rsidRPr="00E55006">
        <w:rPr>
          <w:rFonts w:ascii="Arial" w:hAnsi="Arial" w:cs="Arial"/>
          <w:sz w:val="22"/>
          <w:szCs w:val="22"/>
          <w:lang w:val="de-AT"/>
        </w:rPr>
        <w:t>werden auch nichtmedikamentöse</w:t>
      </w:r>
      <w:r w:rsidRPr="00C62E47">
        <w:rPr>
          <w:rFonts w:ascii="Arial" w:hAnsi="Arial" w:cs="Arial"/>
          <w:sz w:val="22"/>
          <w:szCs w:val="22"/>
        </w:rPr>
        <w:t xml:space="preserve"> Maßnahmen empfohlen. </w:t>
      </w:r>
      <w:r>
        <w:rPr>
          <w:rFonts w:ascii="Arial" w:hAnsi="Arial" w:cs="Arial"/>
          <w:sz w:val="22"/>
          <w:szCs w:val="22"/>
        </w:rPr>
        <w:t>Breyer-Kohansal abschließend: „</w:t>
      </w:r>
      <w:r w:rsidRPr="00C62E47">
        <w:rPr>
          <w:rFonts w:ascii="Arial" w:hAnsi="Arial" w:cs="Arial"/>
          <w:sz w:val="22"/>
          <w:szCs w:val="22"/>
          <w:lang w:val="de-AT"/>
        </w:rPr>
        <w:t xml:space="preserve">Dabei handelt es sich zum Beispiel um Asthmaschulungen, bei denen die Patient*innen lernen, ihre Symptome </w:t>
      </w:r>
      <w:r>
        <w:rPr>
          <w:rFonts w:ascii="Arial" w:hAnsi="Arial" w:cs="Arial"/>
          <w:sz w:val="22"/>
          <w:szCs w:val="22"/>
          <w:lang w:val="de-AT"/>
        </w:rPr>
        <w:t xml:space="preserve">und auch Auslöser für Asthma-Anfälle </w:t>
      </w:r>
      <w:r w:rsidRPr="00C62E47">
        <w:rPr>
          <w:rFonts w:ascii="Arial" w:hAnsi="Arial" w:cs="Arial"/>
          <w:sz w:val="22"/>
          <w:szCs w:val="22"/>
          <w:lang w:val="de-AT"/>
        </w:rPr>
        <w:t>besser einzuschätzen</w:t>
      </w:r>
      <w:r>
        <w:rPr>
          <w:rFonts w:ascii="Arial" w:hAnsi="Arial" w:cs="Arial"/>
          <w:sz w:val="22"/>
          <w:szCs w:val="22"/>
          <w:lang w:val="de-AT"/>
        </w:rPr>
        <w:t>, dementsprechend Maßnahmen zu ergreifen</w:t>
      </w:r>
      <w:r w:rsidRPr="00C62E47">
        <w:rPr>
          <w:rFonts w:ascii="Arial" w:hAnsi="Arial" w:cs="Arial"/>
          <w:sz w:val="22"/>
          <w:szCs w:val="22"/>
          <w:lang w:val="de-AT"/>
        </w:rPr>
        <w:t xml:space="preserve"> und</w:t>
      </w:r>
      <w:r>
        <w:rPr>
          <w:rFonts w:ascii="Arial" w:hAnsi="Arial" w:cs="Arial"/>
          <w:sz w:val="22"/>
          <w:szCs w:val="22"/>
          <w:lang w:val="de-AT"/>
        </w:rPr>
        <w:t xml:space="preserve"> ihr Asthma</w:t>
      </w:r>
      <w:r w:rsidRPr="00C62E47">
        <w:rPr>
          <w:rFonts w:ascii="Arial" w:hAnsi="Arial" w:cs="Arial"/>
          <w:sz w:val="22"/>
          <w:szCs w:val="22"/>
          <w:lang w:val="de-AT"/>
        </w:rPr>
        <w:t xml:space="preserve"> dadurch selbst </w:t>
      </w:r>
      <w:r>
        <w:rPr>
          <w:rFonts w:ascii="Arial" w:hAnsi="Arial" w:cs="Arial"/>
          <w:sz w:val="22"/>
          <w:szCs w:val="22"/>
          <w:lang w:val="de-AT"/>
        </w:rPr>
        <w:t xml:space="preserve">besser </w:t>
      </w:r>
      <w:r w:rsidRPr="00C62E47">
        <w:rPr>
          <w:rFonts w:ascii="Arial" w:hAnsi="Arial" w:cs="Arial"/>
          <w:sz w:val="22"/>
          <w:szCs w:val="22"/>
          <w:lang w:val="de-AT"/>
        </w:rPr>
        <w:t>kontrollieren</w:t>
      </w:r>
      <w:r>
        <w:rPr>
          <w:rFonts w:ascii="Arial" w:hAnsi="Arial" w:cs="Arial"/>
          <w:sz w:val="22"/>
          <w:szCs w:val="22"/>
          <w:lang w:val="de-AT"/>
        </w:rPr>
        <w:t xml:space="preserve"> zu können. Und im Sinne der Prävention sei auch noch auf die Wichtigkeit der </w:t>
      </w:r>
      <w:proofErr w:type="spellStart"/>
      <w:r>
        <w:rPr>
          <w:rFonts w:ascii="Arial" w:hAnsi="Arial" w:cs="Arial"/>
          <w:sz w:val="22"/>
          <w:szCs w:val="22"/>
          <w:lang w:val="de-AT"/>
        </w:rPr>
        <w:t>Infektvermeidung</w:t>
      </w:r>
      <w:proofErr w:type="spellEnd"/>
      <w:r>
        <w:rPr>
          <w:rFonts w:ascii="Arial" w:hAnsi="Arial" w:cs="Arial"/>
          <w:sz w:val="22"/>
          <w:szCs w:val="22"/>
          <w:lang w:val="de-AT"/>
        </w:rPr>
        <w:t xml:space="preserve"> durch entsprechende Impfungen hingewiesen.“</w:t>
      </w:r>
    </w:p>
    <w:p w:rsidR="0002148D" w:rsidRPr="009D17C0" w:rsidRDefault="0002148D" w:rsidP="0002148D">
      <w:pPr>
        <w:spacing w:after="120" w:line="312" w:lineRule="auto"/>
        <w:rPr>
          <w:rFonts w:ascii="Arial" w:hAnsi="Arial" w:cs="Arial"/>
          <w:sz w:val="22"/>
          <w:szCs w:val="22"/>
          <w:lang w:val="de-AT"/>
        </w:rPr>
      </w:pPr>
    </w:p>
    <w:p w:rsidR="0002148D" w:rsidRDefault="0002148D" w:rsidP="0002148D">
      <w:pPr>
        <w:spacing w:line="312" w:lineRule="auto"/>
        <w:rPr>
          <w:rFonts w:ascii="Arial" w:hAnsi="Arial" w:cs="Arial"/>
          <w:sz w:val="22"/>
          <w:szCs w:val="22"/>
          <w:lang w:val="de-AT"/>
        </w:rPr>
      </w:pPr>
    </w:p>
    <w:p w:rsidR="0002148D" w:rsidRPr="001A2116" w:rsidRDefault="0002148D" w:rsidP="0002148D">
      <w:pPr>
        <w:spacing w:after="120" w:line="312" w:lineRule="auto"/>
        <w:rPr>
          <w:rFonts w:ascii="Arial" w:eastAsiaTheme="minorHAnsi" w:hAnsi="Arial" w:cs="Arial"/>
          <w:sz w:val="18"/>
          <w:lang w:val="de-AT"/>
        </w:rPr>
      </w:pPr>
    </w:p>
    <w:p w:rsidR="00982BEE" w:rsidRPr="00B9578F" w:rsidRDefault="00982BEE" w:rsidP="00982BEE">
      <w:pPr>
        <w:spacing w:after="120" w:line="312" w:lineRule="auto"/>
        <w:rPr>
          <w:rFonts w:ascii="Arial" w:hAnsi="Arial" w:cs="Arial"/>
          <w:b/>
          <w:u w:val="single"/>
          <w:lang w:val="de-AT"/>
        </w:rPr>
      </w:pPr>
      <w:r w:rsidRPr="00B9578F">
        <w:rPr>
          <w:rFonts w:ascii="Arial" w:hAnsi="Arial" w:cs="Arial"/>
          <w:b/>
          <w:u w:val="single"/>
          <w:lang w:val="de-AT"/>
        </w:rPr>
        <w:t>Weitere Infos</w:t>
      </w:r>
    </w:p>
    <w:p w:rsidR="00982BEE" w:rsidRDefault="00982BEE" w:rsidP="00982BEE">
      <w:pPr>
        <w:rPr>
          <w:rFonts w:ascii="Arial" w:hAnsi="Arial" w:cs="Arial"/>
          <w:color w:val="0070C0"/>
          <w:sz w:val="22"/>
          <w:highlight w:val="yellow"/>
          <w:u w:val="single"/>
          <w:lang w:val="de-AT"/>
        </w:rPr>
      </w:pPr>
      <w:r>
        <w:rPr>
          <w:rFonts w:ascii="Arial" w:hAnsi="Arial" w:cs="Arial"/>
          <w:b/>
          <w:color w:val="0070C0"/>
          <w:highlight w:val="yellow"/>
          <w:lang w:val="de-AT"/>
        </w:rPr>
        <w:t>Laufend aktualisierte Pressetexte zum Kongress:</w:t>
      </w:r>
      <w:r>
        <w:rPr>
          <w:rFonts w:ascii="Arial" w:hAnsi="Arial" w:cs="Arial"/>
          <w:b/>
          <w:color w:val="0070C0"/>
          <w:highlight w:val="yellow"/>
          <w:lang w:val="de-AT"/>
        </w:rPr>
        <w:br/>
      </w:r>
      <w:r>
        <w:rPr>
          <w:rFonts w:ascii="Arial" w:hAnsi="Arial" w:cs="Arial"/>
          <w:color w:val="0070C0"/>
          <w:highlight w:val="yellow"/>
          <w:u w:val="single"/>
          <w:lang w:val="de-AT"/>
        </w:rPr>
        <w:t>www.medical-media-consulting.at/pressroom</w:t>
      </w:r>
    </w:p>
    <w:p w:rsidR="00982BEE" w:rsidRDefault="00982BEE" w:rsidP="00982BEE">
      <w:pPr>
        <w:rPr>
          <w:rFonts w:ascii="Arial" w:eastAsiaTheme="minorHAnsi" w:hAnsi="Arial" w:cs="Arial"/>
          <w:b/>
          <w:color w:val="0070C0"/>
          <w:highlight w:val="yellow"/>
          <w:lang w:val="de-AT"/>
        </w:rPr>
      </w:pPr>
    </w:p>
    <w:p w:rsidR="00982BEE" w:rsidRDefault="00982BEE" w:rsidP="00982BEE">
      <w:pPr>
        <w:rPr>
          <w:rFonts w:ascii="Arial" w:hAnsi="Arial" w:cs="Arial"/>
          <w:b/>
          <w:color w:val="0070C0"/>
          <w:highlight w:val="yellow"/>
          <w:lang w:val="de-AT"/>
        </w:rPr>
      </w:pPr>
      <w:r>
        <w:rPr>
          <w:rFonts w:ascii="Arial" w:hAnsi="Arial" w:cs="Arial"/>
          <w:b/>
          <w:color w:val="0070C0"/>
          <w:highlight w:val="yellow"/>
          <w:lang w:val="de-AT"/>
        </w:rPr>
        <w:t>Video-Aufzeichnung der Vorab-Online-Pressekonferenz am 27.09.2022:</w:t>
      </w:r>
    </w:p>
    <w:p w:rsidR="00982BEE" w:rsidRDefault="00982BEE" w:rsidP="00982BEE">
      <w:pPr>
        <w:rPr>
          <w:rFonts w:ascii="Arial" w:hAnsi="Arial" w:cs="Arial"/>
          <w:b/>
          <w:color w:val="0070C0"/>
          <w:lang w:val="de-AT"/>
        </w:rPr>
      </w:pPr>
      <w:r>
        <w:rPr>
          <w:rFonts w:ascii="Arial" w:hAnsi="Arial" w:cs="Arial"/>
          <w:b/>
          <w:color w:val="0070C0"/>
          <w:highlight w:val="yellow"/>
          <w:lang w:val="de-AT"/>
        </w:rPr>
        <w:t xml:space="preserve">„Österreichs Lungenexpert*innen tagen: Bedeutung der Prävention in Zeiten von COVID noch deutlich gestiegen“: </w:t>
      </w:r>
    </w:p>
    <w:p w:rsidR="00982BEE" w:rsidRDefault="00171195" w:rsidP="00982BEE">
      <w:pPr>
        <w:spacing w:after="120" w:line="312" w:lineRule="auto"/>
        <w:rPr>
          <w:rFonts w:ascii="Arial" w:hAnsi="Arial" w:cs="Arial"/>
          <w:b/>
          <w:bCs/>
          <w:u w:val="single"/>
          <w:lang w:val="de-AT"/>
        </w:rPr>
      </w:pPr>
      <w:hyperlink r:id="rId8" w:tgtFrame="_blank" w:history="1">
        <w:r w:rsidR="00982BEE">
          <w:rPr>
            <w:rStyle w:val="Hyperlink"/>
            <w:rFonts w:ascii="Arial" w:hAnsi="Arial" w:cs="Arial"/>
            <w:color w:val="0070C0"/>
            <w:highlight w:val="yellow"/>
          </w:rPr>
          <w:t xml:space="preserve">https://youtu.be/qUYMGg_aSBQ </w:t>
        </w:r>
      </w:hyperlink>
    </w:p>
    <w:p w:rsidR="00E5686D" w:rsidRDefault="00E5686D" w:rsidP="00C90D57">
      <w:pPr>
        <w:spacing w:after="120" w:line="312" w:lineRule="auto"/>
        <w:rPr>
          <w:rFonts w:ascii="Arial" w:hAnsi="Arial" w:cs="Arial"/>
          <w:b/>
          <w:bCs/>
          <w:sz w:val="22"/>
          <w:szCs w:val="22"/>
          <w:u w:val="single"/>
          <w:lang w:val="de-AT"/>
        </w:rPr>
      </w:pPr>
    </w:p>
    <w:p w:rsidR="00E5686D" w:rsidRPr="003555FF" w:rsidRDefault="00E5686D" w:rsidP="00C90D57">
      <w:pPr>
        <w:spacing w:after="120" w:line="312" w:lineRule="auto"/>
        <w:rPr>
          <w:rFonts w:ascii="Arial" w:hAnsi="Arial" w:cs="Arial"/>
          <w:b/>
          <w:bCs/>
          <w:sz w:val="22"/>
          <w:szCs w:val="22"/>
          <w:u w:val="single"/>
        </w:rPr>
      </w:pPr>
      <w:r w:rsidRPr="003555FF">
        <w:rPr>
          <w:rFonts w:ascii="Arial" w:hAnsi="Arial" w:cs="Arial"/>
          <w:b/>
          <w:bCs/>
          <w:sz w:val="22"/>
          <w:szCs w:val="22"/>
          <w:u w:val="single"/>
        </w:rPr>
        <w:t>Rückfragen Presse</w:t>
      </w:r>
    </w:p>
    <w:p w:rsidR="00E5686D" w:rsidRPr="00105C80" w:rsidRDefault="00E5686D" w:rsidP="00C90D57">
      <w:pPr>
        <w:shd w:val="clear" w:color="auto" w:fill="FFFFFF"/>
        <w:spacing w:line="312" w:lineRule="auto"/>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9"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rsidR="00C87C78" w:rsidRPr="00C72FE8" w:rsidRDefault="00E5686D" w:rsidP="00C90D57">
      <w:pPr>
        <w:rPr>
          <w:rStyle w:val="Hyperlink"/>
          <w:rFonts w:ascii="Arial" w:hAnsi="Arial" w:cs="Arial"/>
          <w:color w:val="auto"/>
          <w:sz w:val="22"/>
          <w:szCs w:val="22"/>
          <w:u w:val="none"/>
        </w:rPr>
      </w:pPr>
      <w:r w:rsidRPr="00C72FE8">
        <w:rPr>
          <w:rStyle w:val="Hyperlink"/>
          <w:rFonts w:ascii="Arial" w:hAnsi="Arial" w:cs="Arial"/>
          <w:color w:val="auto"/>
          <w:sz w:val="22"/>
          <w:szCs w:val="22"/>
          <w:u w:val="none"/>
        </w:rPr>
        <w:t xml:space="preserve">Mag. Harald Schenk: +43 664/160 75 99, </w:t>
      </w:r>
      <w:hyperlink r:id="rId10">
        <w:r w:rsidRPr="00C72FE8">
          <w:rPr>
            <w:rStyle w:val="Hyperlink"/>
            <w:rFonts w:ascii="Arial" w:hAnsi="Arial" w:cs="Arial"/>
            <w:color w:val="auto"/>
            <w:sz w:val="22"/>
            <w:szCs w:val="22"/>
            <w:u w:val="none"/>
          </w:rPr>
          <w:t>harald.schenk@medical-media-consulting.at</w:t>
        </w:r>
      </w:hyperlink>
    </w:p>
    <w:p w:rsidR="00757C7C" w:rsidRPr="00757C7C" w:rsidRDefault="00171195" w:rsidP="00757C7C">
      <w:pPr>
        <w:rPr>
          <w:rStyle w:val="Hyperlink"/>
          <w:rFonts w:ascii="Arial" w:hAnsi="Arial" w:cs="Arial"/>
          <w:color w:val="auto"/>
          <w:sz w:val="22"/>
          <w:szCs w:val="22"/>
          <w:lang w:val="de-AT"/>
        </w:rPr>
      </w:pPr>
      <w:hyperlink r:id="rId11" w:history="1">
        <w:r w:rsidR="00757C7C" w:rsidRPr="00757C7C">
          <w:rPr>
            <w:rStyle w:val="Hyperlink"/>
            <w:rFonts w:ascii="Arial" w:hAnsi="Arial" w:cs="Arial"/>
            <w:color w:val="auto"/>
            <w:sz w:val="22"/>
            <w:szCs w:val="22"/>
            <w:lang w:val="de-AT"/>
          </w:rPr>
          <w:t>www.medical-media-consulting.at</w:t>
        </w:r>
      </w:hyperlink>
    </w:p>
    <w:p w:rsidR="00BD5B6E" w:rsidRDefault="00BD5B6E" w:rsidP="00C90D57">
      <w:pPr>
        <w:rPr>
          <w:rFonts w:ascii="Arial" w:hAnsi="Arial" w:cs="Arial"/>
          <w:szCs w:val="20"/>
          <w:lang w:val="de-AT"/>
        </w:rPr>
      </w:pPr>
    </w:p>
    <w:sectPr w:rsidR="00BD5B6E" w:rsidSect="000263D8">
      <w:footerReference w:type="even" r:id="rId12"/>
      <w:footerReference w:type="default" r:id="rId13"/>
      <w:headerReference w:type="first" r:id="rId14"/>
      <w:footerReference w:type="first" r:id="rId15"/>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7B" w:rsidRDefault="00D5737B">
      <w:r>
        <w:separator/>
      </w:r>
    </w:p>
  </w:endnote>
  <w:endnote w:type="continuationSeparator" w:id="0">
    <w:p w:rsidR="00D5737B" w:rsidRDefault="00D57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Default="00171195" w:rsidP="000704A7">
    <w:pPr>
      <w:pStyle w:val="Fuzeile"/>
      <w:framePr w:wrap="around" w:vAnchor="text" w:hAnchor="margin" w:xAlign="right" w:y="1"/>
      <w:rPr>
        <w:rStyle w:val="Seitenzahl"/>
      </w:rPr>
    </w:pPr>
    <w:r>
      <w:rPr>
        <w:rStyle w:val="Seitenzahl"/>
      </w:rPr>
      <w:fldChar w:fldCharType="begin"/>
    </w:r>
    <w:r w:rsidR="006D1E22">
      <w:rPr>
        <w:rStyle w:val="Seitenzahl"/>
      </w:rPr>
      <w:instrText xml:space="preserve">PAGE  </w:instrText>
    </w:r>
    <w:r>
      <w:rPr>
        <w:rStyle w:val="Seitenzahl"/>
      </w:rPr>
      <w:fldChar w:fldCharType="separate"/>
    </w:r>
    <w:r w:rsidR="0033738E">
      <w:rPr>
        <w:rStyle w:val="Seitenzahl"/>
        <w:noProof/>
      </w:rPr>
      <w:t>2</w:t>
    </w:r>
    <w:r>
      <w:rPr>
        <w:rStyle w:val="Seitenzahl"/>
      </w:rPr>
      <w:fldChar w:fldCharType="end"/>
    </w:r>
  </w:p>
  <w:p w:rsidR="006D1E22" w:rsidRDefault="006D1E22"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Pr="00EC59B0" w:rsidRDefault="00171195"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6D1E22"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FE4A6A">
      <w:rPr>
        <w:rStyle w:val="Seitenzahl"/>
        <w:rFonts w:ascii="Arial" w:hAnsi="Arial" w:cs="Arial"/>
        <w:noProof/>
        <w:sz w:val="18"/>
        <w:szCs w:val="20"/>
      </w:rPr>
      <w:t>3</w:t>
    </w:r>
    <w:r w:rsidRPr="00EC59B0">
      <w:rPr>
        <w:rStyle w:val="Seitenzahl"/>
        <w:rFonts w:ascii="Arial" w:hAnsi="Arial" w:cs="Arial"/>
        <w:sz w:val="18"/>
        <w:szCs w:val="20"/>
      </w:rPr>
      <w:fldChar w:fldCharType="end"/>
    </w:r>
  </w:p>
  <w:p w:rsidR="006D1E22" w:rsidRDefault="006D1E22"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Default="006D1E22" w:rsidP="00FE4A6A">
    <w:pPr>
      <w:pStyle w:val="Fuzeile"/>
      <w:rPr>
        <w:rFonts w:ascii="Arial" w:hAnsi="Arial" w:cs="Arial"/>
        <w:bCs/>
        <w:sz w:val="18"/>
        <w:szCs w:val="18"/>
        <w:lang w:val="de-AT"/>
      </w:rPr>
    </w:pPr>
    <w:r>
      <w:rPr>
        <w:rFonts w:asciiTheme="minorBidi" w:hAnsiTheme="minorBidi" w:cstheme="minorBidi"/>
        <w:bCs/>
        <w:sz w:val="18"/>
        <w:szCs w:val="18"/>
        <w:lang w:val="de-AT"/>
      </w:rPr>
      <w:t>---------------------------------------------------------------------------------------------------------------------</w:t>
    </w:r>
    <w:r w:rsidR="00132104">
      <w:rPr>
        <w:rFonts w:asciiTheme="minorBidi" w:hAnsiTheme="minorBidi" w:cstheme="minorBidi"/>
        <w:bCs/>
        <w:sz w:val="18"/>
        <w:szCs w:val="18"/>
        <w:lang w:val="de-AT"/>
      </w:rPr>
      <w:t>---------------------------</w:t>
    </w:r>
    <w:proofErr w:type="spellStart"/>
    <w:r w:rsidR="00132104" w:rsidRPr="00132104">
      <w:rPr>
        <w:rFonts w:ascii="Arial" w:hAnsi="Arial" w:cs="Arial"/>
        <w:bCs/>
        <w:sz w:val="18"/>
        <w:szCs w:val="18"/>
        <w:lang w:val="de-AT"/>
      </w:rPr>
      <w:t>Presseaussendung</w:t>
    </w:r>
    <w:proofErr w:type="spellEnd"/>
    <w:r w:rsidR="00132104" w:rsidRPr="00132104">
      <w:rPr>
        <w:rFonts w:ascii="Arial" w:hAnsi="Arial" w:cs="Arial"/>
        <w:bCs/>
        <w:sz w:val="18"/>
        <w:szCs w:val="18"/>
        <w:lang w:val="de-AT"/>
      </w:rPr>
      <w:t xml:space="preserve"> </w:t>
    </w:r>
    <w:r w:rsidR="00132104">
      <w:rPr>
        <w:rFonts w:ascii="Arial" w:hAnsi="Arial" w:cs="Arial"/>
        <w:bCs/>
        <w:sz w:val="18"/>
        <w:szCs w:val="18"/>
        <w:lang w:val="de-AT"/>
      </w:rPr>
      <w:t>der Österreichischen Gesellschaft für Pneumologie (</w:t>
    </w:r>
    <w:r w:rsidR="00132104" w:rsidRPr="00132104">
      <w:rPr>
        <w:rFonts w:ascii="Arial" w:hAnsi="Arial" w:cs="Arial"/>
        <w:bCs/>
        <w:sz w:val="18"/>
        <w:szCs w:val="18"/>
        <w:lang w:val="de-AT"/>
      </w:rPr>
      <w:t xml:space="preserve">ÖGP): </w:t>
    </w:r>
    <w:r w:rsidR="00FE4A6A" w:rsidRPr="00FE4A6A">
      <w:rPr>
        <w:rFonts w:ascii="Arial" w:hAnsi="Arial" w:cs="Arial"/>
        <w:bCs/>
        <w:sz w:val="18"/>
        <w:szCs w:val="18"/>
        <w:lang w:val="de-AT"/>
      </w:rPr>
      <w:t>Asthma-Therapie der Zukunft</w:t>
    </w:r>
  </w:p>
  <w:p w:rsidR="00FE4A6A" w:rsidRPr="00FE4A6A" w:rsidRDefault="00FE4A6A" w:rsidP="00FE4A6A">
    <w:pPr>
      <w:pStyle w:val="Fuzeile"/>
      <w:rPr>
        <w:rFonts w:ascii="Arial" w:hAnsi="Arial" w:cs="Arial"/>
        <w:bCs/>
        <w:sz w:val="18"/>
        <w:szCs w:val="18"/>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7B" w:rsidRDefault="00D5737B">
      <w:r>
        <w:separator/>
      </w:r>
    </w:p>
  </w:footnote>
  <w:footnote w:type="continuationSeparator" w:id="0">
    <w:p w:rsidR="00D5737B" w:rsidRDefault="00D5737B">
      <w:r>
        <w:continuationSeparator/>
      </w:r>
    </w:p>
  </w:footnote>
  <w:footnote w:id="1">
    <w:p w:rsidR="0002148D" w:rsidRPr="00CE5A52" w:rsidRDefault="0002148D" w:rsidP="0002148D">
      <w:pPr>
        <w:pStyle w:val="Funotentext"/>
        <w:rPr>
          <w:rFonts w:ascii="Arial" w:hAnsi="Arial" w:cs="Arial"/>
          <w:sz w:val="18"/>
          <w:szCs w:val="18"/>
          <w:lang w:val="en-GB"/>
        </w:rPr>
      </w:pPr>
      <w:r w:rsidRPr="00CE5A52">
        <w:rPr>
          <w:rStyle w:val="Funotenzeichen"/>
          <w:rFonts w:ascii="Arial" w:hAnsi="Arial" w:cs="Arial"/>
          <w:sz w:val="18"/>
          <w:szCs w:val="18"/>
        </w:rPr>
        <w:footnoteRef/>
      </w:r>
      <w:r w:rsidRPr="00CE5A52">
        <w:rPr>
          <w:rFonts w:ascii="Arial" w:hAnsi="Arial" w:cs="Arial"/>
          <w:sz w:val="18"/>
          <w:szCs w:val="18"/>
          <w:lang w:val="en-GB"/>
        </w:rPr>
        <w:t xml:space="preserve"> LEAD – Lung, </w:t>
      </w:r>
      <w:proofErr w:type="spellStart"/>
      <w:r w:rsidRPr="00CE5A52">
        <w:rPr>
          <w:rFonts w:ascii="Arial" w:hAnsi="Arial" w:cs="Arial"/>
          <w:sz w:val="18"/>
          <w:szCs w:val="18"/>
          <w:lang w:val="en-GB"/>
        </w:rPr>
        <w:t>hEart</w:t>
      </w:r>
      <w:proofErr w:type="spellEnd"/>
      <w:r w:rsidRPr="00CE5A52">
        <w:rPr>
          <w:rFonts w:ascii="Arial" w:hAnsi="Arial" w:cs="Arial"/>
          <w:sz w:val="18"/>
          <w:szCs w:val="18"/>
          <w:lang w:val="en-GB"/>
        </w:rPr>
        <w:t xml:space="preserve">, </w:t>
      </w:r>
      <w:proofErr w:type="spellStart"/>
      <w:r w:rsidRPr="00CE5A52">
        <w:rPr>
          <w:rFonts w:ascii="Arial" w:hAnsi="Arial" w:cs="Arial"/>
          <w:sz w:val="18"/>
          <w:szCs w:val="18"/>
          <w:lang w:val="en-GB"/>
        </w:rPr>
        <w:t>sociAl</w:t>
      </w:r>
      <w:proofErr w:type="spellEnd"/>
      <w:r w:rsidRPr="00CE5A52">
        <w:rPr>
          <w:rFonts w:ascii="Arial" w:hAnsi="Arial" w:cs="Arial"/>
          <w:sz w:val="18"/>
          <w:szCs w:val="18"/>
          <w:lang w:val="en-GB"/>
        </w:rPr>
        <w:t xml:space="preserve">, </w:t>
      </w:r>
      <w:proofErr w:type="spellStart"/>
      <w:r w:rsidRPr="00CE5A52">
        <w:rPr>
          <w:rFonts w:ascii="Arial" w:hAnsi="Arial" w:cs="Arial"/>
          <w:sz w:val="18"/>
          <w:szCs w:val="18"/>
          <w:lang w:val="en-GB"/>
        </w:rPr>
        <w:t>boDy</w:t>
      </w:r>
      <w:proofErr w:type="spellEnd"/>
      <w:r w:rsidRPr="00CE5A52">
        <w:rPr>
          <w:rFonts w:ascii="Arial" w:hAnsi="Arial" w:cs="Arial"/>
          <w:sz w:val="18"/>
          <w:szCs w:val="18"/>
          <w:lang w:val="en-GB"/>
        </w:rPr>
        <w:t xml:space="preserve"> – </w:t>
      </w:r>
      <w:hyperlink r:id="rId1" w:history="1">
        <w:r w:rsidRPr="00CE5A52">
          <w:rPr>
            <w:rStyle w:val="Hyperlink"/>
            <w:rFonts w:ascii="Arial" w:hAnsi="Arial" w:cs="Arial"/>
            <w:sz w:val="18"/>
            <w:szCs w:val="18"/>
            <w:lang w:val="en-GB"/>
          </w:rPr>
          <w:t>www.leadstudy.at</w:t>
        </w:r>
      </w:hyperlink>
    </w:p>
  </w:footnote>
  <w:footnote w:id="2">
    <w:p w:rsidR="0002148D" w:rsidRPr="00363F20" w:rsidRDefault="0002148D" w:rsidP="0002148D">
      <w:pPr>
        <w:pStyle w:val="Funotentext"/>
        <w:rPr>
          <w:rFonts w:ascii="Arial" w:hAnsi="Arial" w:cs="Arial"/>
          <w:lang w:val="en-GB"/>
        </w:rPr>
      </w:pPr>
      <w:r w:rsidRPr="00CE5A52">
        <w:rPr>
          <w:rStyle w:val="Funotenzeichen"/>
          <w:rFonts w:ascii="Arial" w:hAnsi="Arial" w:cs="Arial"/>
          <w:sz w:val="18"/>
          <w:szCs w:val="18"/>
        </w:rPr>
        <w:footnoteRef/>
      </w:r>
      <w:r w:rsidRPr="00CE5A52">
        <w:rPr>
          <w:rFonts w:ascii="Arial" w:hAnsi="Arial" w:cs="Arial"/>
          <w:sz w:val="18"/>
          <w:szCs w:val="18"/>
          <w:lang w:val="en-GB"/>
        </w:rPr>
        <w:t xml:space="preserve"> https://lunghealth.lbg.ac.at/</w:t>
      </w:r>
    </w:p>
  </w:footnote>
  <w:footnote w:id="3">
    <w:p w:rsidR="0002148D" w:rsidRPr="008113B1" w:rsidRDefault="0002148D" w:rsidP="0002148D">
      <w:pPr>
        <w:jc w:val="both"/>
        <w:rPr>
          <w:rStyle w:val="identifier"/>
          <w:rFonts w:ascii="Arial" w:hAnsi="Arial" w:cs="Arial"/>
          <w:sz w:val="18"/>
          <w:szCs w:val="18"/>
          <w:lang w:val="en-GB"/>
        </w:rPr>
      </w:pPr>
      <w:r w:rsidRPr="008113B1">
        <w:rPr>
          <w:rStyle w:val="Funotenzeichen"/>
          <w:rFonts w:ascii="Arial" w:hAnsi="Arial" w:cs="Arial"/>
          <w:sz w:val="18"/>
          <w:szCs w:val="18"/>
        </w:rPr>
        <w:footnoteRef/>
      </w:r>
      <w:r w:rsidRPr="008113B1">
        <w:rPr>
          <w:rFonts w:ascii="Arial" w:hAnsi="Arial" w:cs="Arial"/>
          <w:sz w:val="18"/>
          <w:szCs w:val="18"/>
          <w:lang w:val="en-GB"/>
        </w:rPr>
        <w:t xml:space="preserve"> </w:t>
      </w:r>
      <w:r w:rsidRPr="008113B1">
        <w:rPr>
          <w:rStyle w:val="id-label"/>
          <w:rFonts w:ascii="Arial" w:hAnsi="Arial" w:cs="Arial"/>
          <w:sz w:val="18"/>
          <w:szCs w:val="18"/>
          <w:lang w:val="en-GB"/>
        </w:rPr>
        <w:t xml:space="preserve">DOI: </w:t>
      </w:r>
      <w:hyperlink r:id="rId2" w:tgtFrame="_blank" w:history="1">
        <w:r w:rsidRPr="008113B1">
          <w:rPr>
            <w:rStyle w:val="Hyperlink"/>
            <w:rFonts w:ascii="Arial" w:hAnsi="Arial" w:cs="Arial"/>
            <w:sz w:val="18"/>
            <w:szCs w:val="18"/>
            <w:lang w:val="en-GB"/>
          </w:rPr>
          <w:t xml:space="preserve">10.1183/13993003.03054-2021 </w:t>
        </w:r>
      </w:hyperlink>
    </w:p>
    <w:p w:rsidR="0002148D" w:rsidRPr="008113B1" w:rsidRDefault="00171195" w:rsidP="0002148D">
      <w:pPr>
        <w:rPr>
          <w:lang w:val="en-GB"/>
        </w:rPr>
      </w:pPr>
      <w:hyperlink r:id="rId3" w:history="1">
        <w:r w:rsidR="0002148D" w:rsidRPr="008113B1">
          <w:rPr>
            <w:rStyle w:val="Hyperlink"/>
            <w:rFonts w:ascii="Arial" w:hAnsi="Arial" w:cs="Arial"/>
            <w:sz w:val="18"/>
            <w:szCs w:val="18"/>
            <w:lang w:val="en-GB"/>
          </w:rPr>
          <w:t>https://pubmed.ncbi.nlm.nih.gov/35144997/ </w:t>
        </w:r>
      </w:hyperlink>
    </w:p>
  </w:footnote>
  <w:footnote w:id="4">
    <w:p w:rsidR="0002148D" w:rsidRPr="00612BB7" w:rsidRDefault="0002148D" w:rsidP="0002148D">
      <w:pPr>
        <w:pStyle w:val="Funotentext"/>
        <w:rPr>
          <w:rFonts w:asciiTheme="minorHAnsi" w:hAnsiTheme="minorHAnsi" w:cstheme="minorHAnsi"/>
          <w:sz w:val="18"/>
          <w:szCs w:val="18"/>
        </w:rPr>
      </w:pPr>
      <w:r w:rsidRPr="00612BB7">
        <w:rPr>
          <w:rStyle w:val="Funotenzeichen"/>
          <w:rFonts w:asciiTheme="minorHAnsi" w:hAnsiTheme="minorHAnsi" w:cstheme="minorHAnsi"/>
          <w:sz w:val="18"/>
          <w:szCs w:val="18"/>
        </w:rPr>
        <w:footnoteRef/>
      </w:r>
      <w:r w:rsidRPr="00612BB7">
        <w:rPr>
          <w:rFonts w:asciiTheme="minorHAnsi" w:hAnsiTheme="minorHAnsi" w:cstheme="minorHAnsi"/>
          <w:sz w:val="18"/>
          <w:szCs w:val="18"/>
        </w:rPr>
        <w:t xml:space="preserve"> </w:t>
      </w:r>
      <w:proofErr w:type="spellStart"/>
      <w:r w:rsidRPr="00612BB7">
        <w:rPr>
          <w:rFonts w:asciiTheme="minorHAnsi" w:hAnsiTheme="minorHAnsi" w:cstheme="minorHAnsi"/>
          <w:sz w:val="18"/>
          <w:szCs w:val="18"/>
        </w:rPr>
        <w:t>Eosinophiles</w:t>
      </w:r>
      <w:proofErr w:type="spellEnd"/>
      <w:r w:rsidRPr="00612BB7">
        <w:rPr>
          <w:rFonts w:asciiTheme="minorHAnsi" w:hAnsiTheme="minorHAnsi" w:cstheme="minorHAnsi"/>
          <w:sz w:val="18"/>
          <w:szCs w:val="18"/>
        </w:rPr>
        <w:t xml:space="preserve"> Asthma – vermehrtes Auftreten bestimmter weißer Blutkörperchen, sog. </w:t>
      </w:r>
      <w:proofErr w:type="spellStart"/>
      <w:r w:rsidRPr="00612BB7">
        <w:rPr>
          <w:rFonts w:asciiTheme="minorHAnsi" w:hAnsiTheme="minorHAnsi" w:cstheme="minorHAnsi"/>
          <w:sz w:val="18"/>
          <w:szCs w:val="18"/>
        </w:rPr>
        <w:t>Eosinophiler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Granulozyten</w:t>
      </w:r>
      <w:proofErr w:type="spellEnd"/>
      <w:r>
        <w:rPr>
          <w:rFonts w:asciiTheme="minorHAnsi" w:hAnsiTheme="minorHAnsi" w:cstheme="minorHAnsi"/>
          <w:sz w:val="18"/>
          <w:szCs w:val="18"/>
        </w:rPr>
        <w:t>, die eine maßgebliche Rolle für den Entzündungsvorgang in der Lunge spielen</w:t>
      </w:r>
      <w:r w:rsidRPr="00612BB7">
        <w:rPr>
          <w:rFonts w:asciiTheme="minorHAnsi" w:hAnsiTheme="minorHAnsi" w:cstheme="minorHAnsi"/>
          <w:sz w:val="18"/>
          <w:szCs w:val="18"/>
        </w:rPr>
        <w:t>. Kennzeichnend: späte</w:t>
      </w:r>
      <w:r>
        <w:rPr>
          <w:rFonts w:asciiTheme="minorHAnsi" w:hAnsiTheme="minorHAnsi" w:cstheme="minorHAnsi"/>
          <w:sz w:val="18"/>
          <w:szCs w:val="18"/>
        </w:rPr>
        <w:t>res</w:t>
      </w:r>
      <w:r w:rsidRPr="00612BB7">
        <w:rPr>
          <w:rFonts w:asciiTheme="minorHAnsi" w:hAnsiTheme="minorHAnsi" w:cstheme="minorHAnsi"/>
          <w:sz w:val="18"/>
          <w:szCs w:val="18"/>
        </w:rPr>
        <w:t xml:space="preserve"> Erkrankungsalter</w:t>
      </w:r>
      <w:r>
        <w:rPr>
          <w:rFonts w:asciiTheme="minorHAnsi" w:hAnsiTheme="minorHAnsi" w:cstheme="minorHAnsi"/>
          <w:sz w:val="18"/>
          <w:szCs w:val="18"/>
        </w:rPr>
        <w:t xml:space="preserve"> und</w:t>
      </w:r>
      <w:r w:rsidRPr="00612BB7">
        <w:rPr>
          <w:rFonts w:asciiTheme="minorHAnsi" w:hAnsiTheme="minorHAnsi" w:cstheme="minorHAnsi"/>
          <w:sz w:val="18"/>
          <w:szCs w:val="18"/>
        </w:rPr>
        <w:t xml:space="preserve"> ausgeprägte Symptomatik.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Pr="00FB0860" w:rsidRDefault="002C2329" w:rsidP="0033738E">
    <w:pPr>
      <w:pStyle w:val="Kopfzeile"/>
      <w:jc w:val="center"/>
      <w:rPr>
        <w:rFonts w:ascii="Arial" w:hAnsi="Arial" w:cs="Arial"/>
        <w:caps/>
      </w:rPr>
    </w:pPr>
    <w:r>
      <w:rPr>
        <w:rFonts w:ascii="Arial" w:hAnsi="Arial" w:cs="Arial"/>
        <w:caps/>
        <w:noProof/>
      </w:rPr>
      <w:drawing>
        <wp:anchor distT="0" distB="0" distL="114300" distR="114300" simplePos="0" relativeHeight="251661312" behindDoc="0" locked="0" layoutInCell="1" allowOverlap="1">
          <wp:simplePos x="0" y="0"/>
          <wp:positionH relativeFrom="column">
            <wp:posOffset>3700145</wp:posOffset>
          </wp:positionH>
          <wp:positionV relativeFrom="paragraph">
            <wp:posOffset>-1597025</wp:posOffset>
          </wp:positionV>
          <wp:extent cx="895350" cy="895350"/>
          <wp:effectExtent l="0" t="0" r="0" b="0"/>
          <wp:wrapNone/>
          <wp:docPr id="2" name="Bild 1" descr="OEGP_2022_logo_01-01"/>
          <wp:cNvGraphicFramePr/>
          <a:graphic xmlns:a="http://schemas.openxmlformats.org/drawingml/2006/main">
            <a:graphicData uri="http://schemas.openxmlformats.org/drawingml/2006/picture">
              <pic:pic xmlns:pic="http://schemas.openxmlformats.org/drawingml/2006/picture">
                <pic:nvPicPr>
                  <pic:cNvPr id="0" name="Bild 2" descr="OEGP_2022_logo_01-01"/>
                  <pic:cNvPicPr>
                    <a:picLocks noChangeAspect="1" noChangeArrowheads="1"/>
                  </pic:cNvPicPr>
                </pic:nvPicPr>
                <pic:blipFill>
                  <a:blip r:embed="rId1"/>
                  <a:srcRect/>
                  <a:stretch>
                    <a:fillRect/>
                  </a:stretch>
                </pic:blipFill>
                <pic:spPr bwMode="auto">
                  <a:xfrm>
                    <a:off x="0" y="0"/>
                    <a:ext cx="895350" cy="895350"/>
                  </a:xfrm>
                  <a:prstGeom prst="rect">
                    <a:avLst/>
                  </a:prstGeom>
                  <a:noFill/>
                </pic:spPr>
              </pic:pic>
            </a:graphicData>
          </a:graphic>
        </wp:anchor>
      </w:drawing>
    </w:r>
    <w:r>
      <w:rPr>
        <w:rFonts w:ascii="Arial" w:hAnsi="Arial" w:cs="Arial"/>
        <w:caps/>
        <w:noProof/>
      </w:rPr>
      <w:drawing>
        <wp:anchor distT="0" distB="0" distL="114300" distR="114300" simplePos="0" relativeHeight="251660288" behindDoc="0" locked="0" layoutInCell="1" allowOverlap="1">
          <wp:simplePos x="0" y="0"/>
          <wp:positionH relativeFrom="margin">
            <wp:posOffset>13970</wp:posOffset>
          </wp:positionH>
          <wp:positionV relativeFrom="page">
            <wp:posOffset>523875</wp:posOffset>
          </wp:positionV>
          <wp:extent cx="2455545" cy="714375"/>
          <wp:effectExtent l="19050" t="0" r="1905" b="0"/>
          <wp:wrapTopAndBottom/>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5545" cy="7143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52D0A06"/>
    <w:multiLevelType w:val="hybridMultilevel"/>
    <w:tmpl w:val="5B80CC7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3">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3">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5">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6">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1">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5"/>
  </w:num>
  <w:num w:numId="5">
    <w:abstractNumId w:val="33"/>
  </w:num>
  <w:num w:numId="6">
    <w:abstractNumId w:val="37"/>
  </w:num>
  <w:num w:numId="7">
    <w:abstractNumId w:val="28"/>
  </w:num>
  <w:num w:numId="8">
    <w:abstractNumId w:val="6"/>
  </w:num>
  <w:num w:numId="9">
    <w:abstractNumId w:val="14"/>
  </w:num>
  <w:num w:numId="10">
    <w:abstractNumId w:val="2"/>
  </w:num>
  <w:num w:numId="11">
    <w:abstractNumId w:val="9"/>
  </w:num>
  <w:num w:numId="12">
    <w:abstractNumId w:val="18"/>
  </w:num>
  <w:num w:numId="13">
    <w:abstractNumId w:val="41"/>
  </w:num>
  <w:num w:numId="14">
    <w:abstractNumId w:val="26"/>
  </w:num>
  <w:num w:numId="15">
    <w:abstractNumId w:val="27"/>
  </w:num>
  <w:num w:numId="16">
    <w:abstractNumId w:val="31"/>
  </w:num>
  <w:num w:numId="17">
    <w:abstractNumId w:val="17"/>
  </w:num>
  <w:num w:numId="18">
    <w:abstractNumId w:val="25"/>
  </w:num>
  <w:num w:numId="19">
    <w:abstractNumId w:val="23"/>
  </w:num>
  <w:num w:numId="20">
    <w:abstractNumId w:val="16"/>
  </w:num>
  <w:num w:numId="21">
    <w:abstractNumId w:val="36"/>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5"/>
  </w:num>
  <w:num w:numId="26">
    <w:abstractNumId w:val="7"/>
  </w:num>
  <w:num w:numId="27">
    <w:abstractNumId w:val="35"/>
  </w:num>
  <w:num w:numId="28">
    <w:abstractNumId w:val="32"/>
  </w:num>
  <w:num w:numId="29">
    <w:abstractNumId w:val="44"/>
  </w:num>
  <w:num w:numId="30">
    <w:abstractNumId w:val="10"/>
  </w:num>
  <w:num w:numId="31">
    <w:abstractNumId w:val="22"/>
  </w:num>
  <w:num w:numId="32">
    <w:abstractNumId w:val="40"/>
  </w:num>
  <w:num w:numId="33">
    <w:abstractNumId w:val="38"/>
  </w:num>
  <w:num w:numId="34">
    <w:abstractNumId w:val="19"/>
  </w:num>
  <w:num w:numId="35">
    <w:abstractNumId w:val="13"/>
  </w:num>
  <w:num w:numId="36">
    <w:abstractNumId w:val="24"/>
  </w:num>
  <w:num w:numId="37">
    <w:abstractNumId w:val="8"/>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3"/>
  </w:num>
  <w:num w:numId="43">
    <w:abstractNumId w:val="21"/>
  </w:num>
  <w:num w:numId="44">
    <w:abstractNumId w:val="30"/>
  </w:num>
  <w:num w:numId="45">
    <w:abstractNumId w:val="42"/>
  </w:num>
  <w:num w:numId="46">
    <w:abstractNumId w:val="29"/>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numFmt w:val="decimal"/>
    <w:endnote w:id="-1"/>
    <w:endnote w:id="0"/>
  </w:endnotePr>
  <w:compat/>
  <w:rsids>
    <w:rsidRoot w:val="00C65899"/>
    <w:rsid w:val="0000339C"/>
    <w:rsid w:val="000058CF"/>
    <w:rsid w:val="00005AAF"/>
    <w:rsid w:val="00005ECD"/>
    <w:rsid w:val="00005ED1"/>
    <w:rsid w:val="00006580"/>
    <w:rsid w:val="00007AEA"/>
    <w:rsid w:val="000127BA"/>
    <w:rsid w:val="00012A8C"/>
    <w:rsid w:val="0001309F"/>
    <w:rsid w:val="00013A7A"/>
    <w:rsid w:val="00014FEC"/>
    <w:rsid w:val="00015D2A"/>
    <w:rsid w:val="00016732"/>
    <w:rsid w:val="00020008"/>
    <w:rsid w:val="00020009"/>
    <w:rsid w:val="0002148D"/>
    <w:rsid w:val="000216CC"/>
    <w:rsid w:val="00025735"/>
    <w:rsid w:val="00025DF3"/>
    <w:rsid w:val="000263D8"/>
    <w:rsid w:val="000265C9"/>
    <w:rsid w:val="000269F1"/>
    <w:rsid w:val="000302B0"/>
    <w:rsid w:val="00031AC1"/>
    <w:rsid w:val="000328DB"/>
    <w:rsid w:val="00033643"/>
    <w:rsid w:val="00033ABA"/>
    <w:rsid w:val="00034A18"/>
    <w:rsid w:val="00037364"/>
    <w:rsid w:val="0004004A"/>
    <w:rsid w:val="00040845"/>
    <w:rsid w:val="00042B2D"/>
    <w:rsid w:val="00043BDB"/>
    <w:rsid w:val="00044950"/>
    <w:rsid w:val="00044F91"/>
    <w:rsid w:val="000478D8"/>
    <w:rsid w:val="000504A8"/>
    <w:rsid w:val="00050BD0"/>
    <w:rsid w:val="00050DA8"/>
    <w:rsid w:val="00050F83"/>
    <w:rsid w:val="00052690"/>
    <w:rsid w:val="00052F82"/>
    <w:rsid w:val="00053D37"/>
    <w:rsid w:val="00054044"/>
    <w:rsid w:val="0005508B"/>
    <w:rsid w:val="000557F0"/>
    <w:rsid w:val="000560DB"/>
    <w:rsid w:val="0005776E"/>
    <w:rsid w:val="00057802"/>
    <w:rsid w:val="0006093A"/>
    <w:rsid w:val="00060FBE"/>
    <w:rsid w:val="00060FE3"/>
    <w:rsid w:val="00063720"/>
    <w:rsid w:val="00063B04"/>
    <w:rsid w:val="0006413F"/>
    <w:rsid w:val="000654DB"/>
    <w:rsid w:val="000667AA"/>
    <w:rsid w:val="00066C0C"/>
    <w:rsid w:val="000675ED"/>
    <w:rsid w:val="000677A6"/>
    <w:rsid w:val="000704A7"/>
    <w:rsid w:val="000706DE"/>
    <w:rsid w:val="000725EC"/>
    <w:rsid w:val="000728A3"/>
    <w:rsid w:val="00072995"/>
    <w:rsid w:val="000737F2"/>
    <w:rsid w:val="00073822"/>
    <w:rsid w:val="0007434E"/>
    <w:rsid w:val="000757E2"/>
    <w:rsid w:val="00075F4D"/>
    <w:rsid w:val="0007704D"/>
    <w:rsid w:val="000772F2"/>
    <w:rsid w:val="00077F5C"/>
    <w:rsid w:val="00081CCE"/>
    <w:rsid w:val="00082FE1"/>
    <w:rsid w:val="00083452"/>
    <w:rsid w:val="00083F66"/>
    <w:rsid w:val="00084379"/>
    <w:rsid w:val="00084838"/>
    <w:rsid w:val="00085026"/>
    <w:rsid w:val="00085448"/>
    <w:rsid w:val="00086415"/>
    <w:rsid w:val="0008791D"/>
    <w:rsid w:val="000910FE"/>
    <w:rsid w:val="000912E6"/>
    <w:rsid w:val="00091D77"/>
    <w:rsid w:val="0009371D"/>
    <w:rsid w:val="00095D35"/>
    <w:rsid w:val="000A0129"/>
    <w:rsid w:val="000A1ABC"/>
    <w:rsid w:val="000A4238"/>
    <w:rsid w:val="000A58B3"/>
    <w:rsid w:val="000A597A"/>
    <w:rsid w:val="000A6166"/>
    <w:rsid w:val="000A63B5"/>
    <w:rsid w:val="000A760C"/>
    <w:rsid w:val="000A7D74"/>
    <w:rsid w:val="000B0203"/>
    <w:rsid w:val="000B0461"/>
    <w:rsid w:val="000B1B1C"/>
    <w:rsid w:val="000B5835"/>
    <w:rsid w:val="000C0348"/>
    <w:rsid w:val="000C0951"/>
    <w:rsid w:val="000C16D7"/>
    <w:rsid w:val="000C186C"/>
    <w:rsid w:val="000C56AC"/>
    <w:rsid w:val="000C58E2"/>
    <w:rsid w:val="000C5AAA"/>
    <w:rsid w:val="000C657A"/>
    <w:rsid w:val="000C6738"/>
    <w:rsid w:val="000C715A"/>
    <w:rsid w:val="000C79E2"/>
    <w:rsid w:val="000C7A5F"/>
    <w:rsid w:val="000D0B4B"/>
    <w:rsid w:val="000D2231"/>
    <w:rsid w:val="000D26E7"/>
    <w:rsid w:val="000D284E"/>
    <w:rsid w:val="000D2C35"/>
    <w:rsid w:val="000D30E5"/>
    <w:rsid w:val="000D3DE1"/>
    <w:rsid w:val="000D48ED"/>
    <w:rsid w:val="000E03F4"/>
    <w:rsid w:val="000E09BF"/>
    <w:rsid w:val="000E1416"/>
    <w:rsid w:val="000E2BC8"/>
    <w:rsid w:val="000E2F7F"/>
    <w:rsid w:val="000E3774"/>
    <w:rsid w:val="000E45B6"/>
    <w:rsid w:val="000F12E0"/>
    <w:rsid w:val="000F31EA"/>
    <w:rsid w:val="000F39BB"/>
    <w:rsid w:val="000F4FEC"/>
    <w:rsid w:val="000F74B4"/>
    <w:rsid w:val="0010052E"/>
    <w:rsid w:val="00103DD2"/>
    <w:rsid w:val="00104AAC"/>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31CB1"/>
    <w:rsid w:val="00132104"/>
    <w:rsid w:val="001321F4"/>
    <w:rsid w:val="00132E13"/>
    <w:rsid w:val="001334FB"/>
    <w:rsid w:val="00134B58"/>
    <w:rsid w:val="00137C2F"/>
    <w:rsid w:val="001421A6"/>
    <w:rsid w:val="00142719"/>
    <w:rsid w:val="001431F0"/>
    <w:rsid w:val="00143D8D"/>
    <w:rsid w:val="001447BF"/>
    <w:rsid w:val="001450E1"/>
    <w:rsid w:val="00147278"/>
    <w:rsid w:val="00147C2E"/>
    <w:rsid w:val="00151F22"/>
    <w:rsid w:val="001536BF"/>
    <w:rsid w:val="00153B9E"/>
    <w:rsid w:val="00161353"/>
    <w:rsid w:val="00162846"/>
    <w:rsid w:val="001638D8"/>
    <w:rsid w:val="00164B97"/>
    <w:rsid w:val="0016651B"/>
    <w:rsid w:val="00170D83"/>
    <w:rsid w:val="00171195"/>
    <w:rsid w:val="00176230"/>
    <w:rsid w:val="0017689A"/>
    <w:rsid w:val="00177D60"/>
    <w:rsid w:val="001805E4"/>
    <w:rsid w:val="00182AA5"/>
    <w:rsid w:val="00183592"/>
    <w:rsid w:val="00183B3E"/>
    <w:rsid w:val="00183BE6"/>
    <w:rsid w:val="00183D14"/>
    <w:rsid w:val="001840D9"/>
    <w:rsid w:val="00184969"/>
    <w:rsid w:val="001851AC"/>
    <w:rsid w:val="00185442"/>
    <w:rsid w:val="001863F4"/>
    <w:rsid w:val="00187AB7"/>
    <w:rsid w:val="0019068D"/>
    <w:rsid w:val="001931D4"/>
    <w:rsid w:val="00193697"/>
    <w:rsid w:val="0019595F"/>
    <w:rsid w:val="00195A5F"/>
    <w:rsid w:val="00195F42"/>
    <w:rsid w:val="00197145"/>
    <w:rsid w:val="001A0EC4"/>
    <w:rsid w:val="001A0F31"/>
    <w:rsid w:val="001A1C9B"/>
    <w:rsid w:val="001A1D24"/>
    <w:rsid w:val="001A1FEA"/>
    <w:rsid w:val="001A2116"/>
    <w:rsid w:val="001A2898"/>
    <w:rsid w:val="001A2FC6"/>
    <w:rsid w:val="001A3D16"/>
    <w:rsid w:val="001A4646"/>
    <w:rsid w:val="001A4839"/>
    <w:rsid w:val="001A5893"/>
    <w:rsid w:val="001A641D"/>
    <w:rsid w:val="001A70E3"/>
    <w:rsid w:val="001A7B1F"/>
    <w:rsid w:val="001A7B75"/>
    <w:rsid w:val="001B1452"/>
    <w:rsid w:val="001B5731"/>
    <w:rsid w:val="001B6C42"/>
    <w:rsid w:val="001B6E52"/>
    <w:rsid w:val="001C0351"/>
    <w:rsid w:val="001C1192"/>
    <w:rsid w:val="001C160D"/>
    <w:rsid w:val="001C20B3"/>
    <w:rsid w:val="001C44C2"/>
    <w:rsid w:val="001C7D49"/>
    <w:rsid w:val="001D0FAF"/>
    <w:rsid w:val="001D104A"/>
    <w:rsid w:val="001D1EB6"/>
    <w:rsid w:val="001D3C4A"/>
    <w:rsid w:val="001D4C04"/>
    <w:rsid w:val="001D4D31"/>
    <w:rsid w:val="001D5998"/>
    <w:rsid w:val="001D5D1A"/>
    <w:rsid w:val="001D72FF"/>
    <w:rsid w:val="001D7C6A"/>
    <w:rsid w:val="001D7DC5"/>
    <w:rsid w:val="001D7E15"/>
    <w:rsid w:val="001E1CA9"/>
    <w:rsid w:val="001E27C9"/>
    <w:rsid w:val="001E6C00"/>
    <w:rsid w:val="001E71BC"/>
    <w:rsid w:val="001E76CB"/>
    <w:rsid w:val="001F28C5"/>
    <w:rsid w:val="001F2CF1"/>
    <w:rsid w:val="001F4243"/>
    <w:rsid w:val="001F7A3E"/>
    <w:rsid w:val="001F7EA2"/>
    <w:rsid w:val="001F7FE1"/>
    <w:rsid w:val="0020104F"/>
    <w:rsid w:val="00201B26"/>
    <w:rsid w:val="00202C98"/>
    <w:rsid w:val="00203A55"/>
    <w:rsid w:val="00203D28"/>
    <w:rsid w:val="002040E7"/>
    <w:rsid w:val="00204B1D"/>
    <w:rsid w:val="00207893"/>
    <w:rsid w:val="00211BCC"/>
    <w:rsid w:val="0021443C"/>
    <w:rsid w:val="002149C6"/>
    <w:rsid w:val="00214E9B"/>
    <w:rsid w:val="00220CAB"/>
    <w:rsid w:val="00221EBF"/>
    <w:rsid w:val="00222EB8"/>
    <w:rsid w:val="002250AD"/>
    <w:rsid w:val="0022519E"/>
    <w:rsid w:val="0022576F"/>
    <w:rsid w:val="00225952"/>
    <w:rsid w:val="00227DA5"/>
    <w:rsid w:val="00230CE1"/>
    <w:rsid w:val="0023307F"/>
    <w:rsid w:val="00237BED"/>
    <w:rsid w:val="00242B8B"/>
    <w:rsid w:val="0024342C"/>
    <w:rsid w:val="00243E63"/>
    <w:rsid w:val="00245F40"/>
    <w:rsid w:val="002504AF"/>
    <w:rsid w:val="00252A7E"/>
    <w:rsid w:val="00253561"/>
    <w:rsid w:val="00253BB7"/>
    <w:rsid w:val="00257B65"/>
    <w:rsid w:val="0026145B"/>
    <w:rsid w:val="00261AF0"/>
    <w:rsid w:val="00263AD9"/>
    <w:rsid w:val="00263E29"/>
    <w:rsid w:val="002641A7"/>
    <w:rsid w:val="00264A02"/>
    <w:rsid w:val="00265607"/>
    <w:rsid w:val="00265630"/>
    <w:rsid w:val="00270547"/>
    <w:rsid w:val="00271D0D"/>
    <w:rsid w:val="0027251D"/>
    <w:rsid w:val="0027291D"/>
    <w:rsid w:val="00272EEA"/>
    <w:rsid w:val="002736B5"/>
    <w:rsid w:val="00274335"/>
    <w:rsid w:val="0027444A"/>
    <w:rsid w:val="00274FBA"/>
    <w:rsid w:val="002756A0"/>
    <w:rsid w:val="0027573C"/>
    <w:rsid w:val="00275796"/>
    <w:rsid w:val="00280964"/>
    <w:rsid w:val="00281AC2"/>
    <w:rsid w:val="00283314"/>
    <w:rsid w:val="00284B42"/>
    <w:rsid w:val="0028617A"/>
    <w:rsid w:val="00290C5B"/>
    <w:rsid w:val="0029484F"/>
    <w:rsid w:val="002952C4"/>
    <w:rsid w:val="00296294"/>
    <w:rsid w:val="00296ABA"/>
    <w:rsid w:val="00296CEA"/>
    <w:rsid w:val="00297E83"/>
    <w:rsid w:val="002A0BF3"/>
    <w:rsid w:val="002A221C"/>
    <w:rsid w:val="002A2995"/>
    <w:rsid w:val="002A4201"/>
    <w:rsid w:val="002A510C"/>
    <w:rsid w:val="002A5880"/>
    <w:rsid w:val="002A62D3"/>
    <w:rsid w:val="002A6DA3"/>
    <w:rsid w:val="002B027E"/>
    <w:rsid w:val="002B1A4F"/>
    <w:rsid w:val="002B1F8C"/>
    <w:rsid w:val="002B2300"/>
    <w:rsid w:val="002B2C21"/>
    <w:rsid w:val="002B33FC"/>
    <w:rsid w:val="002B5CB4"/>
    <w:rsid w:val="002B7B8E"/>
    <w:rsid w:val="002C0124"/>
    <w:rsid w:val="002C0BBD"/>
    <w:rsid w:val="002C0E4A"/>
    <w:rsid w:val="002C1DED"/>
    <w:rsid w:val="002C2329"/>
    <w:rsid w:val="002C30B9"/>
    <w:rsid w:val="002C357E"/>
    <w:rsid w:val="002C399C"/>
    <w:rsid w:val="002C3FD5"/>
    <w:rsid w:val="002C48F8"/>
    <w:rsid w:val="002C5E04"/>
    <w:rsid w:val="002C73D9"/>
    <w:rsid w:val="002C7DDE"/>
    <w:rsid w:val="002D23EF"/>
    <w:rsid w:val="002D2894"/>
    <w:rsid w:val="002D3F15"/>
    <w:rsid w:val="002D5129"/>
    <w:rsid w:val="002D6A1A"/>
    <w:rsid w:val="002D6F4C"/>
    <w:rsid w:val="002D734E"/>
    <w:rsid w:val="002E0D52"/>
    <w:rsid w:val="002E361A"/>
    <w:rsid w:val="002E3A8B"/>
    <w:rsid w:val="002E441C"/>
    <w:rsid w:val="002E4737"/>
    <w:rsid w:val="002E4829"/>
    <w:rsid w:val="002E4B2B"/>
    <w:rsid w:val="002E6AF4"/>
    <w:rsid w:val="002E705D"/>
    <w:rsid w:val="002E78D6"/>
    <w:rsid w:val="002E78FA"/>
    <w:rsid w:val="002F0177"/>
    <w:rsid w:val="002F0469"/>
    <w:rsid w:val="002F16D0"/>
    <w:rsid w:val="002F1817"/>
    <w:rsid w:val="002F3518"/>
    <w:rsid w:val="002F4579"/>
    <w:rsid w:val="002F478E"/>
    <w:rsid w:val="002F6CC2"/>
    <w:rsid w:val="00300F84"/>
    <w:rsid w:val="00302FC9"/>
    <w:rsid w:val="00303936"/>
    <w:rsid w:val="00304A81"/>
    <w:rsid w:val="00307A3D"/>
    <w:rsid w:val="003101B3"/>
    <w:rsid w:val="003102EE"/>
    <w:rsid w:val="003103FC"/>
    <w:rsid w:val="003114E0"/>
    <w:rsid w:val="003117C3"/>
    <w:rsid w:val="00313172"/>
    <w:rsid w:val="0031378D"/>
    <w:rsid w:val="00314BA2"/>
    <w:rsid w:val="00316999"/>
    <w:rsid w:val="00317E52"/>
    <w:rsid w:val="00320598"/>
    <w:rsid w:val="003220D8"/>
    <w:rsid w:val="003228B9"/>
    <w:rsid w:val="003228DC"/>
    <w:rsid w:val="003249F9"/>
    <w:rsid w:val="003256C5"/>
    <w:rsid w:val="00325BAB"/>
    <w:rsid w:val="003322AC"/>
    <w:rsid w:val="00333AF4"/>
    <w:rsid w:val="00334250"/>
    <w:rsid w:val="0033453D"/>
    <w:rsid w:val="00335208"/>
    <w:rsid w:val="0033536F"/>
    <w:rsid w:val="0033738E"/>
    <w:rsid w:val="0033747C"/>
    <w:rsid w:val="0034110A"/>
    <w:rsid w:val="0034142B"/>
    <w:rsid w:val="00341DCB"/>
    <w:rsid w:val="003424AE"/>
    <w:rsid w:val="00345459"/>
    <w:rsid w:val="00345C1E"/>
    <w:rsid w:val="00345C99"/>
    <w:rsid w:val="00346832"/>
    <w:rsid w:val="003505E0"/>
    <w:rsid w:val="00354223"/>
    <w:rsid w:val="003547E4"/>
    <w:rsid w:val="003554D9"/>
    <w:rsid w:val="003555FF"/>
    <w:rsid w:val="003560C3"/>
    <w:rsid w:val="003560FE"/>
    <w:rsid w:val="00356112"/>
    <w:rsid w:val="00360A3C"/>
    <w:rsid w:val="00361F92"/>
    <w:rsid w:val="00362E61"/>
    <w:rsid w:val="00363049"/>
    <w:rsid w:val="003637CF"/>
    <w:rsid w:val="00364B49"/>
    <w:rsid w:val="00366151"/>
    <w:rsid w:val="00367BA5"/>
    <w:rsid w:val="00370A6E"/>
    <w:rsid w:val="003733E9"/>
    <w:rsid w:val="0037376D"/>
    <w:rsid w:val="00374CCE"/>
    <w:rsid w:val="00375385"/>
    <w:rsid w:val="0037767A"/>
    <w:rsid w:val="00380886"/>
    <w:rsid w:val="00381102"/>
    <w:rsid w:val="00382498"/>
    <w:rsid w:val="00382DB2"/>
    <w:rsid w:val="00383560"/>
    <w:rsid w:val="00383697"/>
    <w:rsid w:val="00385B88"/>
    <w:rsid w:val="00387E75"/>
    <w:rsid w:val="00390161"/>
    <w:rsid w:val="00390E5E"/>
    <w:rsid w:val="00391760"/>
    <w:rsid w:val="00391AF8"/>
    <w:rsid w:val="00391FCC"/>
    <w:rsid w:val="003926F0"/>
    <w:rsid w:val="00392CCC"/>
    <w:rsid w:val="00392DB9"/>
    <w:rsid w:val="00393A88"/>
    <w:rsid w:val="00395308"/>
    <w:rsid w:val="0039593B"/>
    <w:rsid w:val="003970A0"/>
    <w:rsid w:val="003975D2"/>
    <w:rsid w:val="003A076D"/>
    <w:rsid w:val="003A3EEA"/>
    <w:rsid w:val="003A4221"/>
    <w:rsid w:val="003A5050"/>
    <w:rsid w:val="003A5FFD"/>
    <w:rsid w:val="003A6390"/>
    <w:rsid w:val="003B18A4"/>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6570"/>
    <w:rsid w:val="003D01BF"/>
    <w:rsid w:val="003D1863"/>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0EB6"/>
    <w:rsid w:val="00401B0A"/>
    <w:rsid w:val="004025B2"/>
    <w:rsid w:val="00403354"/>
    <w:rsid w:val="00403CD2"/>
    <w:rsid w:val="00404136"/>
    <w:rsid w:val="004049C9"/>
    <w:rsid w:val="00404AC9"/>
    <w:rsid w:val="004059B4"/>
    <w:rsid w:val="00405ADA"/>
    <w:rsid w:val="00406D69"/>
    <w:rsid w:val="00407061"/>
    <w:rsid w:val="00407805"/>
    <w:rsid w:val="00410F4B"/>
    <w:rsid w:val="00411348"/>
    <w:rsid w:val="00411CF9"/>
    <w:rsid w:val="00412467"/>
    <w:rsid w:val="00414D9B"/>
    <w:rsid w:val="004169CD"/>
    <w:rsid w:val="004177EE"/>
    <w:rsid w:val="00420457"/>
    <w:rsid w:val="00421572"/>
    <w:rsid w:val="00421AAB"/>
    <w:rsid w:val="00421BAE"/>
    <w:rsid w:val="00421C89"/>
    <w:rsid w:val="004257D8"/>
    <w:rsid w:val="004266F4"/>
    <w:rsid w:val="0042685F"/>
    <w:rsid w:val="00427970"/>
    <w:rsid w:val="004279F8"/>
    <w:rsid w:val="0043086B"/>
    <w:rsid w:val="004320F3"/>
    <w:rsid w:val="00432112"/>
    <w:rsid w:val="0043299D"/>
    <w:rsid w:val="004333C6"/>
    <w:rsid w:val="004359D5"/>
    <w:rsid w:val="00436C8A"/>
    <w:rsid w:val="004406F5"/>
    <w:rsid w:val="00440C28"/>
    <w:rsid w:val="00444D7B"/>
    <w:rsid w:val="00445493"/>
    <w:rsid w:val="004457BC"/>
    <w:rsid w:val="004463DE"/>
    <w:rsid w:val="00446629"/>
    <w:rsid w:val="0044667E"/>
    <w:rsid w:val="0044692F"/>
    <w:rsid w:val="004502EF"/>
    <w:rsid w:val="00450BC4"/>
    <w:rsid w:val="004518B9"/>
    <w:rsid w:val="00452A7D"/>
    <w:rsid w:val="0045312F"/>
    <w:rsid w:val="004560B1"/>
    <w:rsid w:val="004563D2"/>
    <w:rsid w:val="00456EE3"/>
    <w:rsid w:val="004609FE"/>
    <w:rsid w:val="00460EC4"/>
    <w:rsid w:val="00462465"/>
    <w:rsid w:val="004630CE"/>
    <w:rsid w:val="00463B7D"/>
    <w:rsid w:val="00464424"/>
    <w:rsid w:val="0046656D"/>
    <w:rsid w:val="00470AB3"/>
    <w:rsid w:val="00470F64"/>
    <w:rsid w:val="004715FF"/>
    <w:rsid w:val="00471E09"/>
    <w:rsid w:val="00472949"/>
    <w:rsid w:val="00472B73"/>
    <w:rsid w:val="004734F5"/>
    <w:rsid w:val="004741BD"/>
    <w:rsid w:val="00474F00"/>
    <w:rsid w:val="00475635"/>
    <w:rsid w:val="00475ABF"/>
    <w:rsid w:val="00480041"/>
    <w:rsid w:val="0048036B"/>
    <w:rsid w:val="0048093B"/>
    <w:rsid w:val="0048450C"/>
    <w:rsid w:val="004850B3"/>
    <w:rsid w:val="0048578A"/>
    <w:rsid w:val="00487C30"/>
    <w:rsid w:val="004900B8"/>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23C6"/>
    <w:rsid w:val="004B341E"/>
    <w:rsid w:val="004B37E0"/>
    <w:rsid w:val="004B7882"/>
    <w:rsid w:val="004B78B6"/>
    <w:rsid w:val="004C115D"/>
    <w:rsid w:val="004C399B"/>
    <w:rsid w:val="004C3BF2"/>
    <w:rsid w:val="004C459A"/>
    <w:rsid w:val="004C4DC4"/>
    <w:rsid w:val="004C6776"/>
    <w:rsid w:val="004D1258"/>
    <w:rsid w:val="004D1AA2"/>
    <w:rsid w:val="004D2526"/>
    <w:rsid w:val="004D279A"/>
    <w:rsid w:val="004D2D63"/>
    <w:rsid w:val="004D546B"/>
    <w:rsid w:val="004D57CE"/>
    <w:rsid w:val="004D6F5F"/>
    <w:rsid w:val="004D746F"/>
    <w:rsid w:val="004E17D1"/>
    <w:rsid w:val="004E1ABA"/>
    <w:rsid w:val="004E4723"/>
    <w:rsid w:val="004E510A"/>
    <w:rsid w:val="004E5E0E"/>
    <w:rsid w:val="004E7347"/>
    <w:rsid w:val="004F064A"/>
    <w:rsid w:val="004F092E"/>
    <w:rsid w:val="004F17D7"/>
    <w:rsid w:val="004F364B"/>
    <w:rsid w:val="004F3856"/>
    <w:rsid w:val="004F3E8B"/>
    <w:rsid w:val="004F5F71"/>
    <w:rsid w:val="004F660A"/>
    <w:rsid w:val="004F74DD"/>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23B0"/>
    <w:rsid w:val="0051303E"/>
    <w:rsid w:val="00514655"/>
    <w:rsid w:val="005146C0"/>
    <w:rsid w:val="00515917"/>
    <w:rsid w:val="00522458"/>
    <w:rsid w:val="00522B17"/>
    <w:rsid w:val="00524C68"/>
    <w:rsid w:val="00525B1D"/>
    <w:rsid w:val="00526765"/>
    <w:rsid w:val="005267BD"/>
    <w:rsid w:val="005308FD"/>
    <w:rsid w:val="00531E26"/>
    <w:rsid w:val="00532D73"/>
    <w:rsid w:val="005339D6"/>
    <w:rsid w:val="00536E30"/>
    <w:rsid w:val="00537847"/>
    <w:rsid w:val="00541632"/>
    <w:rsid w:val="00541670"/>
    <w:rsid w:val="005427C4"/>
    <w:rsid w:val="00545DB7"/>
    <w:rsid w:val="00550F7C"/>
    <w:rsid w:val="005511A0"/>
    <w:rsid w:val="0055487F"/>
    <w:rsid w:val="00555993"/>
    <w:rsid w:val="005568ED"/>
    <w:rsid w:val="005568EF"/>
    <w:rsid w:val="005611AF"/>
    <w:rsid w:val="005615F0"/>
    <w:rsid w:val="00562D5E"/>
    <w:rsid w:val="00562D82"/>
    <w:rsid w:val="00564852"/>
    <w:rsid w:val="005653AB"/>
    <w:rsid w:val="00565589"/>
    <w:rsid w:val="00566D2B"/>
    <w:rsid w:val="0057225E"/>
    <w:rsid w:val="00572910"/>
    <w:rsid w:val="00573503"/>
    <w:rsid w:val="00573A02"/>
    <w:rsid w:val="005756F1"/>
    <w:rsid w:val="005764FE"/>
    <w:rsid w:val="005769EC"/>
    <w:rsid w:val="005823FA"/>
    <w:rsid w:val="00582DAE"/>
    <w:rsid w:val="005837A1"/>
    <w:rsid w:val="00583909"/>
    <w:rsid w:val="00583E7A"/>
    <w:rsid w:val="00584E67"/>
    <w:rsid w:val="00585F04"/>
    <w:rsid w:val="0058651E"/>
    <w:rsid w:val="0058659E"/>
    <w:rsid w:val="0058776A"/>
    <w:rsid w:val="00590B25"/>
    <w:rsid w:val="00592C59"/>
    <w:rsid w:val="00593C4B"/>
    <w:rsid w:val="00594315"/>
    <w:rsid w:val="005966BA"/>
    <w:rsid w:val="005A006C"/>
    <w:rsid w:val="005A0C99"/>
    <w:rsid w:val="005A284D"/>
    <w:rsid w:val="005A4DC0"/>
    <w:rsid w:val="005A57FF"/>
    <w:rsid w:val="005A67A1"/>
    <w:rsid w:val="005A73B3"/>
    <w:rsid w:val="005B0A39"/>
    <w:rsid w:val="005B113A"/>
    <w:rsid w:val="005B14B1"/>
    <w:rsid w:val="005B360D"/>
    <w:rsid w:val="005B3F3F"/>
    <w:rsid w:val="005B40A7"/>
    <w:rsid w:val="005B545E"/>
    <w:rsid w:val="005B5706"/>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3536"/>
    <w:rsid w:val="006036A3"/>
    <w:rsid w:val="00604254"/>
    <w:rsid w:val="00606902"/>
    <w:rsid w:val="006071CA"/>
    <w:rsid w:val="0060791E"/>
    <w:rsid w:val="0061053E"/>
    <w:rsid w:val="006111D9"/>
    <w:rsid w:val="0061147C"/>
    <w:rsid w:val="00612069"/>
    <w:rsid w:val="00612C01"/>
    <w:rsid w:val="0061514C"/>
    <w:rsid w:val="00615853"/>
    <w:rsid w:val="00623114"/>
    <w:rsid w:val="006238D8"/>
    <w:rsid w:val="00623C80"/>
    <w:rsid w:val="0062682E"/>
    <w:rsid w:val="00626D1F"/>
    <w:rsid w:val="00632102"/>
    <w:rsid w:val="006326FF"/>
    <w:rsid w:val="00633161"/>
    <w:rsid w:val="006340A2"/>
    <w:rsid w:val="006343B2"/>
    <w:rsid w:val="006364A3"/>
    <w:rsid w:val="00637451"/>
    <w:rsid w:val="00637DCC"/>
    <w:rsid w:val="0064013C"/>
    <w:rsid w:val="00643512"/>
    <w:rsid w:val="00643CFC"/>
    <w:rsid w:val="00645208"/>
    <w:rsid w:val="00645B6D"/>
    <w:rsid w:val="00645E21"/>
    <w:rsid w:val="00647780"/>
    <w:rsid w:val="006505C8"/>
    <w:rsid w:val="00650FD6"/>
    <w:rsid w:val="006512C6"/>
    <w:rsid w:val="00652BE0"/>
    <w:rsid w:val="00655588"/>
    <w:rsid w:val="006558DF"/>
    <w:rsid w:val="00655D90"/>
    <w:rsid w:val="00664451"/>
    <w:rsid w:val="006659DC"/>
    <w:rsid w:val="00666483"/>
    <w:rsid w:val="0066684E"/>
    <w:rsid w:val="00666D64"/>
    <w:rsid w:val="00666E07"/>
    <w:rsid w:val="00667CFF"/>
    <w:rsid w:val="00667FC0"/>
    <w:rsid w:val="006700BA"/>
    <w:rsid w:val="00670ED2"/>
    <w:rsid w:val="00671561"/>
    <w:rsid w:val="00674E96"/>
    <w:rsid w:val="0067511D"/>
    <w:rsid w:val="00675BED"/>
    <w:rsid w:val="00675C9F"/>
    <w:rsid w:val="00682013"/>
    <w:rsid w:val="00682C3E"/>
    <w:rsid w:val="00682F24"/>
    <w:rsid w:val="00683543"/>
    <w:rsid w:val="00683EC4"/>
    <w:rsid w:val="00685A6E"/>
    <w:rsid w:val="00690B09"/>
    <w:rsid w:val="00691BCA"/>
    <w:rsid w:val="0069567E"/>
    <w:rsid w:val="00695753"/>
    <w:rsid w:val="0069581C"/>
    <w:rsid w:val="0069585B"/>
    <w:rsid w:val="0069705B"/>
    <w:rsid w:val="006978FA"/>
    <w:rsid w:val="006A2D0C"/>
    <w:rsid w:val="006A3DDC"/>
    <w:rsid w:val="006A45F8"/>
    <w:rsid w:val="006A4E62"/>
    <w:rsid w:val="006A5320"/>
    <w:rsid w:val="006A5EDA"/>
    <w:rsid w:val="006A695C"/>
    <w:rsid w:val="006A6ABE"/>
    <w:rsid w:val="006A6FAB"/>
    <w:rsid w:val="006B20F8"/>
    <w:rsid w:val="006B24E1"/>
    <w:rsid w:val="006B33C4"/>
    <w:rsid w:val="006B3970"/>
    <w:rsid w:val="006B46A8"/>
    <w:rsid w:val="006B46CD"/>
    <w:rsid w:val="006B47B0"/>
    <w:rsid w:val="006B4DEC"/>
    <w:rsid w:val="006B6105"/>
    <w:rsid w:val="006B61DA"/>
    <w:rsid w:val="006B63E4"/>
    <w:rsid w:val="006B76E1"/>
    <w:rsid w:val="006B76EA"/>
    <w:rsid w:val="006B7747"/>
    <w:rsid w:val="006B7C72"/>
    <w:rsid w:val="006C18F6"/>
    <w:rsid w:val="006C3D8D"/>
    <w:rsid w:val="006C4183"/>
    <w:rsid w:val="006C5DC3"/>
    <w:rsid w:val="006D0307"/>
    <w:rsid w:val="006D0DA7"/>
    <w:rsid w:val="006D1E22"/>
    <w:rsid w:val="006D2413"/>
    <w:rsid w:val="006D366F"/>
    <w:rsid w:val="006D671A"/>
    <w:rsid w:val="006D786E"/>
    <w:rsid w:val="006E0999"/>
    <w:rsid w:val="006E0CF6"/>
    <w:rsid w:val="006E1C0D"/>
    <w:rsid w:val="006E2249"/>
    <w:rsid w:val="006E3049"/>
    <w:rsid w:val="006E31BB"/>
    <w:rsid w:val="006E3B9B"/>
    <w:rsid w:val="006E4CD7"/>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293C"/>
    <w:rsid w:val="007033D3"/>
    <w:rsid w:val="00703E6B"/>
    <w:rsid w:val="0070431D"/>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5B3F"/>
    <w:rsid w:val="00727C00"/>
    <w:rsid w:val="00733065"/>
    <w:rsid w:val="007349AD"/>
    <w:rsid w:val="007354CC"/>
    <w:rsid w:val="0073689B"/>
    <w:rsid w:val="00737736"/>
    <w:rsid w:val="00737BC8"/>
    <w:rsid w:val="00737D8A"/>
    <w:rsid w:val="00740FA2"/>
    <w:rsid w:val="00741E38"/>
    <w:rsid w:val="007422FF"/>
    <w:rsid w:val="0074232B"/>
    <w:rsid w:val="0074234F"/>
    <w:rsid w:val="00742EDF"/>
    <w:rsid w:val="0074448F"/>
    <w:rsid w:val="0074482B"/>
    <w:rsid w:val="007451DE"/>
    <w:rsid w:val="0074556B"/>
    <w:rsid w:val="0074575C"/>
    <w:rsid w:val="007457F1"/>
    <w:rsid w:val="00746F3D"/>
    <w:rsid w:val="00746F41"/>
    <w:rsid w:val="007514E9"/>
    <w:rsid w:val="00752BFF"/>
    <w:rsid w:val="0075465F"/>
    <w:rsid w:val="007546C3"/>
    <w:rsid w:val="007551AB"/>
    <w:rsid w:val="00755AE9"/>
    <w:rsid w:val="00757C7C"/>
    <w:rsid w:val="00761220"/>
    <w:rsid w:val="007616EE"/>
    <w:rsid w:val="007619FC"/>
    <w:rsid w:val="00761D42"/>
    <w:rsid w:val="007620F7"/>
    <w:rsid w:val="007655BF"/>
    <w:rsid w:val="00767E93"/>
    <w:rsid w:val="007725D8"/>
    <w:rsid w:val="00774EA9"/>
    <w:rsid w:val="007752AF"/>
    <w:rsid w:val="00775BB8"/>
    <w:rsid w:val="00776BD7"/>
    <w:rsid w:val="00776E4A"/>
    <w:rsid w:val="007779B4"/>
    <w:rsid w:val="007811A2"/>
    <w:rsid w:val="00781A96"/>
    <w:rsid w:val="00782382"/>
    <w:rsid w:val="00782891"/>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2F37"/>
    <w:rsid w:val="007A4E3B"/>
    <w:rsid w:val="007A4F9C"/>
    <w:rsid w:val="007A639E"/>
    <w:rsid w:val="007A6DEF"/>
    <w:rsid w:val="007A7DBF"/>
    <w:rsid w:val="007B0CC7"/>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07B7"/>
    <w:rsid w:val="007F106F"/>
    <w:rsid w:val="007F187C"/>
    <w:rsid w:val="007F18A3"/>
    <w:rsid w:val="007F35CA"/>
    <w:rsid w:val="007F5556"/>
    <w:rsid w:val="007F6912"/>
    <w:rsid w:val="007F78A0"/>
    <w:rsid w:val="007F7C7D"/>
    <w:rsid w:val="00801C55"/>
    <w:rsid w:val="008022FD"/>
    <w:rsid w:val="00803953"/>
    <w:rsid w:val="00803E7C"/>
    <w:rsid w:val="008063EC"/>
    <w:rsid w:val="008066A7"/>
    <w:rsid w:val="00806CAD"/>
    <w:rsid w:val="00807CEC"/>
    <w:rsid w:val="00807F79"/>
    <w:rsid w:val="00811625"/>
    <w:rsid w:val="00811A66"/>
    <w:rsid w:val="00812E78"/>
    <w:rsid w:val="008152C1"/>
    <w:rsid w:val="00816EA7"/>
    <w:rsid w:val="00817229"/>
    <w:rsid w:val="00821834"/>
    <w:rsid w:val="00822616"/>
    <w:rsid w:val="008228B6"/>
    <w:rsid w:val="00826688"/>
    <w:rsid w:val="0083014E"/>
    <w:rsid w:val="008325A0"/>
    <w:rsid w:val="008328AD"/>
    <w:rsid w:val="00835D1C"/>
    <w:rsid w:val="00836F5C"/>
    <w:rsid w:val="0084006E"/>
    <w:rsid w:val="008401FE"/>
    <w:rsid w:val="008410AB"/>
    <w:rsid w:val="00841928"/>
    <w:rsid w:val="00844C51"/>
    <w:rsid w:val="0084611D"/>
    <w:rsid w:val="00846DBA"/>
    <w:rsid w:val="008470B6"/>
    <w:rsid w:val="00847EB7"/>
    <w:rsid w:val="0085023F"/>
    <w:rsid w:val="00850C51"/>
    <w:rsid w:val="00851F21"/>
    <w:rsid w:val="00852CAC"/>
    <w:rsid w:val="00857E74"/>
    <w:rsid w:val="0086230B"/>
    <w:rsid w:val="00863D57"/>
    <w:rsid w:val="00865E28"/>
    <w:rsid w:val="0086661B"/>
    <w:rsid w:val="00867110"/>
    <w:rsid w:val="00867331"/>
    <w:rsid w:val="00867990"/>
    <w:rsid w:val="00867D06"/>
    <w:rsid w:val="00870EB2"/>
    <w:rsid w:val="00872443"/>
    <w:rsid w:val="00872A8A"/>
    <w:rsid w:val="008734E6"/>
    <w:rsid w:val="00873508"/>
    <w:rsid w:val="00873B81"/>
    <w:rsid w:val="00874C38"/>
    <w:rsid w:val="00874EE2"/>
    <w:rsid w:val="00876A64"/>
    <w:rsid w:val="00876E5C"/>
    <w:rsid w:val="00881177"/>
    <w:rsid w:val="00882A7E"/>
    <w:rsid w:val="00884CF8"/>
    <w:rsid w:val="00885D00"/>
    <w:rsid w:val="00885F37"/>
    <w:rsid w:val="00886A63"/>
    <w:rsid w:val="00886DB3"/>
    <w:rsid w:val="008904C7"/>
    <w:rsid w:val="008917AD"/>
    <w:rsid w:val="0089211D"/>
    <w:rsid w:val="00892F61"/>
    <w:rsid w:val="008947C3"/>
    <w:rsid w:val="00895745"/>
    <w:rsid w:val="00895EC3"/>
    <w:rsid w:val="008976C1"/>
    <w:rsid w:val="008A2B84"/>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32F1"/>
    <w:rsid w:val="008D4010"/>
    <w:rsid w:val="008D4A79"/>
    <w:rsid w:val="008D4BDB"/>
    <w:rsid w:val="008D6747"/>
    <w:rsid w:val="008E1024"/>
    <w:rsid w:val="008E1650"/>
    <w:rsid w:val="008E2186"/>
    <w:rsid w:val="008E3A12"/>
    <w:rsid w:val="008E53DA"/>
    <w:rsid w:val="008F0915"/>
    <w:rsid w:val="008F0F53"/>
    <w:rsid w:val="008F1EF1"/>
    <w:rsid w:val="008F2C94"/>
    <w:rsid w:val="008F3C3B"/>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D8F"/>
    <w:rsid w:val="009253CF"/>
    <w:rsid w:val="009267B1"/>
    <w:rsid w:val="00932AA2"/>
    <w:rsid w:val="00935067"/>
    <w:rsid w:val="009363CC"/>
    <w:rsid w:val="00936410"/>
    <w:rsid w:val="00940DF4"/>
    <w:rsid w:val="0094191F"/>
    <w:rsid w:val="00941CD3"/>
    <w:rsid w:val="009425D6"/>
    <w:rsid w:val="009462BE"/>
    <w:rsid w:val="00946944"/>
    <w:rsid w:val="00946D39"/>
    <w:rsid w:val="00947C4C"/>
    <w:rsid w:val="009514DD"/>
    <w:rsid w:val="009526B9"/>
    <w:rsid w:val="00952D35"/>
    <w:rsid w:val="00953184"/>
    <w:rsid w:val="00953D67"/>
    <w:rsid w:val="00954728"/>
    <w:rsid w:val="009555FF"/>
    <w:rsid w:val="009566B1"/>
    <w:rsid w:val="00956F35"/>
    <w:rsid w:val="0095792D"/>
    <w:rsid w:val="00962EB0"/>
    <w:rsid w:val="0096528D"/>
    <w:rsid w:val="009654B7"/>
    <w:rsid w:val="00965D6F"/>
    <w:rsid w:val="009660E3"/>
    <w:rsid w:val="00967AFD"/>
    <w:rsid w:val="00967B73"/>
    <w:rsid w:val="009725BD"/>
    <w:rsid w:val="00973269"/>
    <w:rsid w:val="009735CE"/>
    <w:rsid w:val="009739E4"/>
    <w:rsid w:val="00974D33"/>
    <w:rsid w:val="00975521"/>
    <w:rsid w:val="00975C88"/>
    <w:rsid w:val="009762D9"/>
    <w:rsid w:val="00981975"/>
    <w:rsid w:val="00981D1F"/>
    <w:rsid w:val="00982358"/>
    <w:rsid w:val="00982BEE"/>
    <w:rsid w:val="00983129"/>
    <w:rsid w:val="00986DA8"/>
    <w:rsid w:val="00987791"/>
    <w:rsid w:val="009904BD"/>
    <w:rsid w:val="009906A8"/>
    <w:rsid w:val="00990B6A"/>
    <w:rsid w:val="009910BF"/>
    <w:rsid w:val="00991ABF"/>
    <w:rsid w:val="00991E9B"/>
    <w:rsid w:val="0099201B"/>
    <w:rsid w:val="0099255A"/>
    <w:rsid w:val="009939F7"/>
    <w:rsid w:val="00993A93"/>
    <w:rsid w:val="00995EAE"/>
    <w:rsid w:val="0099643D"/>
    <w:rsid w:val="00997A7C"/>
    <w:rsid w:val="009A096D"/>
    <w:rsid w:val="009A1D41"/>
    <w:rsid w:val="009A2A0E"/>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0B46"/>
    <w:rsid w:val="009E3009"/>
    <w:rsid w:val="009E3F7A"/>
    <w:rsid w:val="009E50AE"/>
    <w:rsid w:val="009E77E2"/>
    <w:rsid w:val="009F0F79"/>
    <w:rsid w:val="009F1B3D"/>
    <w:rsid w:val="009F4523"/>
    <w:rsid w:val="009F48C7"/>
    <w:rsid w:val="009F4F4F"/>
    <w:rsid w:val="009F5C19"/>
    <w:rsid w:val="009F66F8"/>
    <w:rsid w:val="00A00B24"/>
    <w:rsid w:val="00A03D6F"/>
    <w:rsid w:val="00A06A16"/>
    <w:rsid w:val="00A10E73"/>
    <w:rsid w:val="00A11AC5"/>
    <w:rsid w:val="00A1473A"/>
    <w:rsid w:val="00A211C5"/>
    <w:rsid w:val="00A232B7"/>
    <w:rsid w:val="00A23C39"/>
    <w:rsid w:val="00A23F45"/>
    <w:rsid w:val="00A23FBE"/>
    <w:rsid w:val="00A2526B"/>
    <w:rsid w:val="00A268E1"/>
    <w:rsid w:val="00A27335"/>
    <w:rsid w:val="00A31CC5"/>
    <w:rsid w:val="00A32403"/>
    <w:rsid w:val="00A3326F"/>
    <w:rsid w:val="00A3394E"/>
    <w:rsid w:val="00A347C8"/>
    <w:rsid w:val="00A34BCE"/>
    <w:rsid w:val="00A356C8"/>
    <w:rsid w:val="00A37D59"/>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0943"/>
    <w:rsid w:val="00A62084"/>
    <w:rsid w:val="00A621C2"/>
    <w:rsid w:val="00A67BBA"/>
    <w:rsid w:val="00A70205"/>
    <w:rsid w:val="00A711CC"/>
    <w:rsid w:val="00A721CA"/>
    <w:rsid w:val="00A73C7B"/>
    <w:rsid w:val="00A74DE5"/>
    <w:rsid w:val="00A7572C"/>
    <w:rsid w:val="00A76460"/>
    <w:rsid w:val="00A7693B"/>
    <w:rsid w:val="00A772DA"/>
    <w:rsid w:val="00A804D9"/>
    <w:rsid w:val="00A8106F"/>
    <w:rsid w:val="00A8381D"/>
    <w:rsid w:val="00A858EE"/>
    <w:rsid w:val="00A87590"/>
    <w:rsid w:val="00A8766B"/>
    <w:rsid w:val="00A90635"/>
    <w:rsid w:val="00A90878"/>
    <w:rsid w:val="00A90E74"/>
    <w:rsid w:val="00A9117F"/>
    <w:rsid w:val="00A91B0C"/>
    <w:rsid w:val="00A944D1"/>
    <w:rsid w:val="00A94A6F"/>
    <w:rsid w:val="00A95A97"/>
    <w:rsid w:val="00A975E1"/>
    <w:rsid w:val="00A9778A"/>
    <w:rsid w:val="00AA02E4"/>
    <w:rsid w:val="00AA1088"/>
    <w:rsid w:val="00AA131E"/>
    <w:rsid w:val="00AA681E"/>
    <w:rsid w:val="00AA6A1F"/>
    <w:rsid w:val="00AA6D8E"/>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535E"/>
    <w:rsid w:val="00AC660C"/>
    <w:rsid w:val="00AC6A1A"/>
    <w:rsid w:val="00AC7639"/>
    <w:rsid w:val="00AD19BC"/>
    <w:rsid w:val="00AD1FC1"/>
    <w:rsid w:val="00AD2206"/>
    <w:rsid w:val="00AD271E"/>
    <w:rsid w:val="00AD2A36"/>
    <w:rsid w:val="00AD2B8F"/>
    <w:rsid w:val="00AD3064"/>
    <w:rsid w:val="00AD4756"/>
    <w:rsid w:val="00AD4AF3"/>
    <w:rsid w:val="00AD55E8"/>
    <w:rsid w:val="00AD584C"/>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43B8"/>
    <w:rsid w:val="00AF495F"/>
    <w:rsid w:val="00AF4FB6"/>
    <w:rsid w:val="00AF7352"/>
    <w:rsid w:val="00AF7EB1"/>
    <w:rsid w:val="00B025A9"/>
    <w:rsid w:val="00B02A9D"/>
    <w:rsid w:val="00B02B41"/>
    <w:rsid w:val="00B04F68"/>
    <w:rsid w:val="00B0599D"/>
    <w:rsid w:val="00B074A5"/>
    <w:rsid w:val="00B109A8"/>
    <w:rsid w:val="00B109B3"/>
    <w:rsid w:val="00B10E19"/>
    <w:rsid w:val="00B11139"/>
    <w:rsid w:val="00B111A3"/>
    <w:rsid w:val="00B11E0A"/>
    <w:rsid w:val="00B11EEB"/>
    <w:rsid w:val="00B1388A"/>
    <w:rsid w:val="00B13BB2"/>
    <w:rsid w:val="00B13DB8"/>
    <w:rsid w:val="00B14D88"/>
    <w:rsid w:val="00B153FC"/>
    <w:rsid w:val="00B1699E"/>
    <w:rsid w:val="00B17504"/>
    <w:rsid w:val="00B22A49"/>
    <w:rsid w:val="00B22FD4"/>
    <w:rsid w:val="00B235B1"/>
    <w:rsid w:val="00B24687"/>
    <w:rsid w:val="00B25F4B"/>
    <w:rsid w:val="00B2642E"/>
    <w:rsid w:val="00B302CA"/>
    <w:rsid w:val="00B30620"/>
    <w:rsid w:val="00B309FA"/>
    <w:rsid w:val="00B31161"/>
    <w:rsid w:val="00B3377A"/>
    <w:rsid w:val="00B35293"/>
    <w:rsid w:val="00B35867"/>
    <w:rsid w:val="00B36812"/>
    <w:rsid w:val="00B36B62"/>
    <w:rsid w:val="00B4409E"/>
    <w:rsid w:val="00B45D00"/>
    <w:rsid w:val="00B4689E"/>
    <w:rsid w:val="00B521BA"/>
    <w:rsid w:val="00B543B2"/>
    <w:rsid w:val="00B54BA8"/>
    <w:rsid w:val="00B55068"/>
    <w:rsid w:val="00B554A4"/>
    <w:rsid w:val="00B613BE"/>
    <w:rsid w:val="00B62079"/>
    <w:rsid w:val="00B630E9"/>
    <w:rsid w:val="00B6366E"/>
    <w:rsid w:val="00B674DF"/>
    <w:rsid w:val="00B6776E"/>
    <w:rsid w:val="00B67D43"/>
    <w:rsid w:val="00B707EA"/>
    <w:rsid w:val="00B7161D"/>
    <w:rsid w:val="00B71988"/>
    <w:rsid w:val="00B72390"/>
    <w:rsid w:val="00B72912"/>
    <w:rsid w:val="00B7305B"/>
    <w:rsid w:val="00B75DA1"/>
    <w:rsid w:val="00B773F8"/>
    <w:rsid w:val="00B8034C"/>
    <w:rsid w:val="00B8173A"/>
    <w:rsid w:val="00B82536"/>
    <w:rsid w:val="00B832FA"/>
    <w:rsid w:val="00B84561"/>
    <w:rsid w:val="00B84920"/>
    <w:rsid w:val="00B86625"/>
    <w:rsid w:val="00B87155"/>
    <w:rsid w:val="00B8741B"/>
    <w:rsid w:val="00B8794E"/>
    <w:rsid w:val="00B907DE"/>
    <w:rsid w:val="00B908C9"/>
    <w:rsid w:val="00B91221"/>
    <w:rsid w:val="00B92148"/>
    <w:rsid w:val="00B936B7"/>
    <w:rsid w:val="00B9578F"/>
    <w:rsid w:val="00B96557"/>
    <w:rsid w:val="00B96EBC"/>
    <w:rsid w:val="00BA0583"/>
    <w:rsid w:val="00BA48CD"/>
    <w:rsid w:val="00BA4F68"/>
    <w:rsid w:val="00BB050A"/>
    <w:rsid w:val="00BB27AA"/>
    <w:rsid w:val="00BB2BDA"/>
    <w:rsid w:val="00BB5E8D"/>
    <w:rsid w:val="00BB7390"/>
    <w:rsid w:val="00BB7DD5"/>
    <w:rsid w:val="00BC06DC"/>
    <w:rsid w:val="00BC15D5"/>
    <w:rsid w:val="00BC33A9"/>
    <w:rsid w:val="00BC43AC"/>
    <w:rsid w:val="00BC50AB"/>
    <w:rsid w:val="00BC694F"/>
    <w:rsid w:val="00BC6C43"/>
    <w:rsid w:val="00BD0537"/>
    <w:rsid w:val="00BD08F2"/>
    <w:rsid w:val="00BD1088"/>
    <w:rsid w:val="00BD2390"/>
    <w:rsid w:val="00BD2C96"/>
    <w:rsid w:val="00BD2CB4"/>
    <w:rsid w:val="00BD4228"/>
    <w:rsid w:val="00BD44A4"/>
    <w:rsid w:val="00BD4E80"/>
    <w:rsid w:val="00BD4F49"/>
    <w:rsid w:val="00BD5B6E"/>
    <w:rsid w:val="00BD7F7E"/>
    <w:rsid w:val="00BE1FDA"/>
    <w:rsid w:val="00BE37EA"/>
    <w:rsid w:val="00BE3D3A"/>
    <w:rsid w:val="00BE3D84"/>
    <w:rsid w:val="00BE3E76"/>
    <w:rsid w:val="00BE40E3"/>
    <w:rsid w:val="00BE4905"/>
    <w:rsid w:val="00BE51E6"/>
    <w:rsid w:val="00BE5EA4"/>
    <w:rsid w:val="00BE61C7"/>
    <w:rsid w:val="00BE6BDE"/>
    <w:rsid w:val="00BE6F47"/>
    <w:rsid w:val="00BF159A"/>
    <w:rsid w:val="00BF1EAC"/>
    <w:rsid w:val="00BF2C77"/>
    <w:rsid w:val="00BF596F"/>
    <w:rsid w:val="00BF6612"/>
    <w:rsid w:val="00C0026B"/>
    <w:rsid w:val="00C009CB"/>
    <w:rsid w:val="00C00E49"/>
    <w:rsid w:val="00C016FD"/>
    <w:rsid w:val="00C021D7"/>
    <w:rsid w:val="00C02237"/>
    <w:rsid w:val="00C046D6"/>
    <w:rsid w:val="00C04E52"/>
    <w:rsid w:val="00C05F1A"/>
    <w:rsid w:val="00C10CCC"/>
    <w:rsid w:val="00C134B6"/>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3746"/>
    <w:rsid w:val="00C54986"/>
    <w:rsid w:val="00C55533"/>
    <w:rsid w:val="00C57494"/>
    <w:rsid w:val="00C603D0"/>
    <w:rsid w:val="00C61785"/>
    <w:rsid w:val="00C629E5"/>
    <w:rsid w:val="00C62FA4"/>
    <w:rsid w:val="00C643C7"/>
    <w:rsid w:val="00C6457C"/>
    <w:rsid w:val="00C65513"/>
    <w:rsid w:val="00C655FB"/>
    <w:rsid w:val="00C65899"/>
    <w:rsid w:val="00C65C33"/>
    <w:rsid w:val="00C660D0"/>
    <w:rsid w:val="00C675D6"/>
    <w:rsid w:val="00C677FA"/>
    <w:rsid w:val="00C70030"/>
    <w:rsid w:val="00C72FE8"/>
    <w:rsid w:val="00C73C35"/>
    <w:rsid w:val="00C75121"/>
    <w:rsid w:val="00C76C45"/>
    <w:rsid w:val="00C76D54"/>
    <w:rsid w:val="00C80824"/>
    <w:rsid w:val="00C80A02"/>
    <w:rsid w:val="00C8268D"/>
    <w:rsid w:val="00C83179"/>
    <w:rsid w:val="00C835C0"/>
    <w:rsid w:val="00C83CDB"/>
    <w:rsid w:val="00C847C8"/>
    <w:rsid w:val="00C86D9E"/>
    <w:rsid w:val="00C87C78"/>
    <w:rsid w:val="00C87E76"/>
    <w:rsid w:val="00C90D57"/>
    <w:rsid w:val="00C91210"/>
    <w:rsid w:val="00C914FF"/>
    <w:rsid w:val="00C928CE"/>
    <w:rsid w:val="00C93B49"/>
    <w:rsid w:val="00C9535A"/>
    <w:rsid w:val="00C958C8"/>
    <w:rsid w:val="00C95913"/>
    <w:rsid w:val="00CA0CF8"/>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5A8"/>
    <w:rsid w:val="00CC3C1A"/>
    <w:rsid w:val="00CC415C"/>
    <w:rsid w:val="00CC4408"/>
    <w:rsid w:val="00CC4461"/>
    <w:rsid w:val="00CC621F"/>
    <w:rsid w:val="00CC6A54"/>
    <w:rsid w:val="00CC7E93"/>
    <w:rsid w:val="00CD02E1"/>
    <w:rsid w:val="00CD038A"/>
    <w:rsid w:val="00CD03E8"/>
    <w:rsid w:val="00CD11BF"/>
    <w:rsid w:val="00CD1B24"/>
    <w:rsid w:val="00CD2B02"/>
    <w:rsid w:val="00CD2D9E"/>
    <w:rsid w:val="00CD505A"/>
    <w:rsid w:val="00CD5DE0"/>
    <w:rsid w:val="00CD5EAE"/>
    <w:rsid w:val="00CD6A47"/>
    <w:rsid w:val="00CD71D4"/>
    <w:rsid w:val="00CD76B6"/>
    <w:rsid w:val="00CD770D"/>
    <w:rsid w:val="00CE1DA0"/>
    <w:rsid w:val="00CE2CBB"/>
    <w:rsid w:val="00CE3234"/>
    <w:rsid w:val="00CE32BC"/>
    <w:rsid w:val="00CE5589"/>
    <w:rsid w:val="00CE7C68"/>
    <w:rsid w:val="00CF39F6"/>
    <w:rsid w:val="00CF58DC"/>
    <w:rsid w:val="00D01ED4"/>
    <w:rsid w:val="00D02356"/>
    <w:rsid w:val="00D02747"/>
    <w:rsid w:val="00D032B1"/>
    <w:rsid w:val="00D0353E"/>
    <w:rsid w:val="00D041C2"/>
    <w:rsid w:val="00D04B8A"/>
    <w:rsid w:val="00D04DDB"/>
    <w:rsid w:val="00D07F49"/>
    <w:rsid w:val="00D10E85"/>
    <w:rsid w:val="00D14AAB"/>
    <w:rsid w:val="00D15775"/>
    <w:rsid w:val="00D158E3"/>
    <w:rsid w:val="00D15C95"/>
    <w:rsid w:val="00D1635D"/>
    <w:rsid w:val="00D1687C"/>
    <w:rsid w:val="00D16A72"/>
    <w:rsid w:val="00D20068"/>
    <w:rsid w:val="00D22EBE"/>
    <w:rsid w:val="00D233BC"/>
    <w:rsid w:val="00D25EB2"/>
    <w:rsid w:val="00D312D5"/>
    <w:rsid w:val="00D3143F"/>
    <w:rsid w:val="00D31788"/>
    <w:rsid w:val="00D32439"/>
    <w:rsid w:val="00D32A36"/>
    <w:rsid w:val="00D33C20"/>
    <w:rsid w:val="00D35885"/>
    <w:rsid w:val="00D37EEB"/>
    <w:rsid w:val="00D4073D"/>
    <w:rsid w:val="00D414BF"/>
    <w:rsid w:val="00D439A7"/>
    <w:rsid w:val="00D44D96"/>
    <w:rsid w:val="00D4518E"/>
    <w:rsid w:val="00D4720B"/>
    <w:rsid w:val="00D50A92"/>
    <w:rsid w:val="00D551B5"/>
    <w:rsid w:val="00D56CB4"/>
    <w:rsid w:val="00D5737B"/>
    <w:rsid w:val="00D57752"/>
    <w:rsid w:val="00D603A9"/>
    <w:rsid w:val="00D60FE3"/>
    <w:rsid w:val="00D61A22"/>
    <w:rsid w:val="00D63742"/>
    <w:rsid w:val="00D651F8"/>
    <w:rsid w:val="00D65917"/>
    <w:rsid w:val="00D66BE8"/>
    <w:rsid w:val="00D67163"/>
    <w:rsid w:val="00D6716D"/>
    <w:rsid w:val="00D72F02"/>
    <w:rsid w:val="00D74433"/>
    <w:rsid w:val="00D7568A"/>
    <w:rsid w:val="00D76955"/>
    <w:rsid w:val="00D779FE"/>
    <w:rsid w:val="00D80E13"/>
    <w:rsid w:val="00D81161"/>
    <w:rsid w:val="00D81D06"/>
    <w:rsid w:val="00D82307"/>
    <w:rsid w:val="00D823BA"/>
    <w:rsid w:val="00D83FBA"/>
    <w:rsid w:val="00D850D3"/>
    <w:rsid w:val="00D85A0A"/>
    <w:rsid w:val="00D869DB"/>
    <w:rsid w:val="00D869EC"/>
    <w:rsid w:val="00D90456"/>
    <w:rsid w:val="00D9047A"/>
    <w:rsid w:val="00D926D5"/>
    <w:rsid w:val="00D93060"/>
    <w:rsid w:val="00D96149"/>
    <w:rsid w:val="00D96682"/>
    <w:rsid w:val="00DA10AC"/>
    <w:rsid w:val="00DA1D65"/>
    <w:rsid w:val="00DA23CE"/>
    <w:rsid w:val="00DA26D2"/>
    <w:rsid w:val="00DA34DA"/>
    <w:rsid w:val="00DA3E30"/>
    <w:rsid w:val="00DA447C"/>
    <w:rsid w:val="00DA501E"/>
    <w:rsid w:val="00DA763C"/>
    <w:rsid w:val="00DB3B0D"/>
    <w:rsid w:val="00DB4E64"/>
    <w:rsid w:val="00DB604A"/>
    <w:rsid w:val="00DB7B22"/>
    <w:rsid w:val="00DC1029"/>
    <w:rsid w:val="00DC21CC"/>
    <w:rsid w:val="00DC39C0"/>
    <w:rsid w:val="00DC3B5B"/>
    <w:rsid w:val="00DC446F"/>
    <w:rsid w:val="00DC58E2"/>
    <w:rsid w:val="00DC65A1"/>
    <w:rsid w:val="00DD18A5"/>
    <w:rsid w:val="00DD2600"/>
    <w:rsid w:val="00DD27CA"/>
    <w:rsid w:val="00DD2CAD"/>
    <w:rsid w:val="00DD2F3E"/>
    <w:rsid w:val="00DD42E4"/>
    <w:rsid w:val="00DD59EC"/>
    <w:rsid w:val="00DD5BA4"/>
    <w:rsid w:val="00DE0DB0"/>
    <w:rsid w:val="00DE2015"/>
    <w:rsid w:val="00DE49A0"/>
    <w:rsid w:val="00DE6967"/>
    <w:rsid w:val="00DE6F98"/>
    <w:rsid w:val="00DE7D4D"/>
    <w:rsid w:val="00DF10E7"/>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4990"/>
    <w:rsid w:val="00E15DF4"/>
    <w:rsid w:val="00E17DC6"/>
    <w:rsid w:val="00E20C97"/>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CB3"/>
    <w:rsid w:val="00E41DF7"/>
    <w:rsid w:val="00E426E4"/>
    <w:rsid w:val="00E42B75"/>
    <w:rsid w:val="00E4322C"/>
    <w:rsid w:val="00E43CD2"/>
    <w:rsid w:val="00E448D9"/>
    <w:rsid w:val="00E46023"/>
    <w:rsid w:val="00E46C71"/>
    <w:rsid w:val="00E500A5"/>
    <w:rsid w:val="00E50C79"/>
    <w:rsid w:val="00E5369E"/>
    <w:rsid w:val="00E54F0D"/>
    <w:rsid w:val="00E563A4"/>
    <w:rsid w:val="00E56693"/>
    <w:rsid w:val="00E5686D"/>
    <w:rsid w:val="00E5725B"/>
    <w:rsid w:val="00E57317"/>
    <w:rsid w:val="00E60DFC"/>
    <w:rsid w:val="00E62CA2"/>
    <w:rsid w:val="00E64188"/>
    <w:rsid w:val="00E66384"/>
    <w:rsid w:val="00E6695A"/>
    <w:rsid w:val="00E6723C"/>
    <w:rsid w:val="00E7041D"/>
    <w:rsid w:val="00E73996"/>
    <w:rsid w:val="00E80D9C"/>
    <w:rsid w:val="00E822DE"/>
    <w:rsid w:val="00E83D26"/>
    <w:rsid w:val="00E84370"/>
    <w:rsid w:val="00E84529"/>
    <w:rsid w:val="00E84930"/>
    <w:rsid w:val="00E84F42"/>
    <w:rsid w:val="00E861D3"/>
    <w:rsid w:val="00E874EC"/>
    <w:rsid w:val="00E915E1"/>
    <w:rsid w:val="00E946D3"/>
    <w:rsid w:val="00E94963"/>
    <w:rsid w:val="00E94CA1"/>
    <w:rsid w:val="00E95326"/>
    <w:rsid w:val="00E96625"/>
    <w:rsid w:val="00E966F0"/>
    <w:rsid w:val="00E969C2"/>
    <w:rsid w:val="00E9701A"/>
    <w:rsid w:val="00E971B7"/>
    <w:rsid w:val="00E975EB"/>
    <w:rsid w:val="00EA0110"/>
    <w:rsid w:val="00EA0A05"/>
    <w:rsid w:val="00EA0E35"/>
    <w:rsid w:val="00EA1F2E"/>
    <w:rsid w:val="00EA2481"/>
    <w:rsid w:val="00EA3600"/>
    <w:rsid w:val="00EA385D"/>
    <w:rsid w:val="00EA4D4C"/>
    <w:rsid w:val="00EA68B5"/>
    <w:rsid w:val="00EA6999"/>
    <w:rsid w:val="00EA6CB3"/>
    <w:rsid w:val="00EA6D6F"/>
    <w:rsid w:val="00EA777B"/>
    <w:rsid w:val="00EB083C"/>
    <w:rsid w:val="00EB1017"/>
    <w:rsid w:val="00EB2089"/>
    <w:rsid w:val="00EB266D"/>
    <w:rsid w:val="00EB282D"/>
    <w:rsid w:val="00EB2D74"/>
    <w:rsid w:val="00EB40B7"/>
    <w:rsid w:val="00EB579C"/>
    <w:rsid w:val="00EB7719"/>
    <w:rsid w:val="00EC14CF"/>
    <w:rsid w:val="00EC1F1E"/>
    <w:rsid w:val="00EC2839"/>
    <w:rsid w:val="00EC2F2A"/>
    <w:rsid w:val="00EC4A5A"/>
    <w:rsid w:val="00EC51C6"/>
    <w:rsid w:val="00EC59B0"/>
    <w:rsid w:val="00EC5D67"/>
    <w:rsid w:val="00ED026A"/>
    <w:rsid w:val="00ED02E7"/>
    <w:rsid w:val="00ED1C22"/>
    <w:rsid w:val="00ED26E7"/>
    <w:rsid w:val="00ED32F7"/>
    <w:rsid w:val="00ED4CDD"/>
    <w:rsid w:val="00ED7FE3"/>
    <w:rsid w:val="00EE2475"/>
    <w:rsid w:val="00EE4A5C"/>
    <w:rsid w:val="00EE4B32"/>
    <w:rsid w:val="00EE5CD9"/>
    <w:rsid w:val="00EE5F58"/>
    <w:rsid w:val="00EE636D"/>
    <w:rsid w:val="00EF1C94"/>
    <w:rsid w:val="00EF27E0"/>
    <w:rsid w:val="00EF2D4F"/>
    <w:rsid w:val="00EF3366"/>
    <w:rsid w:val="00EF3577"/>
    <w:rsid w:val="00EF3C02"/>
    <w:rsid w:val="00EF4684"/>
    <w:rsid w:val="00EF4BD1"/>
    <w:rsid w:val="00EF7BEC"/>
    <w:rsid w:val="00F001C8"/>
    <w:rsid w:val="00F00DD4"/>
    <w:rsid w:val="00F02BC3"/>
    <w:rsid w:val="00F02D1C"/>
    <w:rsid w:val="00F04B8E"/>
    <w:rsid w:val="00F05052"/>
    <w:rsid w:val="00F05E65"/>
    <w:rsid w:val="00F063C1"/>
    <w:rsid w:val="00F109EB"/>
    <w:rsid w:val="00F14274"/>
    <w:rsid w:val="00F1492A"/>
    <w:rsid w:val="00F14E8D"/>
    <w:rsid w:val="00F154EC"/>
    <w:rsid w:val="00F15969"/>
    <w:rsid w:val="00F167CD"/>
    <w:rsid w:val="00F16C99"/>
    <w:rsid w:val="00F17039"/>
    <w:rsid w:val="00F1789B"/>
    <w:rsid w:val="00F17923"/>
    <w:rsid w:val="00F17AFE"/>
    <w:rsid w:val="00F20CB2"/>
    <w:rsid w:val="00F2288B"/>
    <w:rsid w:val="00F24621"/>
    <w:rsid w:val="00F24C10"/>
    <w:rsid w:val="00F255AA"/>
    <w:rsid w:val="00F25892"/>
    <w:rsid w:val="00F26AFE"/>
    <w:rsid w:val="00F26EB7"/>
    <w:rsid w:val="00F27269"/>
    <w:rsid w:val="00F27D30"/>
    <w:rsid w:val="00F27D85"/>
    <w:rsid w:val="00F304B7"/>
    <w:rsid w:val="00F30FF8"/>
    <w:rsid w:val="00F34260"/>
    <w:rsid w:val="00F34C5D"/>
    <w:rsid w:val="00F354D7"/>
    <w:rsid w:val="00F35D2E"/>
    <w:rsid w:val="00F36C08"/>
    <w:rsid w:val="00F40D18"/>
    <w:rsid w:val="00F40E54"/>
    <w:rsid w:val="00F41F4B"/>
    <w:rsid w:val="00F43787"/>
    <w:rsid w:val="00F44790"/>
    <w:rsid w:val="00F45B59"/>
    <w:rsid w:val="00F46B43"/>
    <w:rsid w:val="00F4715E"/>
    <w:rsid w:val="00F47A5E"/>
    <w:rsid w:val="00F47E8E"/>
    <w:rsid w:val="00F47EA1"/>
    <w:rsid w:val="00F50A67"/>
    <w:rsid w:val="00F50ABF"/>
    <w:rsid w:val="00F50E37"/>
    <w:rsid w:val="00F511C9"/>
    <w:rsid w:val="00F512BC"/>
    <w:rsid w:val="00F53E52"/>
    <w:rsid w:val="00F56AD6"/>
    <w:rsid w:val="00F573EC"/>
    <w:rsid w:val="00F57500"/>
    <w:rsid w:val="00F60106"/>
    <w:rsid w:val="00F62718"/>
    <w:rsid w:val="00F62A0A"/>
    <w:rsid w:val="00F63B0D"/>
    <w:rsid w:val="00F643DE"/>
    <w:rsid w:val="00F65180"/>
    <w:rsid w:val="00F6701F"/>
    <w:rsid w:val="00F7216B"/>
    <w:rsid w:val="00F72CF2"/>
    <w:rsid w:val="00F732EB"/>
    <w:rsid w:val="00F743A1"/>
    <w:rsid w:val="00F7488F"/>
    <w:rsid w:val="00F751A7"/>
    <w:rsid w:val="00F770B7"/>
    <w:rsid w:val="00F8082E"/>
    <w:rsid w:val="00F845FD"/>
    <w:rsid w:val="00F878CA"/>
    <w:rsid w:val="00F87B97"/>
    <w:rsid w:val="00F90386"/>
    <w:rsid w:val="00F90701"/>
    <w:rsid w:val="00F90F81"/>
    <w:rsid w:val="00F91F29"/>
    <w:rsid w:val="00F922E2"/>
    <w:rsid w:val="00F92685"/>
    <w:rsid w:val="00F938C8"/>
    <w:rsid w:val="00F94697"/>
    <w:rsid w:val="00F95468"/>
    <w:rsid w:val="00F954BD"/>
    <w:rsid w:val="00F96244"/>
    <w:rsid w:val="00F96ED1"/>
    <w:rsid w:val="00F97995"/>
    <w:rsid w:val="00FA1485"/>
    <w:rsid w:val="00FA1A62"/>
    <w:rsid w:val="00FA25C3"/>
    <w:rsid w:val="00FA2D85"/>
    <w:rsid w:val="00FA3437"/>
    <w:rsid w:val="00FA5612"/>
    <w:rsid w:val="00FA7326"/>
    <w:rsid w:val="00FA7C95"/>
    <w:rsid w:val="00FB0860"/>
    <w:rsid w:val="00FB1655"/>
    <w:rsid w:val="00FB18B0"/>
    <w:rsid w:val="00FB1F2A"/>
    <w:rsid w:val="00FB282A"/>
    <w:rsid w:val="00FB2DC1"/>
    <w:rsid w:val="00FB31B3"/>
    <w:rsid w:val="00FB4DCE"/>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4A6A"/>
    <w:rsid w:val="00FE7273"/>
    <w:rsid w:val="00FF2439"/>
    <w:rsid w:val="00FF39C5"/>
    <w:rsid w:val="00FF3B7F"/>
    <w:rsid w:val="00FF3DE2"/>
    <w:rsid w:val="00FF41E9"/>
    <w:rsid w:val="00FF4304"/>
    <w:rsid w:val="00FF4938"/>
    <w:rsid w:val="00FF4EAB"/>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uiPriority w:val="99"/>
    <w:rsid w:val="0094191F"/>
    <w:rPr>
      <w:sz w:val="20"/>
      <w:szCs w:val="20"/>
    </w:rPr>
  </w:style>
  <w:style w:type="character" w:customStyle="1" w:styleId="EndnotentextZchn">
    <w:name w:val="Endnotentext Zchn"/>
    <w:basedOn w:val="Absatz-Standardschriftart"/>
    <w:link w:val="Endnotentext"/>
    <w:uiPriority w:val="99"/>
    <w:rsid w:val="0094191F"/>
    <w:rPr>
      <w:lang w:val="de-DE" w:eastAsia="de-DE"/>
    </w:rPr>
  </w:style>
  <w:style w:type="character" w:styleId="Endnotenzeichen">
    <w:name w:val="endnote reference"/>
    <w:basedOn w:val="Absatz-Standardschriftart"/>
    <w:uiPriority w:val="99"/>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Internetlink">
    <w:name w:val="Internetlink"/>
    <w:basedOn w:val="Absatz-Standardschriftart"/>
    <w:rsid w:val="0028617A"/>
    <w:rPr>
      <w:color w:val="0000FF"/>
      <w:u w:val="single"/>
    </w:rPr>
  </w:style>
  <w:style w:type="character" w:customStyle="1" w:styleId="NichtaufgelsteErwhnung2">
    <w:name w:val="Nicht aufgelöste Erwähnung2"/>
    <w:basedOn w:val="Absatz-Standardschriftart"/>
    <w:uiPriority w:val="99"/>
    <w:semiHidden/>
    <w:unhideWhenUsed/>
    <w:rsid w:val="0028617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E4723"/>
    <w:rPr>
      <w:color w:val="605E5C"/>
      <w:shd w:val="clear" w:color="auto" w:fill="E1DFDD"/>
    </w:rPr>
  </w:style>
  <w:style w:type="character" w:customStyle="1" w:styleId="identifier">
    <w:name w:val="identifier"/>
    <w:basedOn w:val="Absatz-Standardschriftart"/>
    <w:rsid w:val="0002148D"/>
  </w:style>
  <w:style w:type="character" w:customStyle="1" w:styleId="id-label">
    <w:name w:val="id-label"/>
    <w:basedOn w:val="Absatz-Standardschriftart"/>
    <w:rsid w:val="0002148D"/>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345848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33070796">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26972886">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7548">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UYMGg_aSB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media-consulting.a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arald.schenk@medical-media-consulting.at" TargetMode="External"/><Relationship Id="rId4" Type="http://schemas.openxmlformats.org/officeDocument/2006/relationships/settings" Target="settings.xml"/><Relationship Id="rId9" Type="http://schemas.openxmlformats.org/officeDocument/2006/relationships/hyperlink" Target="mailto:barbara.urba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ubmed.ncbi.nlm.nih.gov/35144997/" TargetMode="External"/><Relationship Id="rId2" Type="http://schemas.openxmlformats.org/officeDocument/2006/relationships/hyperlink" Target="https://doi.org/10.1183/13993003.03054-2021" TargetMode="External"/><Relationship Id="rId1" Type="http://schemas.openxmlformats.org/officeDocument/2006/relationships/hyperlink" Target="http://www.leadstudy.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22F07-B1F7-468A-8ED8-AA95A3ED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7522</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8698</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3</cp:revision>
  <cp:lastPrinted>2016-10-03T11:05:00Z</cp:lastPrinted>
  <dcterms:created xsi:type="dcterms:W3CDTF">2022-09-29T08:33:00Z</dcterms:created>
  <dcterms:modified xsi:type="dcterms:W3CDTF">2022-09-29T08:38:00Z</dcterms:modified>
</cp:coreProperties>
</file>