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5C" w:rsidRPr="00071182" w:rsidRDefault="003E495C" w:rsidP="003E6F1A">
      <w:pPr>
        <w:spacing w:after="120"/>
        <w:rPr>
          <w:rFonts w:ascii="Arial" w:hAnsi="Arial" w:cs="Arial"/>
          <w:b/>
          <w:sz w:val="2"/>
          <w:lang w:val="de-AT"/>
        </w:rPr>
      </w:pPr>
      <w:r w:rsidRPr="00071182">
        <w:rPr>
          <w:rFonts w:ascii="Arial" w:hAnsi="Arial" w:cs="Arial"/>
          <w:u w:val="single"/>
          <w:lang w:val="de-AT"/>
        </w:rPr>
        <w:t>Presseaussendung</w:t>
      </w:r>
      <w:r w:rsidR="00BE6188">
        <w:rPr>
          <w:rFonts w:ascii="Arial" w:hAnsi="Arial" w:cs="Arial"/>
          <w:u w:val="single"/>
          <w:lang w:val="de-AT"/>
        </w:rPr>
        <w:t xml:space="preserve"> </w:t>
      </w:r>
      <w:r w:rsidR="00765129" w:rsidRPr="00071182">
        <w:rPr>
          <w:rFonts w:ascii="Arial" w:hAnsi="Arial" w:cs="Arial"/>
          <w:lang w:val="de-AT"/>
        </w:rPr>
        <w:tab/>
      </w:r>
      <w:r w:rsidR="00135376" w:rsidRPr="00071182">
        <w:rPr>
          <w:rFonts w:ascii="Arial" w:hAnsi="Arial" w:cs="Arial"/>
          <w:lang w:val="de-AT"/>
        </w:rPr>
        <w:tab/>
      </w:r>
      <w:r w:rsidR="00765129" w:rsidRPr="00071182">
        <w:rPr>
          <w:rFonts w:ascii="Arial" w:hAnsi="Arial" w:cs="Arial"/>
          <w:lang w:val="de-AT"/>
        </w:rPr>
        <w:tab/>
      </w:r>
      <w:r w:rsidR="00765129" w:rsidRPr="00071182">
        <w:rPr>
          <w:rFonts w:ascii="Arial" w:hAnsi="Arial" w:cs="Arial"/>
          <w:lang w:val="de-AT"/>
        </w:rPr>
        <w:tab/>
      </w:r>
      <w:r w:rsidR="00765129" w:rsidRPr="00071182">
        <w:rPr>
          <w:rFonts w:ascii="Arial" w:hAnsi="Arial" w:cs="Arial"/>
          <w:lang w:val="de-AT"/>
        </w:rPr>
        <w:tab/>
      </w:r>
      <w:r w:rsidR="00765129" w:rsidRPr="00071182">
        <w:rPr>
          <w:rFonts w:ascii="Arial" w:hAnsi="Arial" w:cs="Arial"/>
          <w:lang w:val="de-AT"/>
        </w:rPr>
        <w:tab/>
      </w:r>
      <w:r w:rsidR="00765129" w:rsidRPr="00071182">
        <w:rPr>
          <w:rFonts w:ascii="Arial" w:hAnsi="Arial" w:cs="Arial"/>
          <w:lang w:val="de-AT"/>
        </w:rPr>
        <w:tab/>
      </w:r>
      <w:r w:rsidR="00AD70A7">
        <w:rPr>
          <w:rFonts w:ascii="Arial" w:hAnsi="Arial" w:cs="Arial"/>
          <w:lang w:val="de-AT"/>
        </w:rPr>
        <w:t>7</w:t>
      </w:r>
      <w:r w:rsidR="004832EE" w:rsidRPr="00491A5D">
        <w:rPr>
          <w:rFonts w:ascii="Arial" w:hAnsi="Arial" w:cs="Arial"/>
          <w:lang w:val="de-AT"/>
        </w:rPr>
        <w:t>. Februar</w:t>
      </w:r>
      <w:r w:rsidR="004832EE">
        <w:rPr>
          <w:rFonts w:ascii="Arial" w:hAnsi="Arial" w:cs="Arial"/>
          <w:lang w:val="de-AT"/>
        </w:rPr>
        <w:t xml:space="preserve"> </w:t>
      </w:r>
      <w:r w:rsidR="00765129" w:rsidRPr="00071182">
        <w:rPr>
          <w:rFonts w:ascii="Arial" w:hAnsi="Arial" w:cs="Arial"/>
          <w:lang w:val="de-AT"/>
        </w:rPr>
        <w:t>20</w:t>
      </w:r>
      <w:r w:rsidR="004832EE">
        <w:rPr>
          <w:rFonts w:ascii="Arial" w:hAnsi="Arial" w:cs="Arial"/>
          <w:lang w:val="de-AT"/>
        </w:rPr>
        <w:t>20</w:t>
      </w:r>
    </w:p>
    <w:p w:rsidR="003566B7" w:rsidRDefault="003566B7" w:rsidP="003E6F1A">
      <w:pPr>
        <w:spacing w:after="120"/>
        <w:rPr>
          <w:rFonts w:ascii="Arial" w:hAnsi="Arial" w:cs="Arial"/>
          <w:b/>
          <w:sz w:val="28"/>
          <w:u w:val="single"/>
          <w:lang w:val="de-AT"/>
        </w:rPr>
      </w:pPr>
    </w:p>
    <w:p w:rsidR="00857ACD" w:rsidRPr="00BE6188" w:rsidRDefault="00857ACD" w:rsidP="00857ACD">
      <w:pPr>
        <w:spacing w:after="120"/>
        <w:rPr>
          <w:rFonts w:ascii="Arial" w:hAnsi="Arial" w:cs="Arial"/>
          <w:b/>
          <w:sz w:val="22"/>
          <w:lang w:val="de-AT"/>
        </w:rPr>
      </w:pPr>
      <w:r>
        <w:rPr>
          <w:rFonts w:ascii="Arial" w:hAnsi="Arial" w:cs="Arial"/>
          <w:b/>
          <w:sz w:val="22"/>
          <w:lang w:val="de-AT"/>
        </w:rPr>
        <w:t>Statement der Österreichische</w:t>
      </w:r>
      <w:r w:rsidR="00B85E14">
        <w:rPr>
          <w:rFonts w:ascii="Arial" w:hAnsi="Arial" w:cs="Arial"/>
          <w:b/>
          <w:sz w:val="22"/>
          <w:lang w:val="de-AT"/>
        </w:rPr>
        <w:t>n</w:t>
      </w:r>
      <w:r>
        <w:rPr>
          <w:rFonts w:ascii="Arial" w:hAnsi="Arial" w:cs="Arial"/>
          <w:b/>
          <w:sz w:val="22"/>
          <w:lang w:val="de-AT"/>
        </w:rPr>
        <w:t xml:space="preserve"> Gesellschaft für Pneumologie (ÖGP) und der Österreichischen Röntgengesellschaft (OERG)</w:t>
      </w:r>
    </w:p>
    <w:p w:rsidR="00342DCD" w:rsidRPr="00857ACD" w:rsidRDefault="00342DCD" w:rsidP="00342DCD">
      <w:pPr>
        <w:spacing w:after="120"/>
        <w:rPr>
          <w:rFonts w:ascii="Arial" w:hAnsi="Arial" w:cs="Arial"/>
          <w:b/>
          <w:color w:val="0070C0"/>
          <w:sz w:val="28"/>
          <w:u w:val="single"/>
          <w:lang w:val="de-AT"/>
        </w:rPr>
      </w:pPr>
      <w:r>
        <w:rPr>
          <w:rFonts w:ascii="Arial" w:hAnsi="Arial" w:cs="Arial"/>
          <w:b/>
          <w:color w:val="0070C0"/>
          <w:sz w:val="28"/>
          <w:u w:val="single"/>
          <w:lang w:val="de-AT"/>
        </w:rPr>
        <w:t xml:space="preserve">Lungenfachärzte und Röntgenologen </w:t>
      </w:r>
      <w:r w:rsidRPr="00857ACD">
        <w:rPr>
          <w:rFonts w:ascii="Arial" w:hAnsi="Arial" w:cs="Arial"/>
          <w:b/>
          <w:color w:val="0070C0"/>
          <w:sz w:val="28"/>
          <w:u w:val="single"/>
          <w:lang w:val="de-AT"/>
        </w:rPr>
        <w:t xml:space="preserve">begrüßen Initiative von </w:t>
      </w:r>
      <w:r>
        <w:rPr>
          <w:rFonts w:ascii="Arial" w:hAnsi="Arial" w:cs="Arial"/>
          <w:b/>
          <w:color w:val="0070C0"/>
          <w:sz w:val="28"/>
          <w:u w:val="single"/>
          <w:lang w:val="de-AT"/>
        </w:rPr>
        <w:t>Bundesminister</w:t>
      </w:r>
      <w:r w:rsidRPr="00857ACD">
        <w:rPr>
          <w:rFonts w:ascii="Arial" w:hAnsi="Arial" w:cs="Arial"/>
          <w:b/>
          <w:color w:val="0070C0"/>
          <w:sz w:val="28"/>
          <w:u w:val="single"/>
          <w:lang w:val="de-AT"/>
        </w:rPr>
        <w:t xml:space="preserve"> Anschober zur Krebs</w:t>
      </w:r>
      <w:r>
        <w:rPr>
          <w:rFonts w:ascii="Arial" w:hAnsi="Arial" w:cs="Arial"/>
          <w:b/>
          <w:color w:val="0070C0"/>
          <w:sz w:val="28"/>
          <w:u w:val="single"/>
          <w:lang w:val="de-AT"/>
        </w:rPr>
        <w:t xml:space="preserve">bekämpfung und weisen auf Wichtigkeit eines </w:t>
      </w:r>
      <w:r w:rsidRPr="00764501">
        <w:rPr>
          <w:rFonts w:ascii="Arial" w:hAnsi="Arial" w:cs="Arial"/>
          <w:b/>
          <w:color w:val="0070C0"/>
          <w:sz w:val="28"/>
          <w:u w:val="single"/>
          <w:lang w:val="de-AT"/>
        </w:rPr>
        <w:t>Lungenkrebs-</w:t>
      </w:r>
      <w:r>
        <w:rPr>
          <w:rFonts w:ascii="Arial" w:hAnsi="Arial" w:cs="Arial"/>
          <w:b/>
          <w:color w:val="0070C0"/>
          <w:sz w:val="28"/>
          <w:u w:val="single"/>
          <w:lang w:val="de-AT"/>
        </w:rPr>
        <w:t>Screenings zur Früherkennung</w:t>
      </w:r>
      <w:r w:rsidRPr="00857ACD">
        <w:rPr>
          <w:rFonts w:ascii="Arial" w:hAnsi="Arial" w:cs="Arial"/>
          <w:b/>
          <w:color w:val="0070C0"/>
          <w:sz w:val="28"/>
          <w:u w:val="single"/>
          <w:lang w:val="de-AT"/>
        </w:rPr>
        <w:t xml:space="preserve"> </w:t>
      </w:r>
      <w:r>
        <w:rPr>
          <w:rFonts w:ascii="Arial" w:hAnsi="Arial" w:cs="Arial"/>
          <w:b/>
          <w:color w:val="0070C0"/>
          <w:sz w:val="28"/>
          <w:u w:val="single"/>
          <w:lang w:val="de-AT"/>
        </w:rPr>
        <w:t>hin</w:t>
      </w:r>
    </w:p>
    <w:p w:rsidR="00857ACD" w:rsidRDefault="00857ACD" w:rsidP="007B01BD">
      <w:pPr>
        <w:spacing w:before="200" w:after="120"/>
        <w:rPr>
          <w:rFonts w:ascii="Arial" w:hAnsi="Arial" w:cs="Arial"/>
          <w:b/>
          <w:sz w:val="22"/>
          <w:szCs w:val="22"/>
          <w:lang w:val="de-AT"/>
        </w:rPr>
      </w:pPr>
      <w:r>
        <w:rPr>
          <w:rFonts w:ascii="Arial" w:hAnsi="Arial" w:cs="Arial"/>
          <w:b/>
          <w:sz w:val="22"/>
          <w:szCs w:val="22"/>
          <w:lang w:val="de-AT"/>
        </w:rPr>
        <w:t>Die anl</w:t>
      </w:r>
      <w:r w:rsidR="00C85D07">
        <w:rPr>
          <w:rFonts w:ascii="Arial" w:hAnsi="Arial" w:cs="Arial"/>
          <w:b/>
          <w:sz w:val="22"/>
          <w:szCs w:val="22"/>
          <w:lang w:val="de-AT"/>
        </w:rPr>
        <w:t>ässlich des Weltkrebs</w:t>
      </w:r>
      <w:r w:rsidR="006A52EA">
        <w:rPr>
          <w:rFonts w:ascii="Arial" w:hAnsi="Arial" w:cs="Arial"/>
          <w:b/>
          <w:sz w:val="22"/>
          <w:szCs w:val="22"/>
          <w:lang w:val="de-AT"/>
        </w:rPr>
        <w:t>t</w:t>
      </w:r>
      <w:r w:rsidR="00C85D07">
        <w:rPr>
          <w:rFonts w:ascii="Arial" w:hAnsi="Arial" w:cs="Arial"/>
          <w:b/>
          <w:sz w:val="22"/>
          <w:szCs w:val="22"/>
          <w:lang w:val="de-AT"/>
        </w:rPr>
        <w:t xml:space="preserve">ages </w:t>
      </w:r>
      <w:r>
        <w:rPr>
          <w:rFonts w:ascii="Arial" w:hAnsi="Arial" w:cs="Arial"/>
          <w:b/>
          <w:sz w:val="22"/>
          <w:szCs w:val="22"/>
          <w:lang w:val="de-AT"/>
        </w:rPr>
        <w:t xml:space="preserve">von Gesundheitsminister Rudolf Anschober angekündigten Maßnahmen für eine verbesserte Krebsvorsorge und </w:t>
      </w:r>
      <w:r w:rsidR="00B85E14">
        <w:rPr>
          <w:rFonts w:ascii="Arial" w:hAnsi="Arial" w:cs="Arial"/>
          <w:b/>
          <w:sz w:val="22"/>
          <w:szCs w:val="22"/>
          <w:lang w:val="de-AT"/>
        </w:rPr>
        <w:t>-t</w:t>
      </w:r>
      <w:r>
        <w:rPr>
          <w:rFonts w:ascii="Arial" w:hAnsi="Arial" w:cs="Arial"/>
          <w:b/>
          <w:sz w:val="22"/>
          <w:szCs w:val="22"/>
          <w:lang w:val="de-AT"/>
        </w:rPr>
        <w:t>herapie</w:t>
      </w:r>
      <w:r w:rsidR="006A52EA">
        <w:rPr>
          <w:rFonts w:ascii="Arial" w:hAnsi="Arial" w:cs="Arial"/>
          <w:b/>
          <w:sz w:val="22"/>
          <w:szCs w:val="22"/>
          <w:lang w:val="de-AT"/>
        </w:rPr>
        <w:t>, vor allem bezüglich einer Erweiterung und eines Ausbaus von Krebsscreening-Programmen,</w:t>
      </w:r>
      <w:r>
        <w:rPr>
          <w:rFonts w:ascii="Arial" w:hAnsi="Arial" w:cs="Arial"/>
          <w:b/>
          <w:sz w:val="22"/>
          <w:szCs w:val="22"/>
          <w:lang w:val="de-AT"/>
        </w:rPr>
        <w:t xml:space="preserve"> werden von den Fachgesellschaften der Lungenärzte und </w:t>
      </w:r>
      <w:r w:rsidR="00C03AB4">
        <w:rPr>
          <w:rFonts w:ascii="Arial" w:hAnsi="Arial" w:cs="Arial"/>
          <w:b/>
          <w:sz w:val="22"/>
          <w:szCs w:val="22"/>
          <w:lang w:val="de-AT"/>
        </w:rPr>
        <w:t xml:space="preserve">der </w:t>
      </w:r>
      <w:r>
        <w:rPr>
          <w:rFonts w:ascii="Arial" w:hAnsi="Arial" w:cs="Arial"/>
          <w:b/>
          <w:sz w:val="22"/>
          <w:szCs w:val="22"/>
          <w:lang w:val="de-AT"/>
        </w:rPr>
        <w:t xml:space="preserve">Radiologen sehr begrüßt. </w:t>
      </w:r>
      <w:r w:rsidR="00976A2E">
        <w:rPr>
          <w:rFonts w:ascii="Arial" w:hAnsi="Arial" w:cs="Arial"/>
          <w:b/>
          <w:sz w:val="22"/>
          <w:szCs w:val="22"/>
          <w:lang w:val="de-AT"/>
        </w:rPr>
        <w:t xml:space="preserve">Jetzt sei auch genau der richtige Zeitpunkt, die Implementierung eines Lungenkrebs-Screenings zu planen: </w:t>
      </w:r>
      <w:r w:rsidR="006A52EA">
        <w:rPr>
          <w:rFonts w:ascii="Arial" w:hAnsi="Arial" w:cs="Arial"/>
          <w:b/>
          <w:sz w:val="22"/>
          <w:szCs w:val="22"/>
          <w:lang w:val="de-AT"/>
        </w:rPr>
        <w:t>D</w:t>
      </w:r>
      <w:r w:rsidR="00BE199A">
        <w:rPr>
          <w:rFonts w:ascii="Arial" w:hAnsi="Arial" w:cs="Arial"/>
          <w:b/>
          <w:sz w:val="22"/>
          <w:szCs w:val="22"/>
          <w:lang w:val="de-AT"/>
        </w:rPr>
        <w:t xml:space="preserve">ie </w:t>
      </w:r>
      <w:r>
        <w:rPr>
          <w:rFonts w:ascii="Arial" w:hAnsi="Arial" w:cs="Arial"/>
          <w:b/>
          <w:sz w:val="22"/>
          <w:szCs w:val="22"/>
          <w:lang w:val="de-AT"/>
        </w:rPr>
        <w:t>Ergebnisse der Ende Jänner veröffentlichten NELSON-Studie</w:t>
      </w:r>
      <w:r w:rsidR="00BE199A">
        <w:rPr>
          <w:rStyle w:val="Funotenzeichen"/>
          <w:rFonts w:ascii="Arial" w:hAnsi="Arial" w:cs="Arial"/>
          <w:b/>
          <w:sz w:val="22"/>
          <w:szCs w:val="22"/>
          <w:lang w:val="de-AT"/>
        </w:rPr>
        <w:footnoteReference w:id="1"/>
      </w:r>
      <w:r>
        <w:rPr>
          <w:rFonts w:ascii="Arial" w:hAnsi="Arial" w:cs="Arial"/>
          <w:b/>
          <w:sz w:val="22"/>
          <w:szCs w:val="22"/>
          <w:lang w:val="de-AT"/>
        </w:rPr>
        <w:t xml:space="preserve"> </w:t>
      </w:r>
      <w:r w:rsidR="006A52EA">
        <w:rPr>
          <w:rFonts w:ascii="Arial" w:hAnsi="Arial" w:cs="Arial"/>
          <w:b/>
          <w:sz w:val="22"/>
          <w:szCs w:val="22"/>
          <w:lang w:val="de-AT"/>
        </w:rPr>
        <w:t xml:space="preserve">belegen </w:t>
      </w:r>
      <w:r w:rsidR="00BE199A">
        <w:rPr>
          <w:rFonts w:ascii="Arial" w:hAnsi="Arial" w:cs="Arial"/>
          <w:b/>
          <w:sz w:val="22"/>
          <w:szCs w:val="22"/>
          <w:lang w:val="de-AT"/>
        </w:rPr>
        <w:t>eindeutig</w:t>
      </w:r>
      <w:r w:rsidR="006A52EA">
        <w:rPr>
          <w:rFonts w:ascii="Arial" w:hAnsi="Arial" w:cs="Arial"/>
          <w:b/>
          <w:sz w:val="22"/>
          <w:szCs w:val="22"/>
          <w:lang w:val="de-AT"/>
        </w:rPr>
        <w:t xml:space="preserve"> – </w:t>
      </w:r>
      <w:r w:rsidR="00BE199A">
        <w:rPr>
          <w:rFonts w:ascii="Arial" w:hAnsi="Arial" w:cs="Arial"/>
          <w:b/>
          <w:sz w:val="22"/>
          <w:szCs w:val="22"/>
          <w:lang w:val="de-AT"/>
        </w:rPr>
        <w:t xml:space="preserve">durch regelmäßige Low-Dose-Computer-Untersuchungen von schweren Rauchern und Ex-Rauchern </w:t>
      </w:r>
      <w:r w:rsidR="006A52EA">
        <w:rPr>
          <w:rFonts w:ascii="Arial" w:hAnsi="Arial" w:cs="Arial"/>
          <w:b/>
          <w:sz w:val="22"/>
          <w:szCs w:val="22"/>
          <w:lang w:val="de-AT"/>
        </w:rPr>
        <w:t xml:space="preserve">kann </w:t>
      </w:r>
      <w:r w:rsidR="00BE199A">
        <w:rPr>
          <w:rFonts w:ascii="Arial" w:hAnsi="Arial" w:cs="Arial"/>
          <w:b/>
          <w:sz w:val="22"/>
          <w:szCs w:val="22"/>
          <w:lang w:val="de-AT"/>
        </w:rPr>
        <w:t>die Lungenkrebs-Sterblichkeit um fast ein Viertel reduziert werden</w:t>
      </w:r>
      <w:r w:rsidR="006A52EA">
        <w:rPr>
          <w:rFonts w:ascii="Arial" w:hAnsi="Arial" w:cs="Arial"/>
          <w:b/>
          <w:sz w:val="22"/>
          <w:szCs w:val="22"/>
          <w:lang w:val="de-AT"/>
        </w:rPr>
        <w:t xml:space="preserve">. </w:t>
      </w:r>
      <w:r w:rsidR="00FB1436">
        <w:rPr>
          <w:rFonts w:ascii="Arial" w:hAnsi="Arial" w:cs="Arial"/>
          <w:b/>
          <w:sz w:val="22"/>
          <w:szCs w:val="22"/>
          <w:lang w:val="de-AT"/>
        </w:rPr>
        <w:t xml:space="preserve">Daher </w:t>
      </w:r>
      <w:r w:rsidR="00BE199A">
        <w:rPr>
          <w:rFonts w:ascii="Arial" w:hAnsi="Arial" w:cs="Arial"/>
          <w:b/>
          <w:sz w:val="22"/>
          <w:szCs w:val="22"/>
          <w:lang w:val="de-AT"/>
        </w:rPr>
        <w:t xml:space="preserve">darf beim Thema Krebsvorsorge </w:t>
      </w:r>
      <w:r w:rsidR="00BF3EB1">
        <w:rPr>
          <w:rFonts w:ascii="Arial" w:hAnsi="Arial" w:cs="Arial"/>
          <w:b/>
          <w:sz w:val="22"/>
          <w:szCs w:val="22"/>
          <w:lang w:val="de-AT"/>
        </w:rPr>
        <w:t>keinesfalls</w:t>
      </w:r>
      <w:r w:rsidR="00BE199A">
        <w:rPr>
          <w:rFonts w:ascii="Arial" w:hAnsi="Arial" w:cs="Arial"/>
          <w:b/>
          <w:sz w:val="22"/>
          <w:szCs w:val="22"/>
          <w:lang w:val="de-AT"/>
        </w:rPr>
        <w:t xml:space="preserve"> auf ein Lungenkrebs-Screening für Österreich </w:t>
      </w:r>
      <w:r w:rsidR="00BE199A" w:rsidRPr="00AD70A7">
        <w:rPr>
          <w:rFonts w:ascii="Arial" w:hAnsi="Arial" w:cs="Arial"/>
          <w:b/>
          <w:sz w:val="22"/>
          <w:szCs w:val="22"/>
          <w:lang w:val="de-AT"/>
        </w:rPr>
        <w:t>vergessen werden.</w:t>
      </w:r>
      <w:r w:rsidR="00BE199A">
        <w:rPr>
          <w:rFonts w:ascii="Arial" w:hAnsi="Arial" w:cs="Arial"/>
          <w:b/>
          <w:sz w:val="22"/>
          <w:szCs w:val="22"/>
          <w:lang w:val="de-AT"/>
        </w:rPr>
        <w:t xml:space="preserve"> </w:t>
      </w:r>
    </w:p>
    <w:p w:rsidR="00596F15" w:rsidRDefault="00BF3EB1" w:rsidP="003E6F1A">
      <w:pPr>
        <w:spacing w:after="120"/>
        <w:rPr>
          <w:rFonts w:ascii="Arial" w:hAnsi="Arial" w:cs="Arial"/>
          <w:sz w:val="22"/>
          <w:szCs w:val="22"/>
          <w:lang w:val="de-AT"/>
        </w:rPr>
      </w:pPr>
      <w:r>
        <w:rPr>
          <w:rFonts w:ascii="Arial" w:hAnsi="Arial" w:cs="Arial"/>
          <w:sz w:val="22"/>
          <w:szCs w:val="22"/>
          <w:lang w:val="de-AT"/>
        </w:rPr>
        <w:t xml:space="preserve">Gesundheitsminister Anschober </w:t>
      </w:r>
      <w:r w:rsidR="00E568FD">
        <w:rPr>
          <w:rFonts w:ascii="Arial" w:hAnsi="Arial" w:cs="Arial"/>
          <w:sz w:val="22"/>
          <w:szCs w:val="22"/>
          <w:lang w:val="de-AT"/>
        </w:rPr>
        <w:t>kündigte anlässlich des Weltkrebs</w:t>
      </w:r>
      <w:r w:rsidR="00FB1436">
        <w:rPr>
          <w:rFonts w:ascii="Arial" w:hAnsi="Arial" w:cs="Arial"/>
          <w:sz w:val="22"/>
          <w:szCs w:val="22"/>
          <w:lang w:val="de-AT"/>
        </w:rPr>
        <w:t>t</w:t>
      </w:r>
      <w:r w:rsidR="00E568FD">
        <w:rPr>
          <w:rFonts w:ascii="Arial" w:hAnsi="Arial" w:cs="Arial"/>
          <w:sz w:val="22"/>
          <w:szCs w:val="22"/>
          <w:lang w:val="de-AT"/>
        </w:rPr>
        <w:t xml:space="preserve">ages (4. Februar) </w:t>
      </w:r>
      <w:r>
        <w:rPr>
          <w:rFonts w:ascii="Arial" w:hAnsi="Arial" w:cs="Arial"/>
          <w:sz w:val="22"/>
          <w:szCs w:val="22"/>
          <w:lang w:val="de-AT"/>
        </w:rPr>
        <w:t>an, die Krebsfrüherkennung zu stärken und weiterzuentwickeln. Deshalb habe er bereits einen Auftrag an die Gesundheit Österreich GmbH erteilt, ein Konzept zur Einrichtung eines nationalen Komitees für K</w:t>
      </w:r>
      <w:r w:rsidR="00342DCD">
        <w:rPr>
          <w:rFonts w:ascii="Arial" w:hAnsi="Arial" w:cs="Arial"/>
          <w:sz w:val="22"/>
          <w:szCs w:val="22"/>
          <w:lang w:val="de-AT"/>
        </w:rPr>
        <w:t>rebs-</w:t>
      </w:r>
      <w:r>
        <w:rPr>
          <w:rFonts w:ascii="Arial" w:hAnsi="Arial" w:cs="Arial"/>
          <w:sz w:val="22"/>
          <w:szCs w:val="22"/>
          <w:lang w:val="de-AT"/>
        </w:rPr>
        <w:t>Screenings zu erstellen</w:t>
      </w:r>
      <w:r w:rsidR="0064067E">
        <w:rPr>
          <w:rFonts w:ascii="Arial" w:hAnsi="Arial" w:cs="Arial"/>
          <w:sz w:val="22"/>
          <w:szCs w:val="22"/>
          <w:lang w:val="de-AT"/>
        </w:rPr>
        <w:t xml:space="preserve">. Dieses soll </w:t>
      </w:r>
      <w:r w:rsidR="003B2063">
        <w:rPr>
          <w:rFonts w:ascii="Arial" w:hAnsi="Arial" w:cs="Arial"/>
          <w:sz w:val="22"/>
          <w:szCs w:val="22"/>
          <w:lang w:val="de-AT"/>
        </w:rPr>
        <w:t xml:space="preserve">dem Gesundheitsminister </w:t>
      </w:r>
      <w:r w:rsidR="00E568FD">
        <w:rPr>
          <w:rFonts w:ascii="Arial" w:hAnsi="Arial" w:cs="Arial"/>
          <w:sz w:val="22"/>
          <w:szCs w:val="22"/>
          <w:lang w:val="de-AT"/>
        </w:rPr>
        <w:t xml:space="preserve">zukünftig </w:t>
      </w:r>
      <w:r w:rsidR="003B2063">
        <w:rPr>
          <w:rFonts w:ascii="Arial" w:hAnsi="Arial" w:cs="Arial"/>
          <w:sz w:val="22"/>
          <w:szCs w:val="22"/>
          <w:lang w:val="de-AT"/>
        </w:rPr>
        <w:t>Empfehlungen zu</w:t>
      </w:r>
      <w:r w:rsidR="00596F15">
        <w:rPr>
          <w:rFonts w:ascii="Arial" w:hAnsi="Arial" w:cs="Arial"/>
          <w:sz w:val="22"/>
          <w:szCs w:val="22"/>
          <w:lang w:val="de-AT"/>
        </w:rPr>
        <w:t>r</w:t>
      </w:r>
      <w:r w:rsidR="003B2063">
        <w:rPr>
          <w:rFonts w:ascii="Arial" w:hAnsi="Arial" w:cs="Arial"/>
          <w:sz w:val="22"/>
          <w:szCs w:val="22"/>
          <w:lang w:val="de-AT"/>
        </w:rPr>
        <w:t xml:space="preserve"> Weiterentwicklung bestehender und Implementierung neuer Krebs-Screening-Programme liefern.</w:t>
      </w:r>
      <w:r w:rsidR="007B0AEB">
        <w:rPr>
          <w:rFonts w:ascii="Arial" w:hAnsi="Arial" w:cs="Arial"/>
          <w:sz w:val="22"/>
          <w:szCs w:val="22"/>
          <w:lang w:val="de-AT"/>
        </w:rPr>
        <w:t xml:space="preserve"> </w:t>
      </w:r>
    </w:p>
    <w:p w:rsidR="00596F15" w:rsidRDefault="00596F15" w:rsidP="00596F15">
      <w:pPr>
        <w:spacing w:before="120" w:after="60"/>
        <w:rPr>
          <w:rFonts w:ascii="Arial" w:hAnsi="Arial" w:cs="Arial"/>
          <w:b/>
          <w:sz w:val="22"/>
          <w:szCs w:val="22"/>
          <w:lang w:val="de-AT"/>
        </w:rPr>
      </w:pPr>
      <w:r w:rsidRPr="00E568FD">
        <w:rPr>
          <w:rFonts w:ascii="Arial" w:hAnsi="Arial" w:cs="Arial"/>
          <w:b/>
          <w:sz w:val="22"/>
          <w:szCs w:val="22"/>
          <w:lang w:val="de-AT"/>
        </w:rPr>
        <w:t xml:space="preserve">Erfolgreiche </w:t>
      </w:r>
      <w:r>
        <w:rPr>
          <w:rFonts w:ascii="Arial" w:hAnsi="Arial" w:cs="Arial"/>
          <w:b/>
          <w:sz w:val="22"/>
          <w:szCs w:val="22"/>
          <w:lang w:val="de-AT"/>
        </w:rPr>
        <w:t>Krebs</w:t>
      </w:r>
      <w:r w:rsidR="00346606">
        <w:rPr>
          <w:rFonts w:ascii="Arial" w:hAnsi="Arial" w:cs="Arial"/>
          <w:b/>
          <w:sz w:val="22"/>
          <w:szCs w:val="22"/>
          <w:lang w:val="de-AT"/>
        </w:rPr>
        <w:t>-S</w:t>
      </w:r>
      <w:r w:rsidRPr="00E568FD">
        <w:rPr>
          <w:rFonts w:ascii="Arial" w:hAnsi="Arial" w:cs="Arial"/>
          <w:b/>
          <w:sz w:val="22"/>
          <w:szCs w:val="22"/>
          <w:lang w:val="de-AT"/>
        </w:rPr>
        <w:t>creening-Programme durch Lungenkrebs-Screening ergänzen</w:t>
      </w:r>
    </w:p>
    <w:p w:rsidR="007B0AEB" w:rsidRDefault="007B0AEB" w:rsidP="003E6F1A">
      <w:pPr>
        <w:spacing w:after="120"/>
        <w:rPr>
          <w:rFonts w:ascii="Arial" w:hAnsi="Arial" w:cs="Arial"/>
          <w:sz w:val="22"/>
          <w:szCs w:val="22"/>
          <w:lang w:val="de-AT"/>
        </w:rPr>
      </w:pPr>
      <w:r>
        <w:rPr>
          <w:rFonts w:ascii="Arial" w:hAnsi="Arial" w:cs="Arial"/>
          <w:sz w:val="22"/>
          <w:szCs w:val="22"/>
          <w:lang w:val="de-AT"/>
        </w:rPr>
        <w:t xml:space="preserve">Diese </w:t>
      </w:r>
      <w:r w:rsidR="00C03AB4">
        <w:rPr>
          <w:rFonts w:ascii="Arial" w:hAnsi="Arial" w:cs="Arial"/>
          <w:sz w:val="22"/>
          <w:szCs w:val="22"/>
          <w:lang w:val="de-AT"/>
        </w:rPr>
        <w:t>I</w:t>
      </w:r>
      <w:r>
        <w:rPr>
          <w:rFonts w:ascii="Arial" w:hAnsi="Arial" w:cs="Arial"/>
          <w:sz w:val="22"/>
          <w:szCs w:val="22"/>
          <w:lang w:val="de-AT"/>
        </w:rPr>
        <w:t xml:space="preserve">nitiative wird von den beiden Fachgesellschaften ÖGP und OERG sehr begrüßt. </w:t>
      </w:r>
      <w:r w:rsidR="007727C4">
        <w:rPr>
          <w:rFonts w:ascii="Arial" w:hAnsi="Arial" w:cs="Arial"/>
          <w:sz w:val="22"/>
          <w:szCs w:val="22"/>
          <w:lang w:val="de-AT"/>
        </w:rPr>
        <w:t>„</w:t>
      </w:r>
      <w:r w:rsidR="00FB1436">
        <w:rPr>
          <w:rFonts w:ascii="Arial" w:hAnsi="Arial" w:cs="Arial"/>
          <w:sz w:val="22"/>
          <w:szCs w:val="22"/>
          <w:lang w:val="de-AT"/>
        </w:rPr>
        <w:t>G</w:t>
      </w:r>
      <w:r w:rsidR="007727C4">
        <w:rPr>
          <w:rFonts w:ascii="Arial" w:hAnsi="Arial" w:cs="Arial"/>
          <w:sz w:val="22"/>
          <w:szCs w:val="22"/>
          <w:lang w:val="de-AT"/>
        </w:rPr>
        <w:t xml:space="preserve">enau jetzt ist der richtige Zeitpunkt, auch das Thema Lungenkrebs-Screening anzugehen. </w:t>
      </w:r>
      <w:r w:rsidR="00596F15" w:rsidRPr="00596F15">
        <w:rPr>
          <w:rFonts w:ascii="Arial" w:hAnsi="Arial" w:cs="Arial"/>
          <w:sz w:val="22"/>
          <w:szCs w:val="22"/>
          <w:lang w:val="de-AT"/>
        </w:rPr>
        <w:t>Lungenkrebs wird zwar immer besser behandelbar, aber zumeist erst in einem Spätstadium entdeckt</w:t>
      </w:r>
      <w:r w:rsidR="00596F15">
        <w:rPr>
          <w:rFonts w:ascii="Arial" w:hAnsi="Arial" w:cs="Arial"/>
          <w:sz w:val="22"/>
          <w:szCs w:val="22"/>
          <w:lang w:val="de-AT"/>
        </w:rPr>
        <w:t>. D</w:t>
      </w:r>
      <w:r w:rsidR="007727C4">
        <w:rPr>
          <w:rFonts w:ascii="Arial" w:hAnsi="Arial" w:cs="Arial"/>
          <w:sz w:val="22"/>
          <w:szCs w:val="22"/>
          <w:lang w:val="de-AT"/>
        </w:rPr>
        <w:t xml:space="preserve">ie Daten </w:t>
      </w:r>
      <w:proofErr w:type="gramStart"/>
      <w:r w:rsidR="007727C4">
        <w:rPr>
          <w:rFonts w:ascii="Arial" w:hAnsi="Arial" w:cs="Arial"/>
          <w:sz w:val="22"/>
          <w:szCs w:val="22"/>
          <w:lang w:val="de-AT"/>
        </w:rPr>
        <w:t>der</w:t>
      </w:r>
      <w:proofErr w:type="gramEnd"/>
      <w:r w:rsidR="007727C4">
        <w:rPr>
          <w:rFonts w:ascii="Arial" w:hAnsi="Arial" w:cs="Arial"/>
          <w:sz w:val="22"/>
          <w:szCs w:val="22"/>
          <w:lang w:val="de-AT"/>
        </w:rPr>
        <w:t xml:space="preserve"> </w:t>
      </w:r>
      <w:r w:rsidR="0064067E">
        <w:rPr>
          <w:rFonts w:ascii="Arial" w:hAnsi="Arial" w:cs="Arial"/>
          <w:sz w:val="22"/>
          <w:szCs w:val="22"/>
          <w:lang w:val="de-AT"/>
        </w:rPr>
        <w:t xml:space="preserve">Ende Jänner veröffentlichten </w:t>
      </w:r>
      <w:r w:rsidR="007727C4">
        <w:rPr>
          <w:rFonts w:ascii="Arial" w:hAnsi="Arial" w:cs="Arial"/>
          <w:sz w:val="22"/>
          <w:szCs w:val="22"/>
          <w:lang w:val="de-AT"/>
        </w:rPr>
        <w:t xml:space="preserve">europäischen NELSON Studie </w:t>
      </w:r>
      <w:r w:rsidR="0064067E">
        <w:rPr>
          <w:rFonts w:ascii="Arial" w:hAnsi="Arial" w:cs="Arial"/>
          <w:sz w:val="22"/>
          <w:szCs w:val="22"/>
          <w:lang w:val="de-AT"/>
        </w:rPr>
        <w:t xml:space="preserve">zeigen, dass </w:t>
      </w:r>
      <w:r w:rsidR="00596F15">
        <w:rPr>
          <w:rFonts w:ascii="Arial" w:hAnsi="Arial" w:cs="Arial"/>
          <w:sz w:val="22"/>
          <w:szCs w:val="22"/>
          <w:lang w:val="de-AT"/>
        </w:rPr>
        <w:t xml:space="preserve">Lungenkrebs mittels CT-Screening wesentlich häufiger in den frühen Stadien I und II entdeckt werden kann. In diesen Stadien ist fast immer noch eine Heilung möglich. Somit vermag die Sterblichkeit durch ein geeignetes CT-Screening </w:t>
      </w:r>
      <w:r w:rsidR="0064067E">
        <w:rPr>
          <w:rFonts w:ascii="Arial" w:hAnsi="Arial" w:cs="Arial"/>
          <w:sz w:val="22"/>
          <w:szCs w:val="22"/>
          <w:lang w:val="de-AT"/>
        </w:rPr>
        <w:t xml:space="preserve">bei einer genau definierten Risikogruppe um rund ein Viertel </w:t>
      </w:r>
      <w:r w:rsidR="00596F15">
        <w:rPr>
          <w:rFonts w:ascii="Arial" w:hAnsi="Arial" w:cs="Arial"/>
          <w:sz w:val="22"/>
          <w:szCs w:val="22"/>
          <w:lang w:val="de-AT"/>
        </w:rPr>
        <w:t>gesenkt zu werden</w:t>
      </w:r>
      <w:r w:rsidR="0064067E">
        <w:rPr>
          <w:rFonts w:ascii="Arial" w:hAnsi="Arial" w:cs="Arial"/>
          <w:sz w:val="22"/>
          <w:szCs w:val="22"/>
          <w:lang w:val="de-AT"/>
        </w:rPr>
        <w:t>“</w:t>
      </w:r>
      <w:r w:rsidR="00E348B8">
        <w:rPr>
          <w:rFonts w:ascii="Arial" w:hAnsi="Arial" w:cs="Arial"/>
          <w:sz w:val="22"/>
          <w:szCs w:val="22"/>
          <w:lang w:val="de-AT"/>
        </w:rPr>
        <w:t xml:space="preserve">, so </w:t>
      </w:r>
      <w:r w:rsidR="00E348B8">
        <w:rPr>
          <w:rFonts w:ascii="Arial" w:hAnsi="Arial" w:cs="Arial"/>
          <w:sz w:val="22"/>
          <w:szCs w:val="22"/>
        </w:rPr>
        <w:t xml:space="preserve">ÖGP-Generalsekretär </w:t>
      </w:r>
      <w:r w:rsidR="00E348B8" w:rsidRPr="003E6F1A">
        <w:rPr>
          <w:rFonts w:ascii="Arial" w:hAnsi="Arial" w:cs="Arial"/>
          <w:b/>
          <w:sz w:val="22"/>
          <w:szCs w:val="22"/>
        </w:rPr>
        <w:t>Prim. Priv.-Doz. Dr. Bernd Lamprecht</w:t>
      </w:r>
      <w:r w:rsidR="00E348B8">
        <w:rPr>
          <w:rFonts w:ascii="Arial" w:hAnsi="Arial" w:cs="Arial"/>
          <w:sz w:val="22"/>
          <w:szCs w:val="22"/>
        </w:rPr>
        <w:t xml:space="preserve">, </w:t>
      </w:r>
      <w:r w:rsidR="00E348B8" w:rsidRPr="003E6F1A">
        <w:rPr>
          <w:rFonts w:ascii="Arial" w:hAnsi="Arial" w:cs="Arial"/>
          <w:sz w:val="22"/>
          <w:lang w:val="de-AT"/>
        </w:rPr>
        <w:t xml:space="preserve">Vorstand der Klinik für Lungenheilkunde des Kepler Universitätsklinikums Linz, </w:t>
      </w:r>
      <w:proofErr w:type="spellStart"/>
      <w:r w:rsidR="00E348B8" w:rsidRPr="003E6F1A">
        <w:rPr>
          <w:rFonts w:ascii="Arial" w:hAnsi="Arial" w:cs="Arial"/>
          <w:sz w:val="22"/>
          <w:lang w:val="de-AT"/>
        </w:rPr>
        <w:t>Stv</w:t>
      </w:r>
      <w:proofErr w:type="spellEnd"/>
      <w:r w:rsidR="00E348B8" w:rsidRPr="003E6F1A">
        <w:rPr>
          <w:rFonts w:ascii="Arial" w:hAnsi="Arial" w:cs="Arial"/>
          <w:sz w:val="22"/>
          <w:lang w:val="de-AT"/>
        </w:rPr>
        <w:t>. Dekan für Lehre und Studierende, medizinische Fakultät, Johannes Kepler Universität</w:t>
      </w:r>
    </w:p>
    <w:p w:rsidR="00E568FD" w:rsidRPr="00E568FD" w:rsidRDefault="00596F15" w:rsidP="00E568FD">
      <w:pPr>
        <w:spacing w:before="120" w:after="60"/>
        <w:rPr>
          <w:rFonts w:ascii="Arial" w:hAnsi="Arial" w:cs="Arial"/>
          <w:b/>
          <w:sz w:val="22"/>
          <w:szCs w:val="22"/>
          <w:lang w:val="de-AT"/>
        </w:rPr>
      </w:pPr>
      <w:r>
        <w:rPr>
          <w:rFonts w:ascii="Arial" w:hAnsi="Arial" w:cs="Arial"/>
          <w:b/>
          <w:sz w:val="22"/>
          <w:szCs w:val="22"/>
          <w:lang w:val="de-AT"/>
        </w:rPr>
        <w:t>Task Force Lungenkrebs-Screening</w:t>
      </w:r>
    </w:p>
    <w:p w:rsidR="00C03AB4" w:rsidRDefault="00C03AB4" w:rsidP="00C03AB4">
      <w:pPr>
        <w:spacing w:after="120"/>
        <w:rPr>
          <w:rFonts w:ascii="Arial" w:hAnsi="Arial" w:cs="Arial"/>
          <w:sz w:val="22"/>
          <w:lang w:val="de-AT"/>
        </w:rPr>
      </w:pPr>
      <w:r w:rsidRPr="00BE199A">
        <w:rPr>
          <w:rFonts w:ascii="Arial" w:hAnsi="Arial" w:cs="Arial"/>
          <w:sz w:val="22"/>
          <w:szCs w:val="22"/>
          <w:lang w:val="de-AT"/>
        </w:rPr>
        <w:t xml:space="preserve">Die österreichische Gesellschaft für Pneumologie und die </w:t>
      </w:r>
      <w:r w:rsidRPr="00BE199A">
        <w:rPr>
          <w:rFonts w:ascii="Arial" w:hAnsi="Arial" w:cs="Arial"/>
          <w:sz w:val="22"/>
          <w:lang w:val="de-AT"/>
        </w:rPr>
        <w:t xml:space="preserve">Österreichische Röntgengesellschaft haben </w:t>
      </w:r>
      <w:r>
        <w:rPr>
          <w:rFonts w:ascii="Arial" w:hAnsi="Arial" w:cs="Arial"/>
          <w:sz w:val="22"/>
          <w:lang w:val="de-AT"/>
        </w:rPr>
        <w:t xml:space="preserve">bereits 2018, als die Vorergebnisse der NELSON-Studie auf einem Kongress in Toronto, Kanada, präsentiert wurden, </w:t>
      </w:r>
      <w:r w:rsidRPr="00BE199A">
        <w:rPr>
          <w:rFonts w:ascii="Arial" w:hAnsi="Arial" w:cs="Arial"/>
          <w:sz w:val="22"/>
          <w:lang w:val="de-AT"/>
        </w:rPr>
        <w:t>eine Task Force gebildet</w:t>
      </w:r>
      <w:r>
        <w:rPr>
          <w:rFonts w:ascii="Arial" w:hAnsi="Arial" w:cs="Arial"/>
          <w:sz w:val="22"/>
          <w:lang w:val="de-AT"/>
        </w:rPr>
        <w:t xml:space="preserve">. </w:t>
      </w:r>
    </w:p>
    <w:p w:rsidR="007B0AEB" w:rsidRPr="00BE199A" w:rsidRDefault="00C03AB4" w:rsidP="007B0AEB">
      <w:pPr>
        <w:spacing w:after="120"/>
        <w:rPr>
          <w:rFonts w:ascii="Arial" w:hAnsi="Arial" w:cs="Arial"/>
          <w:sz w:val="22"/>
          <w:szCs w:val="22"/>
          <w:lang w:val="de-AT"/>
        </w:rPr>
      </w:pPr>
      <w:r w:rsidRPr="001861C7">
        <w:rPr>
          <w:rFonts w:ascii="Arial" w:hAnsi="Arial" w:cs="Arial"/>
          <w:sz w:val="22"/>
          <w:szCs w:val="22"/>
          <w:lang w:val="de-AT"/>
        </w:rPr>
        <w:lastRenderedPageBreak/>
        <w:t xml:space="preserve">Lungenfacharzt </w:t>
      </w:r>
      <w:r w:rsidRPr="00313589">
        <w:rPr>
          <w:rFonts w:ascii="Arial" w:hAnsi="Arial" w:cs="Arial"/>
          <w:b/>
          <w:sz w:val="22"/>
          <w:szCs w:val="22"/>
          <w:lang w:val="de-AT"/>
        </w:rPr>
        <w:t>Univ.-Prof. Dr. Otto Burghuber</w:t>
      </w:r>
      <w:r>
        <w:rPr>
          <w:rFonts w:ascii="Arial" w:hAnsi="Arial" w:cs="Arial"/>
          <w:b/>
          <w:sz w:val="22"/>
          <w:szCs w:val="22"/>
          <w:lang w:val="de-AT"/>
        </w:rPr>
        <w:t xml:space="preserve">, </w:t>
      </w:r>
      <w:r w:rsidRPr="00282381">
        <w:rPr>
          <w:rFonts w:ascii="Arial" w:hAnsi="Arial" w:cs="Arial"/>
          <w:sz w:val="22"/>
          <w:szCs w:val="22"/>
          <w:lang w:val="de-AT"/>
        </w:rPr>
        <w:t>einer der Initiatoren der</w:t>
      </w:r>
      <w:r>
        <w:rPr>
          <w:rFonts w:ascii="Arial" w:hAnsi="Arial" w:cs="Arial"/>
          <w:sz w:val="22"/>
          <w:szCs w:val="22"/>
          <w:lang w:val="de-AT"/>
        </w:rPr>
        <w:t xml:space="preserve"> </w:t>
      </w:r>
      <w:r w:rsidRPr="00313589">
        <w:rPr>
          <w:rFonts w:ascii="Arial" w:hAnsi="Arial" w:cs="Arial"/>
          <w:i/>
          <w:sz w:val="22"/>
          <w:szCs w:val="22"/>
          <w:lang w:val="de-AT"/>
        </w:rPr>
        <w:t>Task Force Lungenkrebs-Screening</w:t>
      </w:r>
      <w:r w:rsidRPr="00313589">
        <w:rPr>
          <w:rFonts w:ascii="Arial" w:hAnsi="Arial" w:cs="Arial"/>
          <w:sz w:val="22"/>
          <w:szCs w:val="22"/>
          <w:lang w:val="de-AT"/>
        </w:rPr>
        <w:t>:</w:t>
      </w:r>
      <w:r>
        <w:rPr>
          <w:rFonts w:ascii="Arial" w:hAnsi="Arial" w:cs="Arial"/>
          <w:sz w:val="22"/>
          <w:szCs w:val="22"/>
          <w:lang w:val="de-AT"/>
        </w:rPr>
        <w:t xml:space="preserve"> „</w:t>
      </w:r>
      <w:r w:rsidR="00596F15">
        <w:rPr>
          <w:rFonts w:ascii="Arial" w:hAnsi="Arial" w:cs="Arial"/>
          <w:sz w:val="22"/>
          <w:szCs w:val="22"/>
          <w:lang w:val="de-AT"/>
        </w:rPr>
        <w:t>D</w:t>
      </w:r>
      <w:r w:rsidR="00596F15" w:rsidRPr="00BE199A">
        <w:rPr>
          <w:rFonts w:ascii="Arial" w:hAnsi="Arial" w:cs="Arial"/>
          <w:sz w:val="22"/>
          <w:szCs w:val="22"/>
          <w:lang w:val="de-AT"/>
        </w:rPr>
        <w:t>ie Daten der NELSON-Studie belegen, nach US-amerikanischen Studienergebnissen</w:t>
      </w:r>
      <w:r w:rsidR="00596F15">
        <w:rPr>
          <w:rStyle w:val="Funotenzeichen"/>
          <w:rFonts w:ascii="Arial" w:hAnsi="Arial" w:cs="Arial"/>
          <w:sz w:val="22"/>
          <w:szCs w:val="22"/>
          <w:lang w:val="de-AT"/>
        </w:rPr>
        <w:footnoteReference w:id="2"/>
      </w:r>
      <w:r w:rsidR="00596F15" w:rsidRPr="00BE199A">
        <w:rPr>
          <w:rFonts w:ascii="Arial" w:hAnsi="Arial" w:cs="Arial"/>
          <w:sz w:val="22"/>
          <w:szCs w:val="22"/>
          <w:lang w:val="de-AT"/>
        </w:rPr>
        <w:t>, eindeutig die Sinnhaftigkeit eines Lungenkrebs-Screenings. Somit ist auch in Österreich ein Früherkennungsprogramm zu planen, denn damit könnten hierzulande jährlich 500 – 1.000</w:t>
      </w:r>
      <w:r w:rsidR="00596F15">
        <w:rPr>
          <w:rFonts w:ascii="Arial" w:hAnsi="Arial" w:cs="Arial"/>
          <w:sz w:val="22"/>
          <w:szCs w:val="22"/>
          <w:lang w:val="de-AT"/>
        </w:rPr>
        <w:t xml:space="preserve"> Menschenleben gerettet werden. </w:t>
      </w:r>
      <w:r>
        <w:rPr>
          <w:rFonts w:ascii="Arial" w:hAnsi="Arial" w:cs="Arial"/>
          <w:sz w:val="22"/>
          <w:szCs w:val="22"/>
          <w:lang w:val="de-AT"/>
        </w:rPr>
        <w:t xml:space="preserve">Wir in der Task Force </w:t>
      </w:r>
      <w:r w:rsidR="00FB1436">
        <w:rPr>
          <w:rFonts w:ascii="Arial" w:hAnsi="Arial" w:cs="Arial"/>
          <w:sz w:val="22"/>
          <w:szCs w:val="22"/>
          <w:lang w:val="de-AT"/>
        </w:rPr>
        <w:t xml:space="preserve">haben es uns </w:t>
      </w:r>
      <w:r>
        <w:rPr>
          <w:rFonts w:ascii="Arial" w:hAnsi="Arial" w:cs="Arial"/>
          <w:sz w:val="22"/>
          <w:szCs w:val="22"/>
          <w:lang w:val="de-AT"/>
        </w:rPr>
        <w:t>zur Aufgabe gemacht,</w:t>
      </w:r>
      <w:r w:rsidRPr="00BE199A">
        <w:rPr>
          <w:rFonts w:ascii="Arial" w:hAnsi="Arial" w:cs="Arial"/>
          <w:sz w:val="22"/>
          <w:lang w:val="de-AT"/>
        </w:rPr>
        <w:t xml:space="preserve"> die </w:t>
      </w:r>
      <w:r>
        <w:rPr>
          <w:rFonts w:ascii="Arial" w:hAnsi="Arial" w:cs="Arial"/>
          <w:sz w:val="22"/>
          <w:lang w:val="de-AT"/>
        </w:rPr>
        <w:t xml:space="preserve">vorhandenen </w:t>
      </w:r>
      <w:r w:rsidRPr="00BE199A">
        <w:rPr>
          <w:rFonts w:ascii="Arial" w:hAnsi="Arial" w:cs="Arial"/>
          <w:sz w:val="22"/>
          <w:lang w:val="de-AT"/>
        </w:rPr>
        <w:t xml:space="preserve">Studienergebnisse </w:t>
      </w:r>
      <w:r w:rsidR="00596F15">
        <w:rPr>
          <w:rFonts w:ascii="Arial" w:hAnsi="Arial" w:cs="Arial"/>
          <w:sz w:val="22"/>
          <w:lang w:val="de-AT"/>
        </w:rPr>
        <w:t xml:space="preserve">genau </w:t>
      </w:r>
      <w:r w:rsidRPr="00BE199A">
        <w:rPr>
          <w:rFonts w:ascii="Arial" w:hAnsi="Arial" w:cs="Arial"/>
          <w:sz w:val="22"/>
          <w:lang w:val="de-AT"/>
        </w:rPr>
        <w:t>zu analysieren</w:t>
      </w:r>
      <w:r w:rsidR="00596F15">
        <w:rPr>
          <w:rFonts w:ascii="Arial" w:hAnsi="Arial" w:cs="Arial"/>
          <w:sz w:val="22"/>
          <w:lang w:val="de-AT"/>
        </w:rPr>
        <w:t>, um</w:t>
      </w:r>
      <w:r w:rsidRPr="00BE199A">
        <w:rPr>
          <w:rFonts w:ascii="Arial" w:hAnsi="Arial" w:cs="Arial"/>
          <w:sz w:val="22"/>
          <w:lang w:val="de-AT"/>
        </w:rPr>
        <w:t xml:space="preserve"> ein </w:t>
      </w:r>
      <w:r w:rsidR="00596F15">
        <w:rPr>
          <w:rFonts w:ascii="Arial" w:hAnsi="Arial" w:cs="Arial"/>
          <w:sz w:val="22"/>
          <w:lang w:val="de-AT"/>
        </w:rPr>
        <w:t xml:space="preserve">zukünftiges </w:t>
      </w:r>
      <w:r w:rsidRPr="00BE199A">
        <w:rPr>
          <w:rFonts w:ascii="Arial" w:hAnsi="Arial" w:cs="Arial"/>
          <w:sz w:val="22"/>
          <w:lang w:val="de-AT"/>
        </w:rPr>
        <w:t xml:space="preserve">effektives Screening-Programm in Österreich </w:t>
      </w:r>
      <w:r w:rsidR="00596F15">
        <w:rPr>
          <w:rFonts w:ascii="Arial" w:hAnsi="Arial" w:cs="Arial"/>
          <w:sz w:val="22"/>
          <w:lang w:val="de-AT"/>
        </w:rPr>
        <w:t xml:space="preserve">zu </w:t>
      </w:r>
      <w:r w:rsidRPr="00BE199A">
        <w:rPr>
          <w:rFonts w:ascii="Arial" w:hAnsi="Arial" w:cs="Arial"/>
          <w:sz w:val="22"/>
          <w:lang w:val="de-AT"/>
        </w:rPr>
        <w:t xml:space="preserve">ermöglichen. </w:t>
      </w:r>
      <w:r>
        <w:rPr>
          <w:rFonts w:ascii="Arial" w:hAnsi="Arial" w:cs="Arial"/>
          <w:sz w:val="22"/>
          <w:lang w:val="de-AT"/>
        </w:rPr>
        <w:t>Denn w</w:t>
      </w:r>
      <w:r w:rsidR="007B0AEB" w:rsidRPr="00BE199A">
        <w:rPr>
          <w:rFonts w:ascii="Arial" w:hAnsi="Arial" w:cs="Arial"/>
          <w:sz w:val="22"/>
          <w:szCs w:val="22"/>
          <w:lang w:val="de-AT"/>
        </w:rPr>
        <w:t xml:space="preserve">ährend es für Gebärmutterhals-, </w:t>
      </w:r>
      <w:r w:rsidR="007B0AEB">
        <w:rPr>
          <w:rFonts w:ascii="Arial" w:hAnsi="Arial" w:cs="Arial"/>
          <w:sz w:val="22"/>
          <w:szCs w:val="22"/>
          <w:lang w:val="de-AT"/>
        </w:rPr>
        <w:t xml:space="preserve">Prostata-, </w:t>
      </w:r>
      <w:r w:rsidR="007B0AEB" w:rsidRPr="00BE199A">
        <w:rPr>
          <w:rFonts w:ascii="Arial" w:hAnsi="Arial" w:cs="Arial"/>
          <w:sz w:val="22"/>
          <w:szCs w:val="22"/>
          <w:lang w:val="de-AT"/>
        </w:rPr>
        <w:t>Dickdarm- und Brustkrebs in Österreich seit Jahren erfolgreiche Früherkennungsprogramme gibt, ist dies bei Lungenkrebs bisher nicht der Fall</w:t>
      </w:r>
      <w:r>
        <w:rPr>
          <w:rFonts w:ascii="Arial" w:hAnsi="Arial" w:cs="Arial"/>
          <w:sz w:val="22"/>
          <w:szCs w:val="22"/>
          <w:lang w:val="de-AT"/>
        </w:rPr>
        <w:t>.</w:t>
      </w:r>
      <w:r w:rsidR="00596F15">
        <w:rPr>
          <w:rFonts w:ascii="Arial" w:hAnsi="Arial" w:cs="Arial"/>
          <w:sz w:val="22"/>
          <w:szCs w:val="22"/>
          <w:lang w:val="de-AT"/>
        </w:rPr>
        <w:t>“</w:t>
      </w:r>
      <w:r>
        <w:rPr>
          <w:rFonts w:ascii="Arial" w:hAnsi="Arial" w:cs="Arial"/>
          <w:sz w:val="22"/>
          <w:szCs w:val="22"/>
          <w:lang w:val="de-AT"/>
        </w:rPr>
        <w:t xml:space="preserve"> </w:t>
      </w:r>
    </w:p>
    <w:p w:rsidR="00E568FD" w:rsidRPr="00BF3EB1" w:rsidRDefault="00C03AB4" w:rsidP="00E568FD">
      <w:pPr>
        <w:spacing w:after="120"/>
        <w:rPr>
          <w:rFonts w:ascii="Arial" w:hAnsi="Arial" w:cs="Arial"/>
          <w:sz w:val="22"/>
          <w:szCs w:val="22"/>
          <w:lang w:val="de-AT"/>
        </w:rPr>
      </w:pPr>
      <w:r w:rsidRPr="001861C7">
        <w:rPr>
          <w:rFonts w:ascii="Arial" w:hAnsi="Arial" w:cs="Arial"/>
          <w:sz w:val="22"/>
          <w:szCs w:val="22"/>
          <w:lang w:val="de-AT"/>
        </w:rPr>
        <w:t xml:space="preserve">Radiologe </w:t>
      </w:r>
      <w:r>
        <w:rPr>
          <w:rFonts w:ascii="Arial" w:hAnsi="Arial" w:cs="Arial"/>
          <w:sz w:val="22"/>
          <w:szCs w:val="22"/>
          <w:lang w:val="de-AT"/>
        </w:rPr>
        <w:t xml:space="preserve">und Sekretär der Österreichischen Radiologengesellschaft (ÖRG) </w:t>
      </w:r>
      <w:r w:rsidRPr="001861C7">
        <w:rPr>
          <w:rFonts w:ascii="Arial" w:hAnsi="Arial" w:cs="Arial"/>
          <w:b/>
          <w:sz w:val="22"/>
          <w:szCs w:val="22"/>
          <w:lang w:val="de-AT"/>
        </w:rPr>
        <w:t>Assoc.</w:t>
      </w:r>
      <w:r>
        <w:rPr>
          <w:rFonts w:ascii="Arial" w:hAnsi="Arial" w:cs="Arial"/>
          <w:b/>
          <w:sz w:val="22"/>
          <w:szCs w:val="22"/>
          <w:lang w:val="de-AT"/>
        </w:rPr>
        <w:t xml:space="preserve"> </w:t>
      </w:r>
      <w:r w:rsidRPr="001861C7">
        <w:rPr>
          <w:rFonts w:ascii="Arial" w:hAnsi="Arial" w:cs="Arial"/>
          <w:b/>
          <w:sz w:val="22"/>
          <w:szCs w:val="22"/>
          <w:lang w:val="de-AT"/>
        </w:rPr>
        <w:t>Prof. Priv.-Doz. Dr. Helmut Prosch</w:t>
      </w:r>
      <w:r>
        <w:rPr>
          <w:rFonts w:ascii="Arial" w:hAnsi="Arial" w:cs="Arial"/>
          <w:b/>
          <w:sz w:val="22"/>
          <w:szCs w:val="22"/>
          <w:lang w:val="de-AT"/>
        </w:rPr>
        <w:t>,</w:t>
      </w:r>
      <w:r w:rsidRPr="001861C7">
        <w:rPr>
          <w:rFonts w:ascii="Arial" w:hAnsi="Arial" w:cs="Arial"/>
          <w:sz w:val="22"/>
          <w:szCs w:val="22"/>
          <w:lang w:val="de-AT"/>
        </w:rPr>
        <w:t xml:space="preserve"> Universitätsklinik für Radiologie und Nuklearmedizin der </w:t>
      </w:r>
      <w:proofErr w:type="spellStart"/>
      <w:r w:rsidRPr="001861C7">
        <w:rPr>
          <w:rFonts w:ascii="Arial" w:hAnsi="Arial" w:cs="Arial"/>
          <w:sz w:val="22"/>
          <w:szCs w:val="22"/>
          <w:lang w:val="de-AT"/>
        </w:rPr>
        <w:t>MedUni</w:t>
      </w:r>
      <w:proofErr w:type="spellEnd"/>
      <w:r w:rsidRPr="001861C7">
        <w:rPr>
          <w:rFonts w:ascii="Arial" w:hAnsi="Arial" w:cs="Arial"/>
          <w:sz w:val="22"/>
          <w:szCs w:val="22"/>
          <w:lang w:val="de-AT"/>
        </w:rPr>
        <w:t xml:space="preserve"> Wien</w:t>
      </w:r>
      <w:r>
        <w:rPr>
          <w:rFonts w:ascii="Arial" w:hAnsi="Arial" w:cs="Arial"/>
          <w:sz w:val="22"/>
          <w:szCs w:val="22"/>
          <w:lang w:val="de-AT"/>
        </w:rPr>
        <w:t xml:space="preserve">: </w:t>
      </w:r>
      <w:r w:rsidR="00E568FD">
        <w:rPr>
          <w:rFonts w:ascii="Arial" w:hAnsi="Arial" w:cs="Arial"/>
          <w:sz w:val="22"/>
          <w:szCs w:val="22"/>
          <w:lang w:val="de-AT"/>
        </w:rPr>
        <w:t>„</w:t>
      </w:r>
      <w:r w:rsidR="00E568FD" w:rsidRPr="00071182">
        <w:rPr>
          <w:rFonts w:ascii="Arial" w:hAnsi="Arial" w:cs="Arial"/>
          <w:sz w:val="22"/>
          <w:szCs w:val="22"/>
          <w:lang w:val="de-AT"/>
        </w:rPr>
        <w:t>Über Jahre hinweg wurde kontrovers diskutiert, ob es sin</w:t>
      </w:r>
      <w:r w:rsidR="00E568FD">
        <w:rPr>
          <w:rFonts w:ascii="Arial" w:hAnsi="Arial" w:cs="Arial"/>
          <w:sz w:val="22"/>
          <w:szCs w:val="22"/>
          <w:lang w:val="de-AT"/>
        </w:rPr>
        <w:t>nvoll ist, ein Computertomografie</w:t>
      </w:r>
      <w:r w:rsidR="00E568FD" w:rsidRPr="00071182">
        <w:rPr>
          <w:rFonts w:ascii="Arial" w:hAnsi="Arial" w:cs="Arial"/>
          <w:sz w:val="22"/>
          <w:szCs w:val="22"/>
          <w:lang w:val="de-AT"/>
        </w:rPr>
        <w:t>-Screening mit einer niedrigen Strahlendosis bei starken Rauchern einzuführen, um durch Früherkennung die Lungenkrebs</w:t>
      </w:r>
      <w:r w:rsidR="00B85E14">
        <w:rPr>
          <w:rFonts w:ascii="Arial" w:hAnsi="Arial" w:cs="Arial"/>
          <w:sz w:val="22"/>
          <w:szCs w:val="22"/>
          <w:lang w:val="de-AT"/>
        </w:rPr>
        <w:t>-S</w:t>
      </w:r>
      <w:r w:rsidR="00E568FD" w:rsidRPr="00071182">
        <w:rPr>
          <w:rFonts w:ascii="Arial" w:hAnsi="Arial" w:cs="Arial"/>
          <w:sz w:val="22"/>
          <w:szCs w:val="22"/>
          <w:lang w:val="de-AT"/>
        </w:rPr>
        <w:t>terblichkeit zu senken.</w:t>
      </w:r>
      <w:r w:rsidR="00E568FD">
        <w:rPr>
          <w:rFonts w:ascii="Arial" w:hAnsi="Arial" w:cs="Arial"/>
          <w:sz w:val="22"/>
          <w:szCs w:val="22"/>
          <w:lang w:val="de-AT"/>
        </w:rPr>
        <w:t xml:space="preserve"> Die jetzt vorliegenden Ergebnisse bestätigen dies</w:t>
      </w:r>
      <w:r w:rsidR="00596F15">
        <w:rPr>
          <w:rFonts w:ascii="Arial" w:hAnsi="Arial" w:cs="Arial"/>
          <w:sz w:val="22"/>
          <w:szCs w:val="22"/>
          <w:lang w:val="de-AT"/>
        </w:rPr>
        <w:t xml:space="preserve"> eindeutig</w:t>
      </w:r>
      <w:r w:rsidR="00E568FD">
        <w:rPr>
          <w:rFonts w:ascii="Arial" w:hAnsi="Arial" w:cs="Arial"/>
          <w:sz w:val="22"/>
          <w:szCs w:val="22"/>
          <w:lang w:val="de-AT"/>
        </w:rPr>
        <w:t xml:space="preserve">. </w:t>
      </w:r>
      <w:r w:rsidR="006A52EA">
        <w:rPr>
          <w:rFonts w:ascii="Arial" w:hAnsi="Arial" w:cs="Arial"/>
          <w:sz w:val="22"/>
          <w:szCs w:val="22"/>
          <w:lang w:val="de-AT"/>
        </w:rPr>
        <w:t xml:space="preserve">Wir in der </w:t>
      </w:r>
      <w:r w:rsidR="006A52EA" w:rsidRPr="00313589">
        <w:rPr>
          <w:rFonts w:ascii="Arial" w:hAnsi="Arial" w:cs="Arial"/>
          <w:i/>
          <w:sz w:val="22"/>
          <w:szCs w:val="22"/>
          <w:lang w:val="de-AT"/>
        </w:rPr>
        <w:t xml:space="preserve">Task Force </w:t>
      </w:r>
      <w:r w:rsidR="006A52EA">
        <w:rPr>
          <w:rFonts w:ascii="Arial" w:hAnsi="Arial" w:cs="Arial"/>
          <w:sz w:val="22"/>
          <w:szCs w:val="22"/>
          <w:lang w:val="de-AT"/>
        </w:rPr>
        <w:t xml:space="preserve">vernetzen uns auch mit anderen Ländern, </w:t>
      </w:r>
      <w:r w:rsidR="00596F15">
        <w:rPr>
          <w:rFonts w:ascii="Arial" w:hAnsi="Arial" w:cs="Arial"/>
          <w:sz w:val="22"/>
          <w:szCs w:val="22"/>
          <w:lang w:val="de-AT"/>
        </w:rPr>
        <w:t xml:space="preserve">in denen schon Pilotprojekte oder Lungenkrebs-Screening-Programme laufen, </w:t>
      </w:r>
      <w:r w:rsidR="006A52EA">
        <w:rPr>
          <w:rFonts w:ascii="Arial" w:hAnsi="Arial" w:cs="Arial"/>
          <w:sz w:val="22"/>
          <w:szCs w:val="22"/>
          <w:lang w:val="de-AT"/>
        </w:rPr>
        <w:t xml:space="preserve">um aus deren Erfahrungen zu lernen. Wir arbeiten daran, alle vorliegenden Daten zu analysieren und darauf basierend die </w:t>
      </w:r>
      <w:r w:rsidR="006A52EA" w:rsidRPr="00071182">
        <w:rPr>
          <w:rFonts w:ascii="Arial" w:hAnsi="Arial" w:cs="Arial"/>
          <w:sz w:val="22"/>
          <w:szCs w:val="22"/>
          <w:lang w:val="de-AT"/>
        </w:rPr>
        <w:t xml:space="preserve">entsprechenden Kriterien </w:t>
      </w:r>
      <w:r w:rsidR="006A52EA">
        <w:rPr>
          <w:rFonts w:ascii="Arial" w:hAnsi="Arial" w:cs="Arial"/>
          <w:sz w:val="22"/>
          <w:szCs w:val="22"/>
          <w:lang w:val="de-AT"/>
        </w:rPr>
        <w:t xml:space="preserve">und Empfehlungen für geeignete Rahmenbedingungen für ein österreichweites Früherkennungsprogramm </w:t>
      </w:r>
      <w:r w:rsidR="006A52EA" w:rsidRPr="00071182">
        <w:rPr>
          <w:rFonts w:ascii="Arial" w:hAnsi="Arial" w:cs="Arial"/>
          <w:sz w:val="22"/>
          <w:szCs w:val="22"/>
          <w:lang w:val="de-AT"/>
        </w:rPr>
        <w:t>zu entwickeln</w:t>
      </w:r>
      <w:r w:rsidR="006A52EA">
        <w:rPr>
          <w:rFonts w:ascii="Arial" w:hAnsi="Arial" w:cs="Arial"/>
          <w:sz w:val="22"/>
          <w:szCs w:val="22"/>
          <w:lang w:val="de-AT"/>
        </w:rPr>
        <w:t xml:space="preserve">. Auch in Österreich sollen Pilotprojekte gestartet und mit </w:t>
      </w:r>
      <w:proofErr w:type="spellStart"/>
      <w:r w:rsidR="006A52EA" w:rsidRPr="00313589">
        <w:rPr>
          <w:rFonts w:ascii="Arial" w:hAnsi="Arial" w:cs="Arial"/>
          <w:sz w:val="22"/>
          <w:szCs w:val="22"/>
          <w:lang w:val="de-AT"/>
        </w:rPr>
        <w:t>Implementationsstudien</w:t>
      </w:r>
      <w:proofErr w:type="spellEnd"/>
      <w:r w:rsidR="006A52EA" w:rsidRPr="00313589">
        <w:rPr>
          <w:rFonts w:ascii="Arial" w:hAnsi="Arial" w:cs="Arial"/>
          <w:sz w:val="22"/>
          <w:szCs w:val="22"/>
          <w:lang w:val="de-AT"/>
        </w:rPr>
        <w:t xml:space="preserve"> </w:t>
      </w:r>
      <w:r w:rsidR="006A52EA">
        <w:rPr>
          <w:rFonts w:ascii="Arial" w:hAnsi="Arial" w:cs="Arial"/>
          <w:sz w:val="22"/>
          <w:szCs w:val="22"/>
          <w:lang w:val="de-AT"/>
        </w:rPr>
        <w:t xml:space="preserve">begleitet </w:t>
      </w:r>
      <w:r w:rsidR="006A52EA" w:rsidRPr="00313589">
        <w:rPr>
          <w:rFonts w:ascii="Arial" w:hAnsi="Arial" w:cs="Arial"/>
          <w:sz w:val="22"/>
          <w:szCs w:val="22"/>
          <w:lang w:val="de-AT"/>
        </w:rPr>
        <w:t xml:space="preserve">werden, </w:t>
      </w:r>
      <w:r w:rsidR="006A52EA">
        <w:rPr>
          <w:rFonts w:ascii="Arial" w:hAnsi="Arial" w:cs="Arial"/>
          <w:sz w:val="22"/>
          <w:szCs w:val="22"/>
          <w:lang w:val="de-AT"/>
        </w:rPr>
        <w:t xml:space="preserve">um zu </w:t>
      </w:r>
      <w:r w:rsidR="006A52EA" w:rsidRPr="00313589">
        <w:rPr>
          <w:rFonts w:ascii="Arial" w:hAnsi="Arial" w:cs="Arial"/>
          <w:sz w:val="22"/>
          <w:szCs w:val="22"/>
          <w:lang w:val="de-AT"/>
        </w:rPr>
        <w:t>untersuchen, wie ein Lungenkarzinom</w:t>
      </w:r>
      <w:r w:rsidR="006A52EA">
        <w:rPr>
          <w:rFonts w:ascii="Arial" w:hAnsi="Arial" w:cs="Arial"/>
          <w:sz w:val="22"/>
          <w:szCs w:val="22"/>
          <w:lang w:val="de-AT"/>
        </w:rPr>
        <w:t>-</w:t>
      </w:r>
      <w:r w:rsidR="006A52EA" w:rsidRPr="00313589">
        <w:rPr>
          <w:rFonts w:ascii="Arial" w:hAnsi="Arial" w:cs="Arial"/>
          <w:sz w:val="22"/>
          <w:szCs w:val="22"/>
          <w:lang w:val="de-AT"/>
        </w:rPr>
        <w:t xml:space="preserve">Screening in Österreich </w:t>
      </w:r>
      <w:r w:rsidR="006A52EA">
        <w:rPr>
          <w:rFonts w:ascii="Arial" w:hAnsi="Arial" w:cs="Arial"/>
          <w:sz w:val="22"/>
          <w:szCs w:val="22"/>
          <w:lang w:val="de-AT"/>
        </w:rPr>
        <w:t xml:space="preserve">am besten </w:t>
      </w:r>
      <w:r w:rsidR="006A52EA" w:rsidRPr="00313589">
        <w:rPr>
          <w:rFonts w:ascii="Arial" w:hAnsi="Arial" w:cs="Arial"/>
          <w:sz w:val="22"/>
          <w:szCs w:val="22"/>
          <w:lang w:val="de-AT"/>
        </w:rPr>
        <w:t>umgesetzt werden kann</w:t>
      </w:r>
      <w:r w:rsidR="006A52EA">
        <w:rPr>
          <w:rFonts w:ascii="Arial" w:hAnsi="Arial" w:cs="Arial"/>
          <w:sz w:val="22"/>
          <w:szCs w:val="22"/>
          <w:lang w:val="de-AT"/>
        </w:rPr>
        <w:t>.</w:t>
      </w:r>
      <w:r w:rsidR="00E568FD">
        <w:rPr>
          <w:rFonts w:ascii="Arial" w:hAnsi="Arial" w:cs="Arial"/>
          <w:sz w:val="22"/>
          <w:szCs w:val="22"/>
          <w:lang w:val="de-AT"/>
        </w:rPr>
        <w:t>“</w:t>
      </w:r>
    </w:p>
    <w:p w:rsidR="00596F15" w:rsidRDefault="00596F15" w:rsidP="00596F15">
      <w:pPr>
        <w:spacing w:after="120"/>
        <w:rPr>
          <w:rFonts w:ascii="Arial" w:hAnsi="Arial" w:cs="Arial"/>
          <w:sz w:val="22"/>
          <w:szCs w:val="22"/>
          <w:lang w:val="de-AT"/>
        </w:rPr>
      </w:pPr>
      <w:r>
        <w:rPr>
          <w:rFonts w:ascii="Arial" w:hAnsi="Arial" w:cs="Arial"/>
          <w:sz w:val="22"/>
          <w:lang w:val="de-AT"/>
        </w:rPr>
        <w:t>„</w:t>
      </w:r>
      <w:r w:rsidR="007B01BD">
        <w:rPr>
          <w:rFonts w:ascii="Arial" w:hAnsi="Arial" w:cs="Arial"/>
          <w:sz w:val="22"/>
          <w:lang w:val="de-AT"/>
        </w:rPr>
        <w:t xml:space="preserve">Eine ‚Selected Early </w:t>
      </w:r>
      <w:proofErr w:type="spellStart"/>
      <w:r w:rsidR="007B01BD">
        <w:rPr>
          <w:rFonts w:ascii="Arial" w:hAnsi="Arial" w:cs="Arial"/>
          <w:sz w:val="22"/>
          <w:lang w:val="de-AT"/>
        </w:rPr>
        <w:t>Detection</w:t>
      </w:r>
      <w:proofErr w:type="spellEnd"/>
      <w:r w:rsidR="007B01BD">
        <w:rPr>
          <w:rFonts w:ascii="Arial" w:hAnsi="Arial" w:cs="Arial"/>
          <w:sz w:val="22"/>
          <w:lang w:val="de-AT"/>
        </w:rPr>
        <w:t>‘, also ein wohl überlegtes und gut geplantes Früherkennungsprogramm, ist somit ein weiterer wichtiger Eckpfeiler, neben Präventionsmaßnahmen und immer weiter entwickelten diagnostischen und therapeutischen Maßnahmen, um die Lungenkrebs</w:t>
      </w:r>
      <w:r w:rsidR="0015733F">
        <w:rPr>
          <w:rFonts w:ascii="Arial" w:hAnsi="Arial" w:cs="Arial"/>
          <w:sz w:val="22"/>
          <w:lang w:val="de-AT"/>
        </w:rPr>
        <w:t>-S</w:t>
      </w:r>
      <w:r w:rsidR="007B01BD">
        <w:rPr>
          <w:rFonts w:ascii="Arial" w:hAnsi="Arial" w:cs="Arial"/>
          <w:sz w:val="22"/>
          <w:lang w:val="de-AT"/>
        </w:rPr>
        <w:t xml:space="preserve">terblichkeit zu senken. </w:t>
      </w:r>
      <w:r>
        <w:rPr>
          <w:rFonts w:ascii="Arial" w:hAnsi="Arial" w:cs="Arial"/>
          <w:sz w:val="22"/>
          <w:lang w:val="de-AT"/>
        </w:rPr>
        <w:t>Die Experten-Task Force leistet einen wichtigen Beitrag, um eine fundierte Basis, beruhend auf rein wissenschaftlichen Kriterien, für die nachhaltige Umsetzung eines solchen Programmes in Österreich zu schaffen. Gerne arbeiten wir mit dem neuen Screening-Komitee des Gesundheitsministeriums zusammen und stellen die Ergebnisse und Expertise der Task Force zur Verfügung“</w:t>
      </w:r>
      <w:r w:rsidR="00B85E14">
        <w:rPr>
          <w:rFonts w:ascii="Arial" w:hAnsi="Arial" w:cs="Arial"/>
          <w:sz w:val="22"/>
          <w:lang w:val="de-AT"/>
        </w:rPr>
        <w:t>,</w:t>
      </w:r>
      <w:r>
        <w:rPr>
          <w:rFonts w:ascii="Arial" w:hAnsi="Arial" w:cs="Arial"/>
          <w:sz w:val="22"/>
          <w:lang w:val="de-AT"/>
        </w:rPr>
        <w:t xml:space="preserve"> so </w:t>
      </w:r>
      <w:r w:rsidRPr="00D351F1">
        <w:rPr>
          <w:rFonts w:ascii="Arial" w:hAnsi="Arial" w:cs="Arial"/>
          <w:b/>
          <w:sz w:val="22"/>
          <w:lang w:val="de-AT"/>
        </w:rPr>
        <w:t>ÖGP-Generalsekretär Lamprecht</w:t>
      </w:r>
      <w:r>
        <w:rPr>
          <w:rFonts w:ascii="Arial" w:hAnsi="Arial" w:cs="Arial"/>
          <w:sz w:val="22"/>
          <w:lang w:val="de-AT"/>
        </w:rPr>
        <w:t xml:space="preserve"> </w:t>
      </w:r>
      <w:r w:rsidR="00B85E14">
        <w:rPr>
          <w:rFonts w:ascii="Arial" w:hAnsi="Arial" w:cs="Arial"/>
          <w:sz w:val="22"/>
          <w:lang w:val="de-AT"/>
        </w:rPr>
        <w:t>a</w:t>
      </w:r>
      <w:r>
        <w:rPr>
          <w:rFonts w:ascii="Arial" w:hAnsi="Arial" w:cs="Arial"/>
          <w:sz w:val="22"/>
          <w:lang w:val="de-AT"/>
        </w:rPr>
        <w:t>bschließend.</w:t>
      </w:r>
    </w:p>
    <w:p w:rsidR="00AD70A7" w:rsidRDefault="00AD70A7" w:rsidP="00AD70A7">
      <w:pPr>
        <w:rPr>
          <w:rFonts w:ascii="Arial" w:hAnsi="Arial" w:cs="Arial"/>
          <w:b/>
          <w:color w:val="0070C0"/>
          <w:sz w:val="22"/>
          <w:szCs w:val="22"/>
          <w:u w:val="single"/>
          <w:lang w:val="de-AT"/>
        </w:rPr>
      </w:pPr>
    </w:p>
    <w:p w:rsidR="00AD70A7" w:rsidRDefault="00AD70A7" w:rsidP="00AD70A7">
      <w:pPr>
        <w:rPr>
          <w:rFonts w:ascii="Arial" w:hAnsi="Arial" w:cs="Arial"/>
          <w:b/>
          <w:color w:val="0070C0"/>
          <w:sz w:val="22"/>
          <w:szCs w:val="22"/>
          <w:u w:val="single"/>
          <w:lang w:val="de-AT"/>
        </w:rPr>
      </w:pPr>
    </w:p>
    <w:p w:rsidR="001A24AA" w:rsidRPr="005065D0" w:rsidRDefault="001A24AA" w:rsidP="00AD70A7">
      <w:pPr>
        <w:rPr>
          <w:rFonts w:ascii="Arial" w:hAnsi="Arial" w:cs="Arial"/>
          <w:b/>
          <w:color w:val="0070C0"/>
          <w:sz w:val="22"/>
          <w:szCs w:val="22"/>
          <w:u w:val="single"/>
          <w:lang w:val="de-AT"/>
        </w:rPr>
      </w:pPr>
      <w:r w:rsidRPr="005065D0">
        <w:rPr>
          <w:rFonts w:ascii="Arial" w:hAnsi="Arial" w:cs="Arial"/>
          <w:b/>
          <w:color w:val="0070C0"/>
          <w:sz w:val="22"/>
          <w:szCs w:val="22"/>
          <w:u w:val="single"/>
          <w:lang w:val="de-AT"/>
        </w:rPr>
        <w:t>Weiterführende Informationen</w:t>
      </w:r>
    </w:p>
    <w:p w:rsidR="001A24AA" w:rsidRPr="005065D0" w:rsidRDefault="001A24AA" w:rsidP="001A24AA">
      <w:pPr>
        <w:spacing w:after="120"/>
        <w:rPr>
          <w:rFonts w:ascii="Arial" w:hAnsi="Arial" w:cs="Arial"/>
          <w:i/>
          <w:sz w:val="20"/>
          <w:szCs w:val="22"/>
          <w:lang w:val="de-AT"/>
        </w:rPr>
      </w:pPr>
      <w:r w:rsidRPr="005065D0">
        <w:rPr>
          <w:rFonts w:ascii="Arial" w:hAnsi="Arial" w:cs="Arial"/>
          <w:i/>
          <w:sz w:val="20"/>
          <w:szCs w:val="22"/>
          <w:lang w:val="de-AT"/>
        </w:rPr>
        <w:t>Lungenkrebs ist jene Krebserkrankung, an der die meisten Menschen weltweit sterben. Er verursacht mehr Todesfälle als Gebärmutterhals-, Dickdarm- und Brustkrebs zusammen</w:t>
      </w:r>
      <w:r w:rsidRPr="005065D0">
        <w:rPr>
          <w:rStyle w:val="Funotenzeichen"/>
          <w:rFonts w:ascii="Arial" w:hAnsi="Arial" w:cs="Arial"/>
          <w:i/>
          <w:sz w:val="20"/>
          <w:szCs w:val="22"/>
          <w:lang w:val="de-AT"/>
        </w:rPr>
        <w:footnoteReference w:id="3"/>
      </w:r>
      <w:r w:rsidRPr="005065D0">
        <w:rPr>
          <w:rFonts w:ascii="Arial" w:hAnsi="Arial" w:cs="Arial"/>
          <w:i/>
          <w:sz w:val="20"/>
          <w:szCs w:val="22"/>
          <w:lang w:val="de-AT"/>
        </w:rPr>
        <w:t xml:space="preserve">. Mit über 4.000 Neuerkrankungen, Tendenz steigend, ist das </w:t>
      </w:r>
      <w:proofErr w:type="spellStart"/>
      <w:r w:rsidRPr="005065D0">
        <w:rPr>
          <w:rFonts w:ascii="Arial" w:hAnsi="Arial" w:cs="Arial"/>
          <w:i/>
          <w:sz w:val="20"/>
          <w:szCs w:val="22"/>
          <w:lang w:val="de-AT"/>
        </w:rPr>
        <w:t>Bronchuskarzinom</w:t>
      </w:r>
      <w:proofErr w:type="spellEnd"/>
      <w:r w:rsidRPr="005065D0">
        <w:rPr>
          <w:rFonts w:ascii="Arial" w:hAnsi="Arial" w:cs="Arial"/>
          <w:i/>
          <w:sz w:val="20"/>
          <w:szCs w:val="22"/>
          <w:lang w:val="de-AT"/>
        </w:rPr>
        <w:t xml:space="preserve"> auch in Österreich eine der am weitest verbreiteten Krebserkrankungen und gilt, trotz enormer Fortschritte in der Behandlung, immer noch als „Killer“ unter den Krebserkrankungen. </w:t>
      </w:r>
    </w:p>
    <w:p w:rsidR="001A24AA" w:rsidRPr="005065D0" w:rsidRDefault="001A24AA" w:rsidP="001A24AA">
      <w:pPr>
        <w:spacing w:after="60"/>
        <w:rPr>
          <w:rFonts w:ascii="Arial" w:hAnsi="Arial" w:cs="Arial"/>
          <w:b/>
          <w:color w:val="0070C0"/>
          <w:sz w:val="20"/>
          <w:szCs w:val="22"/>
          <w:lang w:val="de-AT"/>
        </w:rPr>
      </w:pPr>
      <w:r w:rsidRPr="005065D0">
        <w:rPr>
          <w:rFonts w:ascii="Arial" w:hAnsi="Arial" w:cs="Arial"/>
          <w:b/>
          <w:color w:val="0070C0"/>
          <w:sz w:val="20"/>
          <w:szCs w:val="22"/>
          <w:lang w:val="de-AT"/>
        </w:rPr>
        <w:t xml:space="preserve">Europäische Studie bestätigt Daten aus den USA </w:t>
      </w:r>
    </w:p>
    <w:p w:rsidR="001A24AA" w:rsidRPr="005065D0" w:rsidRDefault="001A24AA" w:rsidP="001A24AA">
      <w:pPr>
        <w:spacing w:after="120"/>
        <w:rPr>
          <w:rFonts w:ascii="Arial" w:hAnsi="Arial" w:cs="Arial"/>
          <w:i/>
          <w:sz w:val="20"/>
          <w:szCs w:val="22"/>
        </w:rPr>
      </w:pPr>
      <w:r w:rsidRPr="005065D0">
        <w:rPr>
          <w:rFonts w:ascii="Arial" w:hAnsi="Arial" w:cs="Arial"/>
          <w:i/>
          <w:sz w:val="20"/>
          <w:szCs w:val="22"/>
          <w:lang w:val="de-AT"/>
        </w:rPr>
        <w:t xml:space="preserve">In den USA wurde bereits 2014, basierend auf den Erkenntnissen NLST Studie, die 2011 publiziert wurde, ein landesweites Lungenkrebs-Screening mittels Low-Dose-CT implementiert. In dieser Studie konnte gezeigt werden, dass die </w:t>
      </w:r>
      <w:r w:rsidRPr="005065D0">
        <w:rPr>
          <w:rFonts w:ascii="Arial" w:hAnsi="Arial" w:cs="Arial"/>
          <w:i/>
          <w:sz w:val="20"/>
          <w:szCs w:val="22"/>
        </w:rPr>
        <w:t>Lungenkrebs</w:t>
      </w:r>
      <w:r w:rsidR="00E86169">
        <w:rPr>
          <w:rFonts w:ascii="Arial" w:hAnsi="Arial" w:cs="Arial"/>
          <w:i/>
          <w:sz w:val="20"/>
          <w:szCs w:val="22"/>
        </w:rPr>
        <w:t>-S</w:t>
      </w:r>
      <w:r w:rsidRPr="005065D0">
        <w:rPr>
          <w:rFonts w:ascii="Arial" w:hAnsi="Arial" w:cs="Arial"/>
          <w:i/>
          <w:sz w:val="20"/>
          <w:szCs w:val="22"/>
        </w:rPr>
        <w:t xml:space="preserve">terblichkeit </w:t>
      </w:r>
      <w:r w:rsidRPr="005065D0">
        <w:rPr>
          <w:rFonts w:ascii="Arial" w:hAnsi="Arial" w:cs="Arial"/>
          <w:i/>
          <w:sz w:val="20"/>
          <w:szCs w:val="22"/>
          <w:lang w:val="de-AT"/>
        </w:rPr>
        <w:t xml:space="preserve">bei starken Rauchern </w:t>
      </w:r>
      <w:r w:rsidRPr="005065D0">
        <w:rPr>
          <w:rFonts w:ascii="Arial" w:hAnsi="Arial" w:cs="Arial"/>
          <w:i/>
          <w:sz w:val="20"/>
          <w:szCs w:val="22"/>
        </w:rPr>
        <w:t>mithilfe eines Low Dose</w:t>
      </w:r>
      <w:r w:rsidRPr="005065D0">
        <w:rPr>
          <w:rStyle w:val="Funotenzeichen"/>
          <w:rFonts w:ascii="Arial" w:hAnsi="Arial" w:cs="Arial"/>
          <w:i/>
          <w:sz w:val="20"/>
          <w:szCs w:val="22"/>
        </w:rPr>
        <w:footnoteReference w:id="4"/>
      </w:r>
      <w:r w:rsidRPr="005065D0">
        <w:rPr>
          <w:rFonts w:ascii="Arial" w:hAnsi="Arial" w:cs="Arial"/>
          <w:i/>
          <w:sz w:val="20"/>
          <w:szCs w:val="22"/>
        </w:rPr>
        <w:t xml:space="preserve"> </w:t>
      </w:r>
      <w:r w:rsidRPr="005065D0">
        <w:rPr>
          <w:rFonts w:ascii="Arial" w:hAnsi="Arial" w:cs="Arial"/>
          <w:i/>
          <w:sz w:val="20"/>
          <w:szCs w:val="22"/>
          <w:lang w:val="de-AT"/>
        </w:rPr>
        <w:t xml:space="preserve">Computertomografie-Screenings </w:t>
      </w:r>
      <w:r w:rsidRPr="005065D0">
        <w:rPr>
          <w:rFonts w:ascii="Arial" w:hAnsi="Arial" w:cs="Arial"/>
          <w:i/>
          <w:sz w:val="20"/>
          <w:szCs w:val="22"/>
        </w:rPr>
        <w:t xml:space="preserve">um 20% gesenkt werden kann. </w:t>
      </w:r>
    </w:p>
    <w:p w:rsidR="001A24AA" w:rsidRPr="005065D0" w:rsidRDefault="001A24AA" w:rsidP="001A24AA">
      <w:pPr>
        <w:spacing w:after="120"/>
        <w:rPr>
          <w:rFonts w:ascii="Arial" w:hAnsi="Arial" w:cs="Arial"/>
          <w:i/>
          <w:sz w:val="20"/>
          <w:szCs w:val="22"/>
        </w:rPr>
      </w:pPr>
      <w:r w:rsidRPr="005065D0">
        <w:rPr>
          <w:rFonts w:ascii="Arial" w:hAnsi="Arial" w:cs="Arial"/>
          <w:i/>
          <w:sz w:val="20"/>
          <w:szCs w:val="22"/>
        </w:rPr>
        <w:t>Die Daten der europäischen NELSON</w:t>
      </w:r>
      <w:r w:rsidR="00E86169">
        <w:rPr>
          <w:rFonts w:ascii="Arial" w:hAnsi="Arial" w:cs="Arial"/>
          <w:i/>
          <w:sz w:val="20"/>
          <w:szCs w:val="22"/>
        </w:rPr>
        <w:t>-</w:t>
      </w:r>
      <w:r w:rsidRPr="005065D0">
        <w:rPr>
          <w:rFonts w:ascii="Arial" w:hAnsi="Arial" w:cs="Arial"/>
          <w:i/>
          <w:sz w:val="20"/>
          <w:szCs w:val="22"/>
        </w:rPr>
        <w:t xml:space="preserve">Studie, die mehr als 22.600 CT-Scans bei 6.583 Personen umfasst, bestätigen die Ergebnisse der amerikanischen Studie bzw. zeigen, dass die Sterblichkeit sogar um 24% gesenkt werden kann. </w:t>
      </w:r>
    </w:p>
    <w:p w:rsidR="001A24AA" w:rsidRPr="005065D0" w:rsidRDefault="001A24AA" w:rsidP="001A24AA">
      <w:pPr>
        <w:spacing w:before="120" w:after="60"/>
        <w:rPr>
          <w:rFonts w:ascii="Arial" w:hAnsi="Arial" w:cs="Arial"/>
          <w:b/>
          <w:color w:val="0070C0"/>
          <w:sz w:val="20"/>
          <w:szCs w:val="22"/>
          <w:lang w:val="de-AT"/>
        </w:rPr>
      </w:pPr>
      <w:r w:rsidRPr="005065D0">
        <w:rPr>
          <w:rFonts w:ascii="Arial" w:hAnsi="Arial" w:cs="Arial"/>
          <w:b/>
          <w:color w:val="0070C0"/>
          <w:sz w:val="20"/>
          <w:szCs w:val="22"/>
          <w:lang w:val="de-AT"/>
        </w:rPr>
        <w:lastRenderedPageBreak/>
        <w:t>Frühe Diagnose = niedrige Mortalität</w:t>
      </w:r>
    </w:p>
    <w:p w:rsidR="001A24AA" w:rsidRPr="005065D0" w:rsidRDefault="001A24AA" w:rsidP="001A24AA">
      <w:pPr>
        <w:pStyle w:val="StandardWeb"/>
        <w:spacing w:before="0" w:beforeAutospacing="0" w:after="120" w:afterAutospacing="0"/>
        <w:rPr>
          <w:rFonts w:ascii="Arial" w:hAnsi="Arial" w:cs="Arial"/>
          <w:i/>
          <w:sz w:val="20"/>
          <w:szCs w:val="22"/>
        </w:rPr>
      </w:pPr>
      <w:r w:rsidRPr="005065D0">
        <w:rPr>
          <w:rFonts w:ascii="Arial" w:hAnsi="Arial" w:cs="Arial"/>
          <w:i/>
          <w:sz w:val="20"/>
          <w:szCs w:val="22"/>
        </w:rPr>
        <w:t>Früherkennung bringt eindeutig einen Überlebensvorteil. In Österreich werden zurzeit 76% der Lungenkarzinome erst im Stadium III oder IV entdeckt. Dies bedeutet eine 5-Jahres-Überlebensrate von nur 10% bzw. 3%.</w:t>
      </w:r>
    </w:p>
    <w:p w:rsidR="001A24AA" w:rsidRPr="005065D0" w:rsidRDefault="001A24AA" w:rsidP="001A24AA">
      <w:pPr>
        <w:pStyle w:val="StandardWeb"/>
        <w:spacing w:before="0" w:beforeAutospacing="0" w:after="120" w:afterAutospacing="0"/>
        <w:rPr>
          <w:rFonts w:ascii="Arial" w:hAnsi="Arial" w:cs="Arial"/>
          <w:i/>
          <w:sz w:val="20"/>
          <w:lang w:val="de-AT"/>
        </w:rPr>
      </w:pPr>
      <w:r w:rsidRPr="005065D0">
        <w:rPr>
          <w:rFonts w:ascii="Arial" w:hAnsi="Arial" w:cs="Arial"/>
          <w:i/>
          <w:sz w:val="20"/>
          <w:szCs w:val="22"/>
        </w:rPr>
        <w:t>Nur 24% der Lungenkrebs-Erkrankungen in Österreich werden in Frühstadien (Stadium I und II) diagnostiziert, wo eine Heilung noch möglich ist.</w:t>
      </w:r>
    </w:p>
    <w:p w:rsidR="001A24AA" w:rsidRPr="005065D0" w:rsidRDefault="001A24AA" w:rsidP="001A24AA">
      <w:pPr>
        <w:pStyle w:val="StandardWeb"/>
        <w:spacing w:before="0" w:beforeAutospacing="0" w:after="120" w:afterAutospacing="0"/>
        <w:rPr>
          <w:rFonts w:ascii="Arial" w:hAnsi="Arial" w:cs="Arial"/>
          <w:i/>
          <w:sz w:val="20"/>
          <w:szCs w:val="22"/>
          <w:lang w:val="de-AT"/>
        </w:rPr>
      </w:pPr>
      <w:r w:rsidRPr="005065D0">
        <w:rPr>
          <w:rFonts w:ascii="Arial" w:hAnsi="Arial" w:cs="Arial"/>
          <w:i/>
          <w:sz w:val="20"/>
          <w:szCs w:val="22"/>
        </w:rPr>
        <w:t>Bei der NELSON-Studie wurde Lungenkrebs mittels CT-Screening wesentlich häufiger im Stadium I und II entdeckt (58,6% in der Screening</w:t>
      </w:r>
      <w:r w:rsidR="00E86169">
        <w:rPr>
          <w:rFonts w:ascii="Arial" w:hAnsi="Arial" w:cs="Arial"/>
          <w:i/>
          <w:sz w:val="20"/>
          <w:szCs w:val="22"/>
        </w:rPr>
        <w:t>-</w:t>
      </w:r>
      <w:r w:rsidRPr="005065D0">
        <w:rPr>
          <w:rFonts w:ascii="Arial" w:hAnsi="Arial" w:cs="Arial"/>
          <w:i/>
          <w:sz w:val="20"/>
          <w:szCs w:val="22"/>
        </w:rPr>
        <w:t>Gruppe; 13,5% in der Kontrollgruppe). Umgekehrt war die Zahl jener, die in einem weit fortgeschrittenen Stadium (Stadium III und IV) diagnostiziert wurden, in der Sc</w:t>
      </w:r>
      <w:bookmarkStart w:id="0" w:name="_GoBack"/>
      <w:bookmarkEnd w:id="0"/>
      <w:r w:rsidRPr="005065D0">
        <w:rPr>
          <w:rFonts w:ascii="Arial" w:hAnsi="Arial" w:cs="Arial"/>
          <w:i/>
          <w:sz w:val="20"/>
          <w:szCs w:val="22"/>
        </w:rPr>
        <w:t>reening</w:t>
      </w:r>
      <w:r w:rsidR="00E86169">
        <w:rPr>
          <w:rFonts w:ascii="Arial" w:hAnsi="Arial" w:cs="Arial"/>
          <w:i/>
          <w:sz w:val="20"/>
          <w:szCs w:val="22"/>
        </w:rPr>
        <w:t>-</w:t>
      </w:r>
      <w:r w:rsidRPr="005065D0">
        <w:rPr>
          <w:rFonts w:ascii="Arial" w:hAnsi="Arial" w:cs="Arial"/>
          <w:i/>
          <w:sz w:val="20"/>
          <w:szCs w:val="22"/>
        </w:rPr>
        <w:t>Gruppe wesentlich geringer (9,4% in der Screening</w:t>
      </w:r>
      <w:r w:rsidR="00E86169">
        <w:rPr>
          <w:rFonts w:ascii="Arial" w:hAnsi="Arial" w:cs="Arial"/>
          <w:i/>
          <w:sz w:val="20"/>
          <w:szCs w:val="22"/>
        </w:rPr>
        <w:t>-</w:t>
      </w:r>
      <w:r w:rsidRPr="005065D0">
        <w:rPr>
          <w:rFonts w:ascii="Arial" w:hAnsi="Arial" w:cs="Arial"/>
          <w:i/>
          <w:sz w:val="20"/>
          <w:szCs w:val="22"/>
        </w:rPr>
        <w:t xml:space="preserve">Gruppe; 51,8% in der Kontrollgruppe). </w:t>
      </w:r>
    </w:p>
    <w:p w:rsidR="001A24AA" w:rsidRPr="005065D0" w:rsidRDefault="001A24AA" w:rsidP="001A24AA">
      <w:pPr>
        <w:spacing w:before="120" w:after="60"/>
        <w:rPr>
          <w:rFonts w:ascii="Arial" w:hAnsi="Arial" w:cs="Arial"/>
          <w:b/>
          <w:color w:val="0070C0"/>
          <w:sz w:val="20"/>
          <w:szCs w:val="22"/>
          <w:lang w:val="de-AT"/>
        </w:rPr>
      </w:pPr>
      <w:r w:rsidRPr="005065D0">
        <w:rPr>
          <w:rFonts w:ascii="Arial" w:hAnsi="Arial" w:cs="Arial"/>
          <w:b/>
          <w:color w:val="0070C0"/>
          <w:sz w:val="20"/>
          <w:szCs w:val="22"/>
          <w:lang w:val="de-AT"/>
        </w:rPr>
        <w:t>Risikogruppe muss genau definiert werden</w:t>
      </w:r>
    </w:p>
    <w:p w:rsidR="005065D0" w:rsidRPr="005065D0" w:rsidRDefault="001A24AA" w:rsidP="001A24AA">
      <w:pPr>
        <w:spacing w:after="120"/>
        <w:rPr>
          <w:rFonts w:ascii="Arial" w:hAnsi="Arial" w:cs="Arial"/>
          <w:i/>
          <w:sz w:val="20"/>
          <w:szCs w:val="22"/>
        </w:rPr>
      </w:pPr>
      <w:r w:rsidRPr="005065D0">
        <w:rPr>
          <w:rFonts w:ascii="Arial" w:hAnsi="Arial" w:cs="Arial"/>
          <w:i/>
          <w:sz w:val="20"/>
          <w:szCs w:val="22"/>
        </w:rPr>
        <w:t xml:space="preserve">Das Screening ist nur effizient, wenn man die Hochrisikogruppe untersucht. </w:t>
      </w:r>
    </w:p>
    <w:p w:rsidR="005065D0" w:rsidRPr="005065D0" w:rsidRDefault="005065D0" w:rsidP="001A24AA">
      <w:pPr>
        <w:spacing w:after="120"/>
        <w:rPr>
          <w:rFonts w:ascii="Arial" w:hAnsi="Arial" w:cs="Arial"/>
          <w:i/>
          <w:sz w:val="20"/>
          <w:szCs w:val="22"/>
        </w:rPr>
      </w:pPr>
      <w:r w:rsidRPr="005065D0">
        <w:rPr>
          <w:rFonts w:ascii="Arial" w:hAnsi="Arial" w:cs="Arial"/>
          <w:i/>
          <w:sz w:val="20"/>
          <w:szCs w:val="22"/>
        </w:rPr>
        <w:t xml:space="preserve">Bei der NELSON-Studie waren es Menschen über 50, die über 30 Jahre täglich mindestens </w:t>
      </w:r>
      <w:r w:rsidR="00E86169">
        <w:rPr>
          <w:rFonts w:ascii="Arial" w:hAnsi="Arial" w:cs="Arial"/>
          <w:i/>
          <w:sz w:val="20"/>
          <w:szCs w:val="22"/>
        </w:rPr>
        <w:br/>
      </w:r>
      <w:r w:rsidRPr="005065D0">
        <w:rPr>
          <w:rFonts w:ascii="Arial" w:hAnsi="Arial" w:cs="Arial"/>
          <w:i/>
          <w:sz w:val="20"/>
          <w:szCs w:val="22"/>
        </w:rPr>
        <w:t xml:space="preserve">10 Zigaretten oder über 25 Jahre mindestens 15 Zigaretten geraucht hatten bzw. die in den vorangegangenen 10 Jahren zu </w:t>
      </w:r>
      <w:r w:rsidR="0015733F">
        <w:rPr>
          <w:rFonts w:ascii="Arial" w:hAnsi="Arial" w:cs="Arial"/>
          <w:i/>
          <w:sz w:val="20"/>
          <w:szCs w:val="22"/>
        </w:rPr>
        <w:t>r</w:t>
      </w:r>
      <w:r w:rsidRPr="005065D0">
        <w:rPr>
          <w:rFonts w:ascii="Arial" w:hAnsi="Arial" w:cs="Arial"/>
          <w:i/>
          <w:sz w:val="20"/>
          <w:szCs w:val="22"/>
        </w:rPr>
        <w:t>auchen aufgehört hatten.</w:t>
      </w:r>
    </w:p>
    <w:p w:rsidR="005065D0" w:rsidRPr="005065D0" w:rsidRDefault="005065D0" w:rsidP="005065D0">
      <w:pPr>
        <w:spacing w:after="120"/>
        <w:rPr>
          <w:rFonts w:ascii="Arial" w:hAnsi="Arial" w:cs="Arial"/>
          <w:i/>
          <w:sz w:val="20"/>
          <w:szCs w:val="22"/>
        </w:rPr>
      </w:pPr>
      <w:r w:rsidRPr="005065D0">
        <w:rPr>
          <w:rFonts w:ascii="Arial" w:hAnsi="Arial" w:cs="Arial"/>
          <w:i/>
          <w:sz w:val="20"/>
          <w:szCs w:val="22"/>
        </w:rPr>
        <w:t>Basierend auf den Daten der österreichischen LEAD-Studie</w:t>
      </w:r>
      <w:r w:rsidRPr="005065D0">
        <w:rPr>
          <w:rStyle w:val="Funotenzeichen"/>
          <w:rFonts w:ascii="Arial" w:hAnsi="Arial" w:cs="Arial"/>
          <w:i/>
          <w:sz w:val="20"/>
          <w:szCs w:val="22"/>
        </w:rPr>
        <w:footnoteReference w:id="5"/>
      </w:r>
      <w:r w:rsidRPr="005065D0">
        <w:rPr>
          <w:rFonts w:ascii="Arial" w:hAnsi="Arial" w:cs="Arial"/>
          <w:i/>
          <w:sz w:val="20"/>
          <w:szCs w:val="22"/>
        </w:rPr>
        <w:t xml:space="preserve"> rechne</w:t>
      </w:r>
      <w:r w:rsidR="00E86169">
        <w:rPr>
          <w:rFonts w:ascii="Arial" w:hAnsi="Arial" w:cs="Arial"/>
          <w:i/>
          <w:sz w:val="20"/>
          <w:szCs w:val="22"/>
        </w:rPr>
        <w:t>t</w:t>
      </w:r>
      <w:r w:rsidRPr="005065D0">
        <w:rPr>
          <w:rFonts w:ascii="Arial" w:hAnsi="Arial" w:cs="Arial"/>
          <w:i/>
          <w:sz w:val="20"/>
          <w:szCs w:val="22"/>
        </w:rPr>
        <w:t xml:space="preserve"> man, dass </w:t>
      </w:r>
      <w:r w:rsidR="00E86169">
        <w:rPr>
          <w:rFonts w:ascii="Arial" w:hAnsi="Arial" w:cs="Arial"/>
          <w:i/>
          <w:sz w:val="20"/>
          <w:szCs w:val="22"/>
        </w:rPr>
        <w:t xml:space="preserve">in Österreich </w:t>
      </w:r>
      <w:r w:rsidRPr="005065D0">
        <w:rPr>
          <w:rFonts w:ascii="Arial" w:hAnsi="Arial" w:cs="Arial"/>
          <w:i/>
          <w:sz w:val="20"/>
          <w:szCs w:val="22"/>
        </w:rPr>
        <w:t xml:space="preserve">rund 348.000 Menschen zu dieser Hochrisikogruppe zählen. </w:t>
      </w:r>
    </w:p>
    <w:p w:rsidR="001A24AA" w:rsidRPr="005065D0" w:rsidRDefault="001A24AA" w:rsidP="005065D0">
      <w:pPr>
        <w:spacing w:before="120" w:after="60"/>
        <w:rPr>
          <w:rFonts w:ascii="Arial" w:hAnsi="Arial" w:cs="Arial"/>
          <w:b/>
          <w:color w:val="0070C0"/>
          <w:sz w:val="20"/>
          <w:szCs w:val="22"/>
          <w:lang w:val="de-AT"/>
        </w:rPr>
      </w:pPr>
      <w:r w:rsidRPr="005065D0">
        <w:rPr>
          <w:rFonts w:ascii="Arial" w:hAnsi="Arial" w:cs="Arial"/>
          <w:b/>
          <w:color w:val="0070C0"/>
          <w:sz w:val="20"/>
          <w:szCs w:val="22"/>
          <w:lang w:val="de-AT"/>
        </w:rPr>
        <w:t>WHO-Voraussetzungen für ein erfolgreiches Screening</w:t>
      </w:r>
    </w:p>
    <w:p w:rsidR="001A24AA" w:rsidRPr="005065D0" w:rsidRDefault="001A24AA" w:rsidP="001A24AA">
      <w:pPr>
        <w:spacing w:after="120"/>
        <w:rPr>
          <w:rFonts w:ascii="Arial" w:hAnsi="Arial" w:cs="Arial"/>
          <w:sz w:val="20"/>
          <w:szCs w:val="22"/>
        </w:rPr>
      </w:pPr>
      <w:r w:rsidRPr="005065D0">
        <w:rPr>
          <w:rFonts w:ascii="Arial" w:hAnsi="Arial" w:cs="Arial"/>
          <w:sz w:val="20"/>
          <w:szCs w:val="22"/>
        </w:rPr>
        <w:t xml:space="preserve">Lungenkrebs </w:t>
      </w:r>
      <w:r w:rsidR="005065D0">
        <w:rPr>
          <w:rFonts w:ascii="Arial" w:hAnsi="Arial" w:cs="Arial"/>
          <w:sz w:val="20"/>
          <w:szCs w:val="22"/>
        </w:rPr>
        <w:t xml:space="preserve">entspricht exakt den </w:t>
      </w:r>
      <w:r w:rsidRPr="005065D0">
        <w:rPr>
          <w:rFonts w:ascii="Arial" w:hAnsi="Arial" w:cs="Arial"/>
          <w:sz w:val="20"/>
          <w:szCs w:val="22"/>
        </w:rPr>
        <w:t xml:space="preserve">WHO-Kriterien für ein erfolgreiches Screening-Programm: Es muss sich um eine häufige Erkrankung handeln, die Erkrankung muss ein signifikantes gesundheitliches Problem darstellen, die Risikogruppe muss bekannt sein, der Test muss hoch sensitiv und darf nicht invasiv sein und die Krankheit muss behandelbar sein. </w:t>
      </w:r>
    </w:p>
    <w:p w:rsidR="001A24AA" w:rsidRPr="005065D0" w:rsidRDefault="001A24AA" w:rsidP="001A24AA">
      <w:pPr>
        <w:spacing w:after="60"/>
        <w:rPr>
          <w:rFonts w:ascii="Arial" w:hAnsi="Arial" w:cs="Arial"/>
          <w:b/>
          <w:color w:val="0070C0"/>
          <w:sz w:val="20"/>
          <w:szCs w:val="22"/>
          <w:lang w:val="de-AT"/>
        </w:rPr>
      </w:pPr>
      <w:r w:rsidRPr="005065D0">
        <w:rPr>
          <w:rFonts w:ascii="Arial" w:hAnsi="Arial" w:cs="Arial"/>
          <w:b/>
          <w:color w:val="0070C0"/>
          <w:sz w:val="20"/>
          <w:szCs w:val="22"/>
          <w:lang w:val="de-AT"/>
        </w:rPr>
        <w:t>EU-Kommission fordert baldige Umsetzung</w:t>
      </w:r>
    </w:p>
    <w:p w:rsidR="005065D0" w:rsidRPr="003C18B3" w:rsidRDefault="005065D0" w:rsidP="005065D0">
      <w:pPr>
        <w:spacing w:after="120"/>
        <w:rPr>
          <w:rFonts w:ascii="Arial" w:hAnsi="Arial" w:cs="Arial"/>
          <w:i/>
          <w:sz w:val="20"/>
        </w:rPr>
      </w:pPr>
      <w:r w:rsidRPr="003C18B3">
        <w:rPr>
          <w:rFonts w:ascii="Arial" w:hAnsi="Arial" w:cs="Arial"/>
          <w:i/>
          <w:sz w:val="20"/>
        </w:rPr>
        <w:t>Die EU-Kommission hat, basierend auf den vorliegenden Daten, bereits eine Empfehlung für die Implementierung nationale</w:t>
      </w:r>
      <w:r>
        <w:rPr>
          <w:rFonts w:ascii="Arial" w:hAnsi="Arial" w:cs="Arial"/>
          <w:i/>
          <w:sz w:val="20"/>
        </w:rPr>
        <w:t>r</w:t>
      </w:r>
      <w:r w:rsidRPr="003C18B3">
        <w:rPr>
          <w:rFonts w:ascii="Arial" w:hAnsi="Arial" w:cs="Arial"/>
          <w:i/>
          <w:sz w:val="20"/>
        </w:rPr>
        <w:t xml:space="preserve"> Lungenkrebs-Screenings gegeben. </w:t>
      </w:r>
      <w:r>
        <w:rPr>
          <w:rFonts w:ascii="Arial" w:hAnsi="Arial" w:cs="Arial"/>
          <w:i/>
          <w:sz w:val="20"/>
        </w:rPr>
        <w:t>Die e</w:t>
      </w:r>
      <w:r w:rsidRPr="003C18B3">
        <w:rPr>
          <w:rFonts w:ascii="Arial" w:hAnsi="Arial" w:cs="Arial"/>
          <w:i/>
          <w:sz w:val="20"/>
        </w:rPr>
        <w:t>uropäische Lungen</w:t>
      </w:r>
      <w:r>
        <w:rPr>
          <w:rFonts w:ascii="Arial" w:hAnsi="Arial" w:cs="Arial"/>
          <w:i/>
          <w:sz w:val="20"/>
        </w:rPr>
        <w:t>gesellschaft</w:t>
      </w:r>
      <w:r w:rsidRPr="003C18B3">
        <w:rPr>
          <w:rFonts w:ascii="Arial" w:hAnsi="Arial" w:cs="Arial"/>
          <w:i/>
          <w:sz w:val="20"/>
        </w:rPr>
        <w:t xml:space="preserve"> </w:t>
      </w:r>
      <w:r>
        <w:rPr>
          <w:rFonts w:ascii="Arial" w:hAnsi="Arial" w:cs="Arial"/>
          <w:i/>
          <w:sz w:val="20"/>
        </w:rPr>
        <w:t xml:space="preserve">(ERS) </w:t>
      </w:r>
      <w:r w:rsidRPr="003C18B3">
        <w:rPr>
          <w:rFonts w:ascii="Arial" w:hAnsi="Arial" w:cs="Arial"/>
          <w:i/>
          <w:sz w:val="20"/>
        </w:rPr>
        <w:t xml:space="preserve">und die </w:t>
      </w:r>
      <w:r>
        <w:rPr>
          <w:rFonts w:ascii="Arial" w:hAnsi="Arial" w:cs="Arial"/>
          <w:i/>
          <w:sz w:val="20"/>
        </w:rPr>
        <w:t xml:space="preserve">europäische Röntgengesellschaft (ESR) unterstützen </w:t>
      </w:r>
      <w:r w:rsidRPr="003C18B3">
        <w:rPr>
          <w:rFonts w:ascii="Arial" w:hAnsi="Arial" w:cs="Arial"/>
          <w:i/>
          <w:sz w:val="20"/>
        </w:rPr>
        <w:t xml:space="preserve">dies. </w:t>
      </w:r>
    </w:p>
    <w:p w:rsidR="005065D0" w:rsidRPr="005065D0" w:rsidRDefault="005065D0" w:rsidP="001A24AA">
      <w:pPr>
        <w:spacing w:after="120"/>
        <w:rPr>
          <w:rFonts w:ascii="Arial" w:hAnsi="Arial" w:cs="Arial"/>
          <w:sz w:val="18"/>
          <w:lang w:val="de-AT"/>
        </w:rPr>
      </w:pPr>
    </w:p>
    <w:p w:rsidR="001A24AA" w:rsidRDefault="001A24AA" w:rsidP="001A24AA">
      <w:pPr>
        <w:spacing w:after="120"/>
        <w:rPr>
          <w:rFonts w:ascii="Arial" w:hAnsi="Arial" w:cs="Arial"/>
          <w:b/>
          <w:i/>
          <w:sz w:val="20"/>
          <w:szCs w:val="20"/>
        </w:rPr>
      </w:pPr>
    </w:p>
    <w:p w:rsidR="00346537" w:rsidRDefault="00346537" w:rsidP="001A24AA">
      <w:pPr>
        <w:spacing w:after="120"/>
        <w:rPr>
          <w:rFonts w:ascii="Arial" w:hAnsi="Arial" w:cs="Arial"/>
          <w:b/>
          <w:i/>
          <w:sz w:val="20"/>
          <w:szCs w:val="20"/>
        </w:rPr>
      </w:pPr>
    </w:p>
    <w:p w:rsidR="00346537" w:rsidRPr="00EF4CB1" w:rsidRDefault="00346537" w:rsidP="001A24AA">
      <w:pPr>
        <w:spacing w:after="120"/>
        <w:rPr>
          <w:rFonts w:ascii="Arial" w:hAnsi="Arial" w:cs="Arial"/>
          <w:b/>
          <w:i/>
          <w:sz w:val="20"/>
          <w:szCs w:val="20"/>
        </w:rPr>
      </w:pPr>
    </w:p>
    <w:p w:rsidR="001A24AA" w:rsidRPr="00EF4CB1" w:rsidRDefault="001A24AA" w:rsidP="001A24AA">
      <w:pPr>
        <w:spacing w:after="120"/>
        <w:rPr>
          <w:rFonts w:ascii="Arial" w:hAnsi="Arial" w:cs="Arial"/>
          <w:b/>
          <w:i/>
          <w:sz w:val="20"/>
          <w:szCs w:val="20"/>
        </w:rPr>
      </w:pPr>
      <w:r w:rsidRPr="00E47546">
        <w:rPr>
          <w:rFonts w:ascii="Arial" w:hAnsi="Arial" w:cs="Arial"/>
          <w:b/>
          <w:i/>
          <w:sz w:val="20"/>
          <w:szCs w:val="20"/>
        </w:rPr>
        <w:t>Text und Fotos finden sich zum Download unter: www.medical-media-consulting.at/pressroom</w:t>
      </w:r>
    </w:p>
    <w:p w:rsidR="001A24AA" w:rsidRPr="00071182" w:rsidRDefault="001A24AA" w:rsidP="001A24AA">
      <w:pPr>
        <w:spacing w:after="120"/>
        <w:rPr>
          <w:rFonts w:ascii="Arial" w:hAnsi="Arial" w:cs="Arial"/>
          <w:b/>
          <w:bCs/>
          <w:sz w:val="22"/>
          <w:szCs w:val="22"/>
          <w:u w:val="single"/>
        </w:rPr>
      </w:pPr>
    </w:p>
    <w:p w:rsidR="001A24AA" w:rsidRPr="0057753C" w:rsidRDefault="001A24AA" w:rsidP="001A24AA">
      <w:pPr>
        <w:spacing w:after="120"/>
        <w:rPr>
          <w:rFonts w:ascii="Arial" w:hAnsi="Arial" w:cs="Arial"/>
          <w:b/>
          <w:bCs/>
          <w:sz w:val="22"/>
          <w:szCs w:val="22"/>
          <w:u w:val="single"/>
          <w:lang w:val="de-AT"/>
        </w:rPr>
      </w:pPr>
    </w:p>
    <w:p w:rsidR="001A24AA" w:rsidRPr="00071182" w:rsidRDefault="001A24AA" w:rsidP="001A24AA">
      <w:pPr>
        <w:spacing w:after="120"/>
        <w:rPr>
          <w:rFonts w:ascii="Arial" w:hAnsi="Arial" w:cs="Arial"/>
          <w:b/>
          <w:bCs/>
          <w:sz w:val="22"/>
          <w:szCs w:val="22"/>
          <w:u w:val="single"/>
          <w:lang w:val="en-US"/>
        </w:rPr>
      </w:pPr>
      <w:proofErr w:type="spellStart"/>
      <w:r w:rsidRPr="00071182">
        <w:rPr>
          <w:rFonts w:ascii="Arial" w:hAnsi="Arial" w:cs="Arial"/>
          <w:b/>
          <w:bCs/>
          <w:sz w:val="22"/>
          <w:szCs w:val="22"/>
          <w:u w:val="single"/>
          <w:lang w:val="en-US"/>
        </w:rPr>
        <w:t>Rückfragen</w:t>
      </w:r>
      <w:proofErr w:type="spellEnd"/>
      <w:r w:rsidRPr="00071182">
        <w:rPr>
          <w:rFonts w:ascii="Arial" w:hAnsi="Arial" w:cs="Arial"/>
          <w:b/>
          <w:bCs/>
          <w:sz w:val="22"/>
          <w:szCs w:val="22"/>
          <w:u w:val="single"/>
          <w:lang w:val="en-US"/>
        </w:rPr>
        <w:t xml:space="preserve"> </w:t>
      </w:r>
      <w:proofErr w:type="spellStart"/>
      <w:r w:rsidRPr="00071182">
        <w:rPr>
          <w:rFonts w:ascii="Arial" w:hAnsi="Arial" w:cs="Arial"/>
          <w:b/>
          <w:bCs/>
          <w:sz w:val="22"/>
          <w:szCs w:val="22"/>
          <w:u w:val="single"/>
          <w:lang w:val="en-US"/>
        </w:rPr>
        <w:t>Presse</w:t>
      </w:r>
      <w:proofErr w:type="spellEnd"/>
    </w:p>
    <w:p w:rsidR="001A24AA" w:rsidRPr="00071182" w:rsidRDefault="001A24AA" w:rsidP="001A24AA">
      <w:pPr>
        <w:shd w:val="clear" w:color="auto" w:fill="FFFFFF"/>
        <w:spacing w:after="120"/>
        <w:rPr>
          <w:rFonts w:ascii="Arial" w:hAnsi="Arial" w:cs="Arial"/>
          <w:b/>
          <w:color w:val="222222"/>
          <w:sz w:val="22"/>
          <w:lang w:val="sv-SE"/>
        </w:rPr>
      </w:pPr>
      <w:r w:rsidRPr="00071182">
        <w:rPr>
          <w:rFonts w:ascii="Arial" w:hAnsi="Arial" w:cs="Arial"/>
          <w:b/>
          <w:color w:val="222222"/>
          <w:sz w:val="22"/>
          <w:lang w:val="sv-SE"/>
        </w:rPr>
        <w:t>Urban &amp; Schenk medical media consulting</w:t>
      </w:r>
    </w:p>
    <w:p w:rsidR="001A24AA" w:rsidRPr="00EF4CB1" w:rsidRDefault="001A24AA" w:rsidP="001A24AA">
      <w:pPr>
        <w:shd w:val="clear" w:color="auto" w:fill="FFFFFF"/>
        <w:spacing w:after="120"/>
      </w:pPr>
      <w:r w:rsidRPr="00071182">
        <w:rPr>
          <w:rFonts w:ascii="Arial" w:hAnsi="Arial" w:cs="Arial"/>
          <w:color w:val="222222"/>
          <w:sz w:val="22"/>
          <w:szCs w:val="22"/>
          <w:lang w:val="sv-SE"/>
        </w:rPr>
        <w:t xml:space="preserve">Barbara Urban: +43 664/41 69 4 59, </w:t>
      </w:r>
      <w:hyperlink r:id="rId11">
        <w:r w:rsidRPr="00071182">
          <w:rPr>
            <w:rFonts w:ascii="Arial" w:hAnsi="Arial" w:cs="Arial"/>
            <w:color w:val="222222"/>
            <w:lang w:val="en-GB"/>
          </w:rPr>
          <w:t>barbara.urban@medical-media-consulting.at</w:t>
        </w:r>
      </w:hyperlink>
      <w:r w:rsidRPr="0057753C">
        <w:rPr>
          <w:lang w:val="en-US"/>
        </w:rPr>
        <w:br/>
      </w:r>
      <w:r w:rsidRPr="00071182">
        <w:rPr>
          <w:rFonts w:ascii="Arial" w:hAnsi="Arial" w:cs="Arial"/>
          <w:color w:val="222222"/>
          <w:sz w:val="22"/>
          <w:szCs w:val="22"/>
          <w:lang w:val="sv-SE"/>
        </w:rPr>
        <w:t xml:space="preserve">Mag. Harald Schenk: +43 664/160 75 99, </w:t>
      </w:r>
      <w:hyperlink r:id="rId12">
        <w:r w:rsidRPr="00071182">
          <w:rPr>
            <w:rFonts w:ascii="Arial" w:hAnsi="Arial" w:cs="Arial"/>
            <w:color w:val="222222"/>
            <w:lang w:val="sv-SE"/>
          </w:rPr>
          <w:t>harald.schenk@medical-media-consulting.at</w:t>
        </w:r>
      </w:hyperlink>
    </w:p>
    <w:sectPr w:rsidR="001A24AA" w:rsidRPr="00EF4CB1" w:rsidSect="000263D8">
      <w:footerReference w:type="even" r:id="rId13"/>
      <w:footerReference w:type="default" r:id="rId14"/>
      <w:headerReference w:type="first" r:id="rId15"/>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BBF" w:rsidRDefault="00916BBF">
      <w:r>
        <w:separator/>
      </w:r>
    </w:p>
  </w:endnote>
  <w:endnote w:type="continuationSeparator" w:id="0">
    <w:p w:rsidR="00916BBF" w:rsidRDefault="00916B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TNEJMQuadraat">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3C" w:rsidRDefault="00793688" w:rsidP="000704A7">
    <w:pPr>
      <w:pStyle w:val="Fuzeile"/>
      <w:framePr w:wrap="around" w:vAnchor="text" w:hAnchor="margin" w:xAlign="right" w:y="1"/>
      <w:rPr>
        <w:rStyle w:val="Seitenzahl"/>
      </w:rPr>
    </w:pPr>
    <w:r>
      <w:rPr>
        <w:rStyle w:val="Seitenzahl"/>
      </w:rPr>
      <w:fldChar w:fldCharType="begin"/>
    </w:r>
    <w:r w:rsidR="00975F3C">
      <w:rPr>
        <w:rStyle w:val="Seitenzahl"/>
      </w:rPr>
      <w:instrText xml:space="preserve">PAGE  </w:instrText>
    </w:r>
    <w:r>
      <w:rPr>
        <w:rStyle w:val="Seitenzahl"/>
      </w:rPr>
      <w:fldChar w:fldCharType="end"/>
    </w:r>
  </w:p>
  <w:p w:rsidR="00975F3C" w:rsidRDefault="00975F3C"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3C" w:rsidRPr="00EC59B0" w:rsidRDefault="00793688"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975F3C"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6D11C4">
      <w:rPr>
        <w:rStyle w:val="Seitenzahl"/>
        <w:rFonts w:ascii="Arial" w:hAnsi="Arial" w:cs="Arial"/>
        <w:noProof/>
        <w:sz w:val="18"/>
        <w:szCs w:val="20"/>
      </w:rPr>
      <w:t>2</w:t>
    </w:r>
    <w:r w:rsidRPr="00EC59B0">
      <w:rPr>
        <w:rStyle w:val="Seitenzahl"/>
        <w:rFonts w:ascii="Arial" w:hAnsi="Arial" w:cs="Arial"/>
        <w:sz w:val="18"/>
        <w:szCs w:val="20"/>
      </w:rPr>
      <w:fldChar w:fldCharType="end"/>
    </w:r>
  </w:p>
  <w:p w:rsidR="00975F3C" w:rsidRDefault="00975F3C" w:rsidP="005A0C99">
    <w:pPr>
      <w:pStyle w:val="Fuzeile"/>
      <w:ind w:right="360"/>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BBF" w:rsidRDefault="00916BBF">
      <w:r>
        <w:separator/>
      </w:r>
    </w:p>
  </w:footnote>
  <w:footnote w:type="continuationSeparator" w:id="0">
    <w:p w:rsidR="00916BBF" w:rsidRDefault="00916BBF">
      <w:r>
        <w:continuationSeparator/>
      </w:r>
    </w:p>
  </w:footnote>
  <w:footnote w:id="1">
    <w:p w:rsidR="00BE199A" w:rsidRPr="00AD70A7" w:rsidRDefault="00BE199A">
      <w:pPr>
        <w:pStyle w:val="Funotentext"/>
        <w:rPr>
          <w:rFonts w:ascii="Arial" w:hAnsi="Arial" w:cs="Arial"/>
          <w:sz w:val="18"/>
          <w:szCs w:val="18"/>
          <w:lang w:val="en-US"/>
        </w:rPr>
      </w:pPr>
      <w:r>
        <w:rPr>
          <w:rStyle w:val="Funotenzeichen"/>
        </w:rPr>
        <w:footnoteRef/>
      </w:r>
      <w:r>
        <w:t xml:space="preserve"> </w:t>
      </w:r>
      <w:proofErr w:type="spellStart"/>
      <w:r w:rsidRPr="007E3DEF">
        <w:rPr>
          <w:rFonts w:ascii="Arial" w:hAnsi="Arial" w:cs="Arial"/>
          <w:sz w:val="18"/>
          <w:szCs w:val="18"/>
          <w:lang w:val="en-US"/>
        </w:rPr>
        <w:t>Nederlands-Leuvens</w:t>
      </w:r>
      <w:proofErr w:type="spellEnd"/>
      <w:r w:rsidRPr="007E3DEF">
        <w:rPr>
          <w:rFonts w:ascii="Arial" w:hAnsi="Arial" w:cs="Arial"/>
          <w:sz w:val="18"/>
          <w:szCs w:val="18"/>
          <w:lang w:val="en-US"/>
        </w:rPr>
        <w:t xml:space="preserve"> </w:t>
      </w:r>
      <w:proofErr w:type="spellStart"/>
      <w:r w:rsidRPr="007E3DEF">
        <w:rPr>
          <w:rFonts w:ascii="Arial" w:hAnsi="Arial" w:cs="Arial"/>
          <w:sz w:val="18"/>
          <w:szCs w:val="18"/>
          <w:lang w:val="en-US"/>
        </w:rPr>
        <w:t>Longkanker</w:t>
      </w:r>
      <w:proofErr w:type="spellEnd"/>
      <w:r w:rsidRPr="007E3DEF">
        <w:rPr>
          <w:rFonts w:ascii="Arial" w:hAnsi="Arial" w:cs="Arial"/>
          <w:sz w:val="18"/>
          <w:szCs w:val="18"/>
          <w:lang w:val="en-US"/>
        </w:rPr>
        <w:t xml:space="preserve"> Screenings </w:t>
      </w:r>
      <w:proofErr w:type="spellStart"/>
      <w:r w:rsidRPr="007E3DEF">
        <w:rPr>
          <w:rFonts w:ascii="Arial" w:hAnsi="Arial" w:cs="Arial"/>
          <w:sz w:val="18"/>
          <w:szCs w:val="18"/>
          <w:lang w:val="en-US"/>
        </w:rPr>
        <w:t>Onderzoek</w:t>
      </w:r>
      <w:proofErr w:type="spellEnd"/>
      <w:r w:rsidRPr="007E3DEF">
        <w:rPr>
          <w:rFonts w:ascii="Arial" w:hAnsi="Arial" w:cs="Arial"/>
          <w:sz w:val="18"/>
          <w:szCs w:val="18"/>
          <w:lang w:val="en-US"/>
        </w:rPr>
        <w:t>, NELSON-Trial: H.J. de Koenig et al; Reduced Lung-Cancer Mortality with Volume CT Screening in a Randomized Trial; DOI:10.1056/NEJMoa1911793</w:t>
      </w:r>
    </w:p>
  </w:footnote>
  <w:footnote w:id="2">
    <w:p w:rsidR="00596F15" w:rsidRDefault="00596F15" w:rsidP="00596F15">
      <w:pPr>
        <w:pStyle w:val="Funotentext"/>
      </w:pPr>
      <w:r>
        <w:rPr>
          <w:rStyle w:val="Funotenzeichen"/>
        </w:rPr>
        <w:footnoteRef/>
      </w:r>
      <w:r>
        <w:t xml:space="preserve"> </w:t>
      </w:r>
      <w:r w:rsidRPr="0057753C">
        <w:rPr>
          <w:rFonts w:ascii="Arial" w:hAnsi="Arial" w:cs="Arial"/>
          <w:sz w:val="18"/>
          <w:szCs w:val="18"/>
          <w:lang w:val="en-US"/>
        </w:rPr>
        <w:t xml:space="preserve">NLST - </w:t>
      </w:r>
      <w:r w:rsidRPr="00E13044">
        <w:rPr>
          <w:rFonts w:ascii="Arial" w:hAnsi="Arial" w:cs="Arial"/>
          <w:sz w:val="18"/>
          <w:szCs w:val="18"/>
          <w:lang w:val="en-GB"/>
        </w:rPr>
        <w:t xml:space="preserve">National Lung Screening Trial Research T, </w:t>
      </w:r>
      <w:proofErr w:type="spellStart"/>
      <w:r w:rsidRPr="00E13044">
        <w:rPr>
          <w:rFonts w:ascii="Arial" w:hAnsi="Arial" w:cs="Arial"/>
          <w:sz w:val="18"/>
          <w:szCs w:val="18"/>
          <w:lang w:val="en-GB"/>
        </w:rPr>
        <w:t>Aberle</w:t>
      </w:r>
      <w:proofErr w:type="spellEnd"/>
      <w:r w:rsidRPr="00E13044">
        <w:rPr>
          <w:rFonts w:ascii="Arial" w:hAnsi="Arial" w:cs="Arial"/>
          <w:sz w:val="18"/>
          <w:szCs w:val="18"/>
          <w:lang w:val="en-GB"/>
        </w:rPr>
        <w:t xml:space="preserve"> DR, Adams AM, et al. reduced lung-cancer mortality with low-dose computed </w:t>
      </w:r>
      <w:proofErr w:type="spellStart"/>
      <w:r w:rsidRPr="00E13044">
        <w:rPr>
          <w:rFonts w:ascii="Arial" w:hAnsi="Arial" w:cs="Arial"/>
          <w:sz w:val="18"/>
          <w:szCs w:val="18"/>
          <w:lang w:val="en-GB"/>
        </w:rPr>
        <w:t>tomographic</w:t>
      </w:r>
      <w:proofErr w:type="spellEnd"/>
      <w:r w:rsidRPr="00E13044">
        <w:rPr>
          <w:rFonts w:ascii="Arial" w:hAnsi="Arial" w:cs="Arial"/>
          <w:sz w:val="18"/>
          <w:szCs w:val="18"/>
          <w:lang w:val="en-GB"/>
        </w:rPr>
        <w:t xml:space="preserve"> screening. </w:t>
      </w:r>
      <w:r w:rsidRPr="00E13044">
        <w:rPr>
          <w:rFonts w:ascii="Arial" w:hAnsi="Arial" w:cs="Arial"/>
          <w:sz w:val="18"/>
          <w:szCs w:val="18"/>
          <w:lang w:val="de-AT"/>
        </w:rPr>
        <w:t xml:space="preserve">The New England </w:t>
      </w:r>
      <w:proofErr w:type="spellStart"/>
      <w:r w:rsidRPr="00E13044">
        <w:rPr>
          <w:rFonts w:ascii="Arial" w:hAnsi="Arial" w:cs="Arial"/>
          <w:sz w:val="18"/>
          <w:szCs w:val="18"/>
          <w:lang w:val="de-AT"/>
        </w:rPr>
        <w:t>journal</w:t>
      </w:r>
      <w:proofErr w:type="spellEnd"/>
      <w:r w:rsidRPr="00E13044">
        <w:rPr>
          <w:rFonts w:ascii="Arial" w:hAnsi="Arial" w:cs="Arial"/>
          <w:sz w:val="18"/>
          <w:szCs w:val="18"/>
          <w:lang w:val="de-AT"/>
        </w:rPr>
        <w:t xml:space="preserve"> </w:t>
      </w:r>
      <w:proofErr w:type="spellStart"/>
      <w:r w:rsidRPr="00E13044">
        <w:rPr>
          <w:rFonts w:ascii="Arial" w:hAnsi="Arial" w:cs="Arial"/>
          <w:sz w:val="18"/>
          <w:szCs w:val="18"/>
          <w:lang w:val="de-AT"/>
        </w:rPr>
        <w:t>of</w:t>
      </w:r>
      <w:proofErr w:type="spellEnd"/>
      <w:r w:rsidRPr="00E13044">
        <w:rPr>
          <w:rFonts w:ascii="Arial" w:hAnsi="Arial" w:cs="Arial"/>
          <w:sz w:val="18"/>
          <w:szCs w:val="18"/>
          <w:lang w:val="de-AT"/>
        </w:rPr>
        <w:t xml:space="preserve"> </w:t>
      </w:r>
      <w:proofErr w:type="spellStart"/>
      <w:r w:rsidRPr="00E13044">
        <w:rPr>
          <w:rFonts w:ascii="Arial" w:hAnsi="Arial" w:cs="Arial"/>
          <w:sz w:val="18"/>
          <w:szCs w:val="18"/>
          <w:lang w:val="de-AT"/>
        </w:rPr>
        <w:t>medicine</w:t>
      </w:r>
      <w:proofErr w:type="spellEnd"/>
      <w:r w:rsidRPr="00E13044">
        <w:rPr>
          <w:rFonts w:ascii="Arial" w:hAnsi="Arial" w:cs="Arial"/>
          <w:sz w:val="18"/>
          <w:szCs w:val="18"/>
          <w:lang w:val="de-AT"/>
        </w:rPr>
        <w:t>. Aug 4 2011;365(5):395-409</w:t>
      </w:r>
    </w:p>
  </w:footnote>
  <w:footnote w:id="3">
    <w:p w:rsidR="001A24AA" w:rsidRPr="007E3DEF" w:rsidRDefault="001A24AA" w:rsidP="001A24AA">
      <w:pPr>
        <w:autoSpaceDE w:val="0"/>
        <w:autoSpaceDN w:val="0"/>
        <w:adjustRightInd w:val="0"/>
        <w:rPr>
          <w:rFonts w:ascii="Arial" w:hAnsi="Arial" w:cs="Arial"/>
          <w:sz w:val="18"/>
          <w:szCs w:val="18"/>
          <w:lang w:val="en-US"/>
        </w:rPr>
      </w:pPr>
      <w:r w:rsidRPr="00282381">
        <w:rPr>
          <w:rStyle w:val="Funotenzeichen"/>
          <w:rFonts w:ascii="Arial" w:hAnsi="Arial" w:cs="Arial"/>
          <w:sz w:val="18"/>
          <w:szCs w:val="18"/>
        </w:rPr>
        <w:footnoteRef/>
      </w:r>
      <w:r w:rsidRPr="007E3DEF">
        <w:rPr>
          <w:rFonts w:ascii="Arial" w:hAnsi="Arial" w:cs="Arial"/>
          <w:sz w:val="18"/>
          <w:szCs w:val="18"/>
          <w:lang w:val="en-US"/>
        </w:rPr>
        <w:t xml:space="preserve"> </w:t>
      </w:r>
      <w:r w:rsidRPr="007E3DEF">
        <w:rPr>
          <w:rFonts w:ascii="Arial" w:eastAsia="OTNEJMQuadraat" w:hAnsi="Arial" w:cs="Arial"/>
          <w:sz w:val="18"/>
          <w:szCs w:val="18"/>
          <w:lang w:val="en-US" w:eastAsia="de-AT"/>
        </w:rPr>
        <w:t xml:space="preserve">Bray F, </w:t>
      </w:r>
      <w:proofErr w:type="spellStart"/>
      <w:r w:rsidRPr="007E3DEF">
        <w:rPr>
          <w:rFonts w:ascii="Arial" w:eastAsia="OTNEJMQuadraat" w:hAnsi="Arial" w:cs="Arial"/>
          <w:sz w:val="18"/>
          <w:szCs w:val="18"/>
          <w:lang w:val="en-US" w:eastAsia="de-AT"/>
        </w:rPr>
        <w:t>Ferlay</w:t>
      </w:r>
      <w:proofErr w:type="spellEnd"/>
      <w:r w:rsidRPr="007E3DEF">
        <w:rPr>
          <w:rFonts w:ascii="Arial" w:eastAsia="OTNEJMQuadraat" w:hAnsi="Arial" w:cs="Arial"/>
          <w:sz w:val="18"/>
          <w:szCs w:val="18"/>
          <w:lang w:val="en-US" w:eastAsia="de-AT"/>
        </w:rPr>
        <w:t xml:space="preserve"> J, </w:t>
      </w:r>
      <w:proofErr w:type="spellStart"/>
      <w:r w:rsidRPr="007E3DEF">
        <w:rPr>
          <w:rFonts w:ascii="Arial" w:eastAsia="OTNEJMQuadraat" w:hAnsi="Arial" w:cs="Arial"/>
          <w:sz w:val="18"/>
          <w:szCs w:val="18"/>
          <w:lang w:val="en-US" w:eastAsia="de-AT"/>
        </w:rPr>
        <w:t>Soerjomataram</w:t>
      </w:r>
      <w:proofErr w:type="spellEnd"/>
      <w:r w:rsidRPr="007E3DEF">
        <w:rPr>
          <w:rFonts w:ascii="Arial" w:eastAsia="OTNEJMQuadraat" w:hAnsi="Arial" w:cs="Arial"/>
          <w:sz w:val="18"/>
          <w:szCs w:val="18"/>
          <w:lang w:val="en-US" w:eastAsia="de-AT"/>
        </w:rPr>
        <w:t xml:space="preserve"> I, Siegel RL, Torre LA, </w:t>
      </w:r>
      <w:proofErr w:type="spellStart"/>
      <w:r w:rsidRPr="007E3DEF">
        <w:rPr>
          <w:rFonts w:ascii="Arial" w:eastAsia="OTNEJMQuadraat" w:hAnsi="Arial" w:cs="Arial"/>
          <w:sz w:val="18"/>
          <w:szCs w:val="18"/>
          <w:lang w:val="en-US" w:eastAsia="de-AT"/>
        </w:rPr>
        <w:t>Jemal</w:t>
      </w:r>
      <w:proofErr w:type="spellEnd"/>
      <w:r w:rsidRPr="007E3DEF">
        <w:rPr>
          <w:rFonts w:ascii="Arial" w:eastAsia="OTNEJMQuadraat" w:hAnsi="Arial" w:cs="Arial"/>
          <w:sz w:val="18"/>
          <w:szCs w:val="18"/>
          <w:lang w:val="en-US" w:eastAsia="de-AT"/>
        </w:rPr>
        <w:t xml:space="preserve"> A. Global cancer statistics 2018: GLOBOCAN estimates of incidence and mortality worldwide for 36 cancers in 185 countries. CA Cancer J </w:t>
      </w:r>
      <w:proofErr w:type="spellStart"/>
      <w:r w:rsidRPr="007E3DEF">
        <w:rPr>
          <w:rFonts w:ascii="Arial" w:eastAsia="OTNEJMQuadraat" w:hAnsi="Arial" w:cs="Arial"/>
          <w:sz w:val="18"/>
          <w:szCs w:val="18"/>
          <w:lang w:val="en-US" w:eastAsia="de-AT"/>
        </w:rPr>
        <w:t>Clin</w:t>
      </w:r>
      <w:proofErr w:type="spellEnd"/>
      <w:r w:rsidRPr="007E3DEF">
        <w:rPr>
          <w:rFonts w:ascii="Arial" w:eastAsia="OTNEJMQuadraat" w:hAnsi="Arial" w:cs="Arial"/>
          <w:sz w:val="18"/>
          <w:szCs w:val="18"/>
          <w:lang w:val="en-US" w:eastAsia="de-AT"/>
        </w:rPr>
        <w:t xml:space="preserve"> 2018; 68: 394-424.</w:t>
      </w:r>
    </w:p>
  </w:footnote>
  <w:footnote w:id="4">
    <w:p w:rsidR="001A24AA" w:rsidRPr="00313589" w:rsidRDefault="001A24AA" w:rsidP="001A24AA">
      <w:pPr>
        <w:pStyle w:val="Funotentext"/>
        <w:rPr>
          <w:rFonts w:ascii="Arial" w:hAnsi="Arial" w:cs="Arial"/>
        </w:rPr>
      </w:pPr>
      <w:r w:rsidRPr="00313589">
        <w:rPr>
          <w:rStyle w:val="Funotenzeichen"/>
          <w:rFonts w:ascii="Arial" w:hAnsi="Arial" w:cs="Arial"/>
          <w:sz w:val="18"/>
        </w:rPr>
        <w:footnoteRef/>
      </w:r>
      <w:r w:rsidRPr="00313589">
        <w:rPr>
          <w:rFonts w:ascii="Arial" w:hAnsi="Arial" w:cs="Arial"/>
          <w:sz w:val="18"/>
        </w:rPr>
        <w:t xml:space="preserve"> Low Dose CT</w:t>
      </w:r>
      <w:r>
        <w:rPr>
          <w:rFonts w:ascii="Arial" w:hAnsi="Arial" w:cs="Arial"/>
          <w:sz w:val="18"/>
        </w:rPr>
        <w:t>, kurz: LDCT</w:t>
      </w:r>
      <w:r w:rsidRPr="00313589">
        <w:rPr>
          <w:rFonts w:ascii="Arial" w:hAnsi="Arial" w:cs="Arial"/>
          <w:sz w:val="18"/>
        </w:rPr>
        <w:t xml:space="preserve"> – Computertomografie mit geringer Strahlendosis</w:t>
      </w:r>
    </w:p>
  </w:footnote>
  <w:footnote w:id="5">
    <w:p w:rsidR="005065D0" w:rsidRPr="00DC193F" w:rsidRDefault="005065D0" w:rsidP="005065D0">
      <w:pPr>
        <w:pStyle w:val="Funotentext"/>
        <w:rPr>
          <w:rFonts w:ascii="Arial" w:hAnsi="Arial" w:cs="Arial"/>
          <w:sz w:val="18"/>
          <w:szCs w:val="18"/>
        </w:rPr>
      </w:pPr>
      <w:r w:rsidRPr="00DC193F">
        <w:rPr>
          <w:rStyle w:val="Funotenzeichen"/>
          <w:rFonts w:ascii="Arial" w:hAnsi="Arial" w:cs="Arial"/>
          <w:sz w:val="18"/>
          <w:szCs w:val="18"/>
        </w:rPr>
        <w:footnoteRef/>
      </w:r>
      <w:r w:rsidRPr="00DC193F">
        <w:rPr>
          <w:rFonts w:ascii="Arial" w:hAnsi="Arial" w:cs="Arial"/>
          <w:sz w:val="18"/>
          <w:szCs w:val="18"/>
        </w:rPr>
        <w:t xml:space="preserve"> LEAD-Studie, Lung (Lunge), </w:t>
      </w:r>
      <w:proofErr w:type="spellStart"/>
      <w:r w:rsidRPr="00DC193F">
        <w:rPr>
          <w:rFonts w:ascii="Arial" w:hAnsi="Arial" w:cs="Arial"/>
          <w:sz w:val="18"/>
          <w:szCs w:val="18"/>
        </w:rPr>
        <w:t>hEart</w:t>
      </w:r>
      <w:proofErr w:type="spellEnd"/>
      <w:r w:rsidRPr="00DC193F">
        <w:rPr>
          <w:rFonts w:ascii="Arial" w:hAnsi="Arial" w:cs="Arial"/>
          <w:sz w:val="18"/>
          <w:szCs w:val="18"/>
        </w:rPr>
        <w:t xml:space="preserve"> (Herz), </w:t>
      </w:r>
      <w:proofErr w:type="spellStart"/>
      <w:r w:rsidRPr="00DC193F">
        <w:rPr>
          <w:rFonts w:ascii="Arial" w:hAnsi="Arial" w:cs="Arial"/>
          <w:sz w:val="18"/>
          <w:szCs w:val="18"/>
        </w:rPr>
        <w:t>sociAl</w:t>
      </w:r>
      <w:proofErr w:type="spellEnd"/>
      <w:r w:rsidRPr="00DC193F">
        <w:rPr>
          <w:rFonts w:ascii="Arial" w:hAnsi="Arial" w:cs="Arial"/>
          <w:sz w:val="18"/>
          <w:szCs w:val="18"/>
        </w:rPr>
        <w:t xml:space="preserve"> (Gesellschaft) und </w:t>
      </w:r>
      <w:proofErr w:type="spellStart"/>
      <w:r w:rsidRPr="00DC193F">
        <w:rPr>
          <w:rFonts w:ascii="Arial" w:hAnsi="Arial" w:cs="Arial"/>
          <w:sz w:val="18"/>
          <w:szCs w:val="18"/>
        </w:rPr>
        <w:t>boDy</w:t>
      </w:r>
      <w:proofErr w:type="spellEnd"/>
      <w:r w:rsidRPr="00DC193F">
        <w:rPr>
          <w:rFonts w:ascii="Arial" w:hAnsi="Arial" w:cs="Arial"/>
          <w:sz w:val="18"/>
          <w:szCs w:val="18"/>
        </w:rPr>
        <w:t xml:space="preserve"> (Körperkomposition)</w:t>
      </w:r>
      <w:r>
        <w:rPr>
          <w:rFonts w:ascii="Arial" w:hAnsi="Arial" w:cs="Arial"/>
          <w:sz w:val="18"/>
          <w:szCs w:val="18"/>
        </w:rPr>
        <w:t>, größte österreichische Langzeit-Gesundheits-Studie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F3C" w:rsidRDefault="00975F3C">
    <w:pPr>
      <w:pStyle w:val="Kopfzeile"/>
    </w:pPr>
    <w:r>
      <w:rPr>
        <w:noProof/>
      </w:rPr>
      <w:drawing>
        <wp:anchor distT="0" distB="0" distL="114300" distR="114300" simplePos="0" relativeHeight="251661312" behindDoc="1" locked="0" layoutInCell="1" allowOverlap="1">
          <wp:simplePos x="0" y="0"/>
          <wp:positionH relativeFrom="page">
            <wp:posOffset>3867785</wp:posOffset>
          </wp:positionH>
          <wp:positionV relativeFrom="page">
            <wp:posOffset>758462</wp:posOffset>
          </wp:positionV>
          <wp:extent cx="2514600" cy="1116965"/>
          <wp:effectExtent l="0" t="0" r="0" b="6985"/>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4600" cy="1116965"/>
                  </a:xfrm>
                  <a:prstGeom prst="rect">
                    <a:avLst/>
                  </a:prstGeom>
                  <a:noFill/>
                </pic:spPr>
              </pic:pic>
            </a:graphicData>
          </a:graphic>
        </wp:anchor>
      </w:drawing>
    </w:r>
    <w:r w:rsidRPr="00B06AB7">
      <w:rPr>
        <w:noProof/>
      </w:rPr>
      <w:drawing>
        <wp:anchor distT="0" distB="0" distL="114300" distR="114300" simplePos="0" relativeHeight="251659264" behindDoc="0" locked="0" layoutInCell="1" allowOverlap="1">
          <wp:simplePos x="0" y="0"/>
          <wp:positionH relativeFrom="column">
            <wp:posOffset>-73660</wp:posOffset>
          </wp:positionH>
          <wp:positionV relativeFrom="paragraph">
            <wp:posOffset>-1254125</wp:posOffset>
          </wp:positionV>
          <wp:extent cx="2619375" cy="1058545"/>
          <wp:effectExtent l="0" t="0" r="0" b="0"/>
          <wp:wrapTight wrapText="bothSides">
            <wp:wrapPolygon edited="0">
              <wp:start x="0" y="0"/>
              <wp:lineTo x="0" y="21250"/>
              <wp:lineTo x="21469" y="21250"/>
              <wp:lineTo x="21469" y="0"/>
              <wp:lineTo x="0" y="0"/>
            </wp:wrapPolygon>
          </wp:wrapTight>
          <wp:docPr id="1"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2"/>
                  <a:srcRect/>
                  <a:stretch>
                    <a:fillRect/>
                  </a:stretch>
                </pic:blipFill>
                <pic:spPr bwMode="auto">
                  <a:xfrm>
                    <a:off x="0" y="0"/>
                    <a:ext cx="2619375" cy="10585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3"/>
  </w:num>
  <w:num w:numId="4">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tto burghuber">
    <w15:presenceInfo w15:providerId="Windows Live" w15:userId="c86a8d299e0027d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oNotTrackFormatting/>
  <w:defaultTabStop w:val="708"/>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numFmt w:val="decimal"/>
    <w:endnote w:id="-1"/>
    <w:endnote w:id="0"/>
  </w:endnotePr>
  <w:compat/>
  <w:rsids>
    <w:rsidRoot w:val="00C65899"/>
    <w:rsid w:val="000024E5"/>
    <w:rsid w:val="000058CF"/>
    <w:rsid w:val="00005AAF"/>
    <w:rsid w:val="00005ED1"/>
    <w:rsid w:val="00006580"/>
    <w:rsid w:val="0000769C"/>
    <w:rsid w:val="00007AEA"/>
    <w:rsid w:val="00011865"/>
    <w:rsid w:val="000127BA"/>
    <w:rsid w:val="00012A8C"/>
    <w:rsid w:val="0001309F"/>
    <w:rsid w:val="00013A7A"/>
    <w:rsid w:val="00014FEC"/>
    <w:rsid w:val="00015D2A"/>
    <w:rsid w:val="000179D4"/>
    <w:rsid w:val="00020008"/>
    <w:rsid w:val="00020009"/>
    <w:rsid w:val="00025735"/>
    <w:rsid w:val="00025E5F"/>
    <w:rsid w:val="000263D8"/>
    <w:rsid w:val="000269F1"/>
    <w:rsid w:val="00031AC1"/>
    <w:rsid w:val="000328DB"/>
    <w:rsid w:val="00033643"/>
    <w:rsid w:val="00034A18"/>
    <w:rsid w:val="00037364"/>
    <w:rsid w:val="0004004A"/>
    <w:rsid w:val="00041259"/>
    <w:rsid w:val="00042B2D"/>
    <w:rsid w:val="00043A64"/>
    <w:rsid w:val="00043BDB"/>
    <w:rsid w:val="00044950"/>
    <w:rsid w:val="00046251"/>
    <w:rsid w:val="00046926"/>
    <w:rsid w:val="000478D8"/>
    <w:rsid w:val="000501EE"/>
    <w:rsid w:val="000504A8"/>
    <w:rsid w:val="00050DA8"/>
    <w:rsid w:val="00050F83"/>
    <w:rsid w:val="00052F82"/>
    <w:rsid w:val="00054044"/>
    <w:rsid w:val="00054610"/>
    <w:rsid w:val="0005508B"/>
    <w:rsid w:val="000557F0"/>
    <w:rsid w:val="0005776E"/>
    <w:rsid w:val="00057802"/>
    <w:rsid w:val="0006093A"/>
    <w:rsid w:val="00060FBE"/>
    <w:rsid w:val="00060FE3"/>
    <w:rsid w:val="00063720"/>
    <w:rsid w:val="00063B04"/>
    <w:rsid w:val="0006413F"/>
    <w:rsid w:val="000654DB"/>
    <w:rsid w:val="000667AA"/>
    <w:rsid w:val="000675ED"/>
    <w:rsid w:val="000677A6"/>
    <w:rsid w:val="000704A7"/>
    <w:rsid w:val="00071182"/>
    <w:rsid w:val="000725EC"/>
    <w:rsid w:val="000728A3"/>
    <w:rsid w:val="00072995"/>
    <w:rsid w:val="00073822"/>
    <w:rsid w:val="00073D0A"/>
    <w:rsid w:val="00075F40"/>
    <w:rsid w:val="00075F4D"/>
    <w:rsid w:val="0007704D"/>
    <w:rsid w:val="00077F5C"/>
    <w:rsid w:val="00081CCE"/>
    <w:rsid w:val="0008229B"/>
    <w:rsid w:val="00082FE1"/>
    <w:rsid w:val="00083452"/>
    <w:rsid w:val="00083F66"/>
    <w:rsid w:val="00084379"/>
    <w:rsid w:val="00084838"/>
    <w:rsid w:val="00085026"/>
    <w:rsid w:val="00085C49"/>
    <w:rsid w:val="00086415"/>
    <w:rsid w:val="0008791D"/>
    <w:rsid w:val="000910FE"/>
    <w:rsid w:val="000912E6"/>
    <w:rsid w:val="00091D77"/>
    <w:rsid w:val="0009371D"/>
    <w:rsid w:val="00095D35"/>
    <w:rsid w:val="000A0B6C"/>
    <w:rsid w:val="000A1ABC"/>
    <w:rsid w:val="000A4238"/>
    <w:rsid w:val="000A58B3"/>
    <w:rsid w:val="000A597A"/>
    <w:rsid w:val="000A6166"/>
    <w:rsid w:val="000A63B5"/>
    <w:rsid w:val="000A760C"/>
    <w:rsid w:val="000A7D74"/>
    <w:rsid w:val="000B0461"/>
    <w:rsid w:val="000B3DB0"/>
    <w:rsid w:val="000B5835"/>
    <w:rsid w:val="000C0951"/>
    <w:rsid w:val="000C16D7"/>
    <w:rsid w:val="000C56AC"/>
    <w:rsid w:val="000C5AAA"/>
    <w:rsid w:val="000C657A"/>
    <w:rsid w:val="000C6738"/>
    <w:rsid w:val="000C715A"/>
    <w:rsid w:val="000C79E2"/>
    <w:rsid w:val="000D0B4B"/>
    <w:rsid w:val="000D0E6A"/>
    <w:rsid w:val="000D284E"/>
    <w:rsid w:val="000D2C35"/>
    <w:rsid w:val="000D3409"/>
    <w:rsid w:val="000D3975"/>
    <w:rsid w:val="000D3DE1"/>
    <w:rsid w:val="000D4275"/>
    <w:rsid w:val="000D48ED"/>
    <w:rsid w:val="000D5ACB"/>
    <w:rsid w:val="000D5D29"/>
    <w:rsid w:val="000E0145"/>
    <w:rsid w:val="000E03F4"/>
    <w:rsid w:val="000E09BF"/>
    <w:rsid w:val="000E1416"/>
    <w:rsid w:val="000E2F7F"/>
    <w:rsid w:val="000E3774"/>
    <w:rsid w:val="000E45B6"/>
    <w:rsid w:val="000F0510"/>
    <w:rsid w:val="000F3262"/>
    <w:rsid w:val="000F39BB"/>
    <w:rsid w:val="000F4FEC"/>
    <w:rsid w:val="000F74B4"/>
    <w:rsid w:val="0010052E"/>
    <w:rsid w:val="00101E9A"/>
    <w:rsid w:val="00102971"/>
    <w:rsid w:val="00103DD2"/>
    <w:rsid w:val="00104A73"/>
    <w:rsid w:val="00104AAC"/>
    <w:rsid w:val="00105C80"/>
    <w:rsid w:val="00107C44"/>
    <w:rsid w:val="0011115E"/>
    <w:rsid w:val="00112019"/>
    <w:rsid w:val="00113C9C"/>
    <w:rsid w:val="0011591C"/>
    <w:rsid w:val="001161AE"/>
    <w:rsid w:val="00116230"/>
    <w:rsid w:val="00120819"/>
    <w:rsid w:val="00120B3E"/>
    <w:rsid w:val="0012102A"/>
    <w:rsid w:val="00121996"/>
    <w:rsid w:val="00121B20"/>
    <w:rsid w:val="00121C2C"/>
    <w:rsid w:val="00125D99"/>
    <w:rsid w:val="00132A74"/>
    <w:rsid w:val="001334FB"/>
    <w:rsid w:val="00134B58"/>
    <w:rsid w:val="00135376"/>
    <w:rsid w:val="00137C2F"/>
    <w:rsid w:val="001421A6"/>
    <w:rsid w:val="00142719"/>
    <w:rsid w:val="001431F0"/>
    <w:rsid w:val="00143D8D"/>
    <w:rsid w:val="00147278"/>
    <w:rsid w:val="00151F22"/>
    <w:rsid w:val="001536BF"/>
    <w:rsid w:val="00153B9E"/>
    <w:rsid w:val="00155FDC"/>
    <w:rsid w:val="0015733F"/>
    <w:rsid w:val="00161353"/>
    <w:rsid w:val="00161DFE"/>
    <w:rsid w:val="00162846"/>
    <w:rsid w:val="001638D8"/>
    <w:rsid w:val="00170D83"/>
    <w:rsid w:val="00171A96"/>
    <w:rsid w:val="00172520"/>
    <w:rsid w:val="00176230"/>
    <w:rsid w:val="0017689A"/>
    <w:rsid w:val="00176D1A"/>
    <w:rsid w:val="00177D60"/>
    <w:rsid w:val="001805E4"/>
    <w:rsid w:val="001829C5"/>
    <w:rsid w:val="00182AA5"/>
    <w:rsid w:val="00183592"/>
    <w:rsid w:val="00183B3E"/>
    <w:rsid w:val="00183BE6"/>
    <w:rsid w:val="00183D14"/>
    <w:rsid w:val="001840D9"/>
    <w:rsid w:val="00184B55"/>
    <w:rsid w:val="001851AC"/>
    <w:rsid w:val="00185442"/>
    <w:rsid w:val="001861C7"/>
    <w:rsid w:val="00187AB7"/>
    <w:rsid w:val="0019068D"/>
    <w:rsid w:val="00191F78"/>
    <w:rsid w:val="001931D4"/>
    <w:rsid w:val="00193697"/>
    <w:rsid w:val="00193DC0"/>
    <w:rsid w:val="00195A5F"/>
    <w:rsid w:val="00195F42"/>
    <w:rsid w:val="00196321"/>
    <w:rsid w:val="0019638A"/>
    <w:rsid w:val="00197145"/>
    <w:rsid w:val="001A0EC4"/>
    <w:rsid w:val="001A0F31"/>
    <w:rsid w:val="001A13D7"/>
    <w:rsid w:val="001A1C9B"/>
    <w:rsid w:val="001A1D24"/>
    <w:rsid w:val="001A24AA"/>
    <w:rsid w:val="001A2898"/>
    <w:rsid w:val="001A3D16"/>
    <w:rsid w:val="001A4839"/>
    <w:rsid w:val="001A61A3"/>
    <w:rsid w:val="001A641D"/>
    <w:rsid w:val="001A70E3"/>
    <w:rsid w:val="001A7663"/>
    <w:rsid w:val="001A7B1F"/>
    <w:rsid w:val="001A7B75"/>
    <w:rsid w:val="001B1452"/>
    <w:rsid w:val="001B1D5B"/>
    <w:rsid w:val="001B1E0A"/>
    <w:rsid w:val="001B2BD5"/>
    <w:rsid w:val="001B2FE1"/>
    <w:rsid w:val="001B4420"/>
    <w:rsid w:val="001B6C42"/>
    <w:rsid w:val="001C1192"/>
    <w:rsid w:val="001C160D"/>
    <w:rsid w:val="001C44C2"/>
    <w:rsid w:val="001C7D49"/>
    <w:rsid w:val="001D0FAF"/>
    <w:rsid w:val="001D4C04"/>
    <w:rsid w:val="001D4D31"/>
    <w:rsid w:val="001D5998"/>
    <w:rsid w:val="001D5D1A"/>
    <w:rsid w:val="001D72FF"/>
    <w:rsid w:val="001D7DC5"/>
    <w:rsid w:val="001D7E15"/>
    <w:rsid w:val="001E1291"/>
    <w:rsid w:val="001E1CA9"/>
    <w:rsid w:val="001E27C9"/>
    <w:rsid w:val="001E6C00"/>
    <w:rsid w:val="001E76CB"/>
    <w:rsid w:val="001F28C5"/>
    <w:rsid w:val="001F2CF1"/>
    <w:rsid w:val="001F4243"/>
    <w:rsid w:val="001F7B2A"/>
    <w:rsid w:val="001F7EA2"/>
    <w:rsid w:val="001F7FE1"/>
    <w:rsid w:val="0020104F"/>
    <w:rsid w:val="00202C98"/>
    <w:rsid w:val="00203A55"/>
    <w:rsid w:val="002040E7"/>
    <w:rsid w:val="00204B1D"/>
    <w:rsid w:val="00207893"/>
    <w:rsid w:val="00211BCC"/>
    <w:rsid w:val="0021443C"/>
    <w:rsid w:val="002149C6"/>
    <w:rsid w:val="00220CAB"/>
    <w:rsid w:val="00221EBF"/>
    <w:rsid w:val="00222EB8"/>
    <w:rsid w:val="00223A1A"/>
    <w:rsid w:val="00225182"/>
    <w:rsid w:val="0022519E"/>
    <w:rsid w:val="00225952"/>
    <w:rsid w:val="00230CE1"/>
    <w:rsid w:val="002371B9"/>
    <w:rsid w:val="00237BED"/>
    <w:rsid w:val="00242B8B"/>
    <w:rsid w:val="00243302"/>
    <w:rsid w:val="0024342C"/>
    <w:rsid w:val="00245F40"/>
    <w:rsid w:val="002504AF"/>
    <w:rsid w:val="00250C08"/>
    <w:rsid w:val="00252A7E"/>
    <w:rsid w:val="00253561"/>
    <w:rsid w:val="00257B65"/>
    <w:rsid w:val="0026159B"/>
    <w:rsid w:val="00261AF0"/>
    <w:rsid w:val="00263AD9"/>
    <w:rsid w:val="00263E29"/>
    <w:rsid w:val="002641A7"/>
    <w:rsid w:val="00264A02"/>
    <w:rsid w:val="00265607"/>
    <w:rsid w:val="00265630"/>
    <w:rsid w:val="00265A7B"/>
    <w:rsid w:val="002662F4"/>
    <w:rsid w:val="00270547"/>
    <w:rsid w:val="00271F4C"/>
    <w:rsid w:val="0027251D"/>
    <w:rsid w:val="0027291D"/>
    <w:rsid w:val="00272EEA"/>
    <w:rsid w:val="002731DD"/>
    <w:rsid w:val="002736AD"/>
    <w:rsid w:val="00274335"/>
    <w:rsid w:val="0027444A"/>
    <w:rsid w:val="00274FBA"/>
    <w:rsid w:val="002756A0"/>
    <w:rsid w:val="0027573C"/>
    <w:rsid w:val="00275796"/>
    <w:rsid w:val="0027697F"/>
    <w:rsid w:val="002772D9"/>
    <w:rsid w:val="00280964"/>
    <w:rsid w:val="00282381"/>
    <w:rsid w:val="00283314"/>
    <w:rsid w:val="00284B42"/>
    <w:rsid w:val="002856C6"/>
    <w:rsid w:val="002861C6"/>
    <w:rsid w:val="00290639"/>
    <w:rsid w:val="00290C5B"/>
    <w:rsid w:val="00293FBE"/>
    <w:rsid w:val="002952C4"/>
    <w:rsid w:val="00296ABA"/>
    <w:rsid w:val="00296CEA"/>
    <w:rsid w:val="00297E83"/>
    <w:rsid w:val="002A0BF3"/>
    <w:rsid w:val="002A18AC"/>
    <w:rsid w:val="002A221C"/>
    <w:rsid w:val="002A2995"/>
    <w:rsid w:val="002A392B"/>
    <w:rsid w:val="002A4201"/>
    <w:rsid w:val="002A510C"/>
    <w:rsid w:val="002A547D"/>
    <w:rsid w:val="002A5880"/>
    <w:rsid w:val="002A62D3"/>
    <w:rsid w:val="002A6DA3"/>
    <w:rsid w:val="002B027E"/>
    <w:rsid w:val="002B1A4F"/>
    <w:rsid w:val="002B2300"/>
    <w:rsid w:val="002B2C21"/>
    <w:rsid w:val="002B33FC"/>
    <w:rsid w:val="002B3672"/>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5C24"/>
    <w:rsid w:val="002D6A1A"/>
    <w:rsid w:val="002D734E"/>
    <w:rsid w:val="002D742C"/>
    <w:rsid w:val="002E0D52"/>
    <w:rsid w:val="002E361A"/>
    <w:rsid w:val="002E3A8B"/>
    <w:rsid w:val="002E441C"/>
    <w:rsid w:val="002E4737"/>
    <w:rsid w:val="002E4B2B"/>
    <w:rsid w:val="002E6AF4"/>
    <w:rsid w:val="002E705D"/>
    <w:rsid w:val="002E78D6"/>
    <w:rsid w:val="002E78FA"/>
    <w:rsid w:val="002F0177"/>
    <w:rsid w:val="002F02A9"/>
    <w:rsid w:val="002F0469"/>
    <w:rsid w:val="002F1817"/>
    <w:rsid w:val="002F3518"/>
    <w:rsid w:val="002F4579"/>
    <w:rsid w:val="002F478E"/>
    <w:rsid w:val="00300F84"/>
    <w:rsid w:val="00302FC9"/>
    <w:rsid w:val="00303936"/>
    <w:rsid w:val="00304A81"/>
    <w:rsid w:val="00307A3D"/>
    <w:rsid w:val="003101B3"/>
    <w:rsid w:val="00310350"/>
    <w:rsid w:val="003103FC"/>
    <w:rsid w:val="003117C3"/>
    <w:rsid w:val="00313172"/>
    <w:rsid w:val="00313589"/>
    <w:rsid w:val="00314BA2"/>
    <w:rsid w:val="00316999"/>
    <w:rsid w:val="00317E52"/>
    <w:rsid w:val="00320598"/>
    <w:rsid w:val="003220D8"/>
    <w:rsid w:val="003228DC"/>
    <w:rsid w:val="00324083"/>
    <w:rsid w:val="003249F9"/>
    <w:rsid w:val="00325BAB"/>
    <w:rsid w:val="00326DD2"/>
    <w:rsid w:val="003306F3"/>
    <w:rsid w:val="003322AC"/>
    <w:rsid w:val="0033453D"/>
    <w:rsid w:val="00335208"/>
    <w:rsid w:val="0033536F"/>
    <w:rsid w:val="0033747C"/>
    <w:rsid w:val="00337D08"/>
    <w:rsid w:val="0034110A"/>
    <w:rsid w:val="00341DCB"/>
    <w:rsid w:val="003424AE"/>
    <w:rsid w:val="00342DCD"/>
    <w:rsid w:val="00345C1E"/>
    <w:rsid w:val="00345C99"/>
    <w:rsid w:val="00346537"/>
    <w:rsid w:val="00346606"/>
    <w:rsid w:val="00346832"/>
    <w:rsid w:val="003560C3"/>
    <w:rsid w:val="00356112"/>
    <w:rsid w:val="00356259"/>
    <w:rsid w:val="003566B7"/>
    <w:rsid w:val="00360A3C"/>
    <w:rsid w:val="00361F92"/>
    <w:rsid w:val="00362E61"/>
    <w:rsid w:val="003637CF"/>
    <w:rsid w:val="00364B49"/>
    <w:rsid w:val="00367BA5"/>
    <w:rsid w:val="00371271"/>
    <w:rsid w:val="0037376D"/>
    <w:rsid w:val="00375385"/>
    <w:rsid w:val="00380886"/>
    <w:rsid w:val="00381102"/>
    <w:rsid w:val="00382498"/>
    <w:rsid w:val="00382DB2"/>
    <w:rsid w:val="00383086"/>
    <w:rsid w:val="00383560"/>
    <w:rsid w:val="00385B88"/>
    <w:rsid w:val="00387E75"/>
    <w:rsid w:val="00390161"/>
    <w:rsid w:val="00390E5E"/>
    <w:rsid w:val="00391760"/>
    <w:rsid w:val="00391AF8"/>
    <w:rsid w:val="00391FCC"/>
    <w:rsid w:val="003926F0"/>
    <w:rsid w:val="00392DB9"/>
    <w:rsid w:val="00393A88"/>
    <w:rsid w:val="00395308"/>
    <w:rsid w:val="0039593B"/>
    <w:rsid w:val="00395CE6"/>
    <w:rsid w:val="003970A0"/>
    <w:rsid w:val="003972C5"/>
    <w:rsid w:val="003975D2"/>
    <w:rsid w:val="003A076D"/>
    <w:rsid w:val="003A2BC6"/>
    <w:rsid w:val="003A3EEA"/>
    <w:rsid w:val="003A4221"/>
    <w:rsid w:val="003A5050"/>
    <w:rsid w:val="003A5FFD"/>
    <w:rsid w:val="003A6390"/>
    <w:rsid w:val="003B0F73"/>
    <w:rsid w:val="003B1A9B"/>
    <w:rsid w:val="003B2063"/>
    <w:rsid w:val="003B29CE"/>
    <w:rsid w:val="003B2E1F"/>
    <w:rsid w:val="003B31E3"/>
    <w:rsid w:val="003B3DDF"/>
    <w:rsid w:val="003B42FA"/>
    <w:rsid w:val="003B5921"/>
    <w:rsid w:val="003B63F5"/>
    <w:rsid w:val="003B6659"/>
    <w:rsid w:val="003B6C88"/>
    <w:rsid w:val="003C0140"/>
    <w:rsid w:val="003C09F2"/>
    <w:rsid w:val="003C134D"/>
    <w:rsid w:val="003C18B3"/>
    <w:rsid w:val="003C24CA"/>
    <w:rsid w:val="003C4319"/>
    <w:rsid w:val="003C4BC6"/>
    <w:rsid w:val="003C52F8"/>
    <w:rsid w:val="003C5AC2"/>
    <w:rsid w:val="003C6570"/>
    <w:rsid w:val="003D01BF"/>
    <w:rsid w:val="003D1FCE"/>
    <w:rsid w:val="003D2346"/>
    <w:rsid w:val="003D2623"/>
    <w:rsid w:val="003D2701"/>
    <w:rsid w:val="003D291D"/>
    <w:rsid w:val="003D5DCE"/>
    <w:rsid w:val="003D6559"/>
    <w:rsid w:val="003D71DD"/>
    <w:rsid w:val="003E05BA"/>
    <w:rsid w:val="003E0AA3"/>
    <w:rsid w:val="003E2A11"/>
    <w:rsid w:val="003E2F95"/>
    <w:rsid w:val="003E495C"/>
    <w:rsid w:val="003E5023"/>
    <w:rsid w:val="003E671F"/>
    <w:rsid w:val="003E6E6E"/>
    <w:rsid w:val="003E6F1A"/>
    <w:rsid w:val="003E78E8"/>
    <w:rsid w:val="003F01A3"/>
    <w:rsid w:val="003F0435"/>
    <w:rsid w:val="003F1190"/>
    <w:rsid w:val="003F11F3"/>
    <w:rsid w:val="003F3F8E"/>
    <w:rsid w:val="003F3FD8"/>
    <w:rsid w:val="003F5602"/>
    <w:rsid w:val="003F5E6A"/>
    <w:rsid w:val="003F6F6A"/>
    <w:rsid w:val="003F7263"/>
    <w:rsid w:val="003F7722"/>
    <w:rsid w:val="00400285"/>
    <w:rsid w:val="00401B0A"/>
    <w:rsid w:val="004025B2"/>
    <w:rsid w:val="00402B7C"/>
    <w:rsid w:val="00403354"/>
    <w:rsid w:val="00404136"/>
    <w:rsid w:val="004049C9"/>
    <w:rsid w:val="004059B4"/>
    <w:rsid w:val="00405ADA"/>
    <w:rsid w:val="00406D69"/>
    <w:rsid w:val="00407061"/>
    <w:rsid w:val="00410F4B"/>
    <w:rsid w:val="00411348"/>
    <w:rsid w:val="00411CF9"/>
    <w:rsid w:val="00412467"/>
    <w:rsid w:val="00414D9B"/>
    <w:rsid w:val="004169CD"/>
    <w:rsid w:val="0041724F"/>
    <w:rsid w:val="004177EE"/>
    <w:rsid w:val="00417809"/>
    <w:rsid w:val="00421AAB"/>
    <w:rsid w:val="00421BAE"/>
    <w:rsid w:val="004257D8"/>
    <w:rsid w:val="004266F4"/>
    <w:rsid w:val="0042685F"/>
    <w:rsid w:val="00426F78"/>
    <w:rsid w:val="00427970"/>
    <w:rsid w:val="004279F8"/>
    <w:rsid w:val="004320F3"/>
    <w:rsid w:val="00432367"/>
    <w:rsid w:val="0043299D"/>
    <w:rsid w:val="0043338D"/>
    <w:rsid w:val="00435095"/>
    <w:rsid w:val="004350B6"/>
    <w:rsid w:val="004359D5"/>
    <w:rsid w:val="00437295"/>
    <w:rsid w:val="004406F5"/>
    <w:rsid w:val="00440786"/>
    <w:rsid w:val="00444BAF"/>
    <w:rsid w:val="00444D7B"/>
    <w:rsid w:val="00445493"/>
    <w:rsid w:val="0044618F"/>
    <w:rsid w:val="004463DE"/>
    <w:rsid w:val="00446629"/>
    <w:rsid w:val="0044667E"/>
    <w:rsid w:val="004502EF"/>
    <w:rsid w:val="00450BC4"/>
    <w:rsid w:val="004518B9"/>
    <w:rsid w:val="004560B1"/>
    <w:rsid w:val="004563D2"/>
    <w:rsid w:val="00460EC4"/>
    <w:rsid w:val="004630CE"/>
    <w:rsid w:val="0046393E"/>
    <w:rsid w:val="00463B7D"/>
    <w:rsid w:val="00464424"/>
    <w:rsid w:val="00465B39"/>
    <w:rsid w:val="00466AC2"/>
    <w:rsid w:val="00470AB3"/>
    <w:rsid w:val="00470F64"/>
    <w:rsid w:val="004715FF"/>
    <w:rsid w:val="00471E09"/>
    <w:rsid w:val="00472949"/>
    <w:rsid w:val="00472B73"/>
    <w:rsid w:val="004740DC"/>
    <w:rsid w:val="004741BD"/>
    <w:rsid w:val="00474F00"/>
    <w:rsid w:val="00475635"/>
    <w:rsid w:val="00475ABF"/>
    <w:rsid w:val="00480041"/>
    <w:rsid w:val="0048036B"/>
    <w:rsid w:val="0048093B"/>
    <w:rsid w:val="004832EE"/>
    <w:rsid w:val="0048450C"/>
    <w:rsid w:val="004850B3"/>
    <w:rsid w:val="0048578A"/>
    <w:rsid w:val="00487C30"/>
    <w:rsid w:val="0049121B"/>
    <w:rsid w:val="00491A5D"/>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A06"/>
    <w:rsid w:val="004A7CC4"/>
    <w:rsid w:val="004B1905"/>
    <w:rsid w:val="004B29DA"/>
    <w:rsid w:val="004B341E"/>
    <w:rsid w:val="004B3BA1"/>
    <w:rsid w:val="004B5220"/>
    <w:rsid w:val="004B59BB"/>
    <w:rsid w:val="004B7882"/>
    <w:rsid w:val="004B78B6"/>
    <w:rsid w:val="004C115D"/>
    <w:rsid w:val="004C399B"/>
    <w:rsid w:val="004C3BF2"/>
    <w:rsid w:val="004C459A"/>
    <w:rsid w:val="004C4DC4"/>
    <w:rsid w:val="004C6720"/>
    <w:rsid w:val="004C6776"/>
    <w:rsid w:val="004D1258"/>
    <w:rsid w:val="004D1AA2"/>
    <w:rsid w:val="004D2526"/>
    <w:rsid w:val="004D279A"/>
    <w:rsid w:val="004D6656"/>
    <w:rsid w:val="004D746F"/>
    <w:rsid w:val="004E050B"/>
    <w:rsid w:val="004E17D1"/>
    <w:rsid w:val="004E1ABA"/>
    <w:rsid w:val="004E1FC8"/>
    <w:rsid w:val="004E272A"/>
    <w:rsid w:val="004E510A"/>
    <w:rsid w:val="004E5E0E"/>
    <w:rsid w:val="004E7347"/>
    <w:rsid w:val="004F064A"/>
    <w:rsid w:val="004F17D7"/>
    <w:rsid w:val="004F3856"/>
    <w:rsid w:val="004F4EF9"/>
    <w:rsid w:val="004F5F71"/>
    <w:rsid w:val="004F660A"/>
    <w:rsid w:val="004F7E37"/>
    <w:rsid w:val="004F7E86"/>
    <w:rsid w:val="0050004C"/>
    <w:rsid w:val="0050055F"/>
    <w:rsid w:val="00500BE9"/>
    <w:rsid w:val="00501A2F"/>
    <w:rsid w:val="00501C21"/>
    <w:rsid w:val="00501E95"/>
    <w:rsid w:val="005028D4"/>
    <w:rsid w:val="00503A63"/>
    <w:rsid w:val="00505505"/>
    <w:rsid w:val="0050658F"/>
    <w:rsid w:val="005065D0"/>
    <w:rsid w:val="00507F22"/>
    <w:rsid w:val="00510054"/>
    <w:rsid w:val="005110B2"/>
    <w:rsid w:val="0051303E"/>
    <w:rsid w:val="00514655"/>
    <w:rsid w:val="00515917"/>
    <w:rsid w:val="00516CE0"/>
    <w:rsid w:val="00517F9A"/>
    <w:rsid w:val="00522232"/>
    <w:rsid w:val="00522458"/>
    <w:rsid w:val="00522B17"/>
    <w:rsid w:val="00524C68"/>
    <w:rsid w:val="00525B1D"/>
    <w:rsid w:val="005267BD"/>
    <w:rsid w:val="005308FD"/>
    <w:rsid w:val="00531E26"/>
    <w:rsid w:val="00532D73"/>
    <w:rsid w:val="005339D6"/>
    <w:rsid w:val="00535E48"/>
    <w:rsid w:val="00536E30"/>
    <w:rsid w:val="00537847"/>
    <w:rsid w:val="005414E9"/>
    <w:rsid w:val="00541632"/>
    <w:rsid w:val="005427C4"/>
    <w:rsid w:val="00545DB7"/>
    <w:rsid w:val="00550F7C"/>
    <w:rsid w:val="005511A0"/>
    <w:rsid w:val="0055487F"/>
    <w:rsid w:val="00555993"/>
    <w:rsid w:val="005568ED"/>
    <w:rsid w:val="0055725D"/>
    <w:rsid w:val="005615F0"/>
    <w:rsid w:val="00562D5E"/>
    <w:rsid w:val="00562D82"/>
    <w:rsid w:val="005653AB"/>
    <w:rsid w:val="005653EF"/>
    <w:rsid w:val="00565589"/>
    <w:rsid w:val="00566D2B"/>
    <w:rsid w:val="00573A02"/>
    <w:rsid w:val="005756F1"/>
    <w:rsid w:val="005764FE"/>
    <w:rsid w:val="0057753C"/>
    <w:rsid w:val="005823FA"/>
    <w:rsid w:val="005837A1"/>
    <w:rsid w:val="00583909"/>
    <w:rsid w:val="00583D53"/>
    <w:rsid w:val="00583E7A"/>
    <w:rsid w:val="00584E67"/>
    <w:rsid w:val="00585F04"/>
    <w:rsid w:val="00586518"/>
    <w:rsid w:val="0058651E"/>
    <w:rsid w:val="0058659E"/>
    <w:rsid w:val="00593C4B"/>
    <w:rsid w:val="00594047"/>
    <w:rsid w:val="00594315"/>
    <w:rsid w:val="005964EB"/>
    <w:rsid w:val="005966BA"/>
    <w:rsid w:val="00596F15"/>
    <w:rsid w:val="005A006C"/>
    <w:rsid w:val="005A0C99"/>
    <w:rsid w:val="005A284D"/>
    <w:rsid w:val="005A46BA"/>
    <w:rsid w:val="005A57FF"/>
    <w:rsid w:val="005A60F9"/>
    <w:rsid w:val="005A67A1"/>
    <w:rsid w:val="005A73B3"/>
    <w:rsid w:val="005B0A39"/>
    <w:rsid w:val="005B113A"/>
    <w:rsid w:val="005B14B1"/>
    <w:rsid w:val="005B23D1"/>
    <w:rsid w:val="005B360D"/>
    <w:rsid w:val="005B3F3F"/>
    <w:rsid w:val="005B40A7"/>
    <w:rsid w:val="005B50C8"/>
    <w:rsid w:val="005B545E"/>
    <w:rsid w:val="005B59A4"/>
    <w:rsid w:val="005B702D"/>
    <w:rsid w:val="005B7902"/>
    <w:rsid w:val="005B7AB2"/>
    <w:rsid w:val="005C1E27"/>
    <w:rsid w:val="005C300B"/>
    <w:rsid w:val="005C382E"/>
    <w:rsid w:val="005C4150"/>
    <w:rsid w:val="005C4246"/>
    <w:rsid w:val="005C4404"/>
    <w:rsid w:val="005C599B"/>
    <w:rsid w:val="005C7ECC"/>
    <w:rsid w:val="005D0491"/>
    <w:rsid w:val="005D0D7C"/>
    <w:rsid w:val="005D1F30"/>
    <w:rsid w:val="005D2463"/>
    <w:rsid w:val="005D3B0B"/>
    <w:rsid w:val="005D743F"/>
    <w:rsid w:val="005E086E"/>
    <w:rsid w:val="005E3C12"/>
    <w:rsid w:val="005E52C6"/>
    <w:rsid w:val="005E537A"/>
    <w:rsid w:val="005E55DC"/>
    <w:rsid w:val="005E577B"/>
    <w:rsid w:val="005E5C96"/>
    <w:rsid w:val="005E6C5F"/>
    <w:rsid w:val="005E741D"/>
    <w:rsid w:val="005E7CEA"/>
    <w:rsid w:val="005F1E73"/>
    <w:rsid w:val="005F23B9"/>
    <w:rsid w:val="005F4E85"/>
    <w:rsid w:val="005F5719"/>
    <w:rsid w:val="00600BF4"/>
    <w:rsid w:val="006021EA"/>
    <w:rsid w:val="00602748"/>
    <w:rsid w:val="00602913"/>
    <w:rsid w:val="00603536"/>
    <w:rsid w:val="006036A3"/>
    <w:rsid w:val="00604254"/>
    <w:rsid w:val="00606902"/>
    <w:rsid w:val="006071CA"/>
    <w:rsid w:val="0060791E"/>
    <w:rsid w:val="0061053E"/>
    <w:rsid w:val="0061147C"/>
    <w:rsid w:val="00611E5F"/>
    <w:rsid w:val="00612069"/>
    <w:rsid w:val="0061514C"/>
    <w:rsid w:val="00615853"/>
    <w:rsid w:val="00621CDE"/>
    <w:rsid w:val="00623114"/>
    <w:rsid w:val="006238D8"/>
    <w:rsid w:val="00624223"/>
    <w:rsid w:val="0062682E"/>
    <w:rsid w:val="00626D1F"/>
    <w:rsid w:val="006279A6"/>
    <w:rsid w:val="00627A1E"/>
    <w:rsid w:val="00633161"/>
    <w:rsid w:val="006335BB"/>
    <w:rsid w:val="006340A2"/>
    <w:rsid w:val="00635418"/>
    <w:rsid w:val="0063546E"/>
    <w:rsid w:val="0063653C"/>
    <w:rsid w:val="00636855"/>
    <w:rsid w:val="00637DCC"/>
    <w:rsid w:val="0064067E"/>
    <w:rsid w:val="00643512"/>
    <w:rsid w:val="00643818"/>
    <w:rsid w:val="00643CFC"/>
    <w:rsid w:val="006448E7"/>
    <w:rsid w:val="0064564E"/>
    <w:rsid w:val="00645E21"/>
    <w:rsid w:val="00647780"/>
    <w:rsid w:val="00647A9B"/>
    <w:rsid w:val="00650FD6"/>
    <w:rsid w:val="00655588"/>
    <w:rsid w:val="00655D90"/>
    <w:rsid w:val="00656417"/>
    <w:rsid w:val="006659DC"/>
    <w:rsid w:val="00666483"/>
    <w:rsid w:val="0066684E"/>
    <w:rsid w:val="00666E07"/>
    <w:rsid w:val="00667CFF"/>
    <w:rsid w:val="00667FC0"/>
    <w:rsid w:val="006700BA"/>
    <w:rsid w:val="00670917"/>
    <w:rsid w:val="00670DCA"/>
    <w:rsid w:val="00670ED2"/>
    <w:rsid w:val="00671561"/>
    <w:rsid w:val="0067243C"/>
    <w:rsid w:val="00673589"/>
    <w:rsid w:val="00674E96"/>
    <w:rsid w:val="006750A9"/>
    <w:rsid w:val="0067511D"/>
    <w:rsid w:val="0067529A"/>
    <w:rsid w:val="00675BED"/>
    <w:rsid w:val="00682013"/>
    <w:rsid w:val="00682C3E"/>
    <w:rsid w:val="00682F24"/>
    <w:rsid w:val="00683EC4"/>
    <w:rsid w:val="00685A6E"/>
    <w:rsid w:val="00690B09"/>
    <w:rsid w:val="00691BCA"/>
    <w:rsid w:val="00692A81"/>
    <w:rsid w:val="00693FCD"/>
    <w:rsid w:val="0069567E"/>
    <w:rsid w:val="0069585B"/>
    <w:rsid w:val="00696537"/>
    <w:rsid w:val="0069705B"/>
    <w:rsid w:val="006978FA"/>
    <w:rsid w:val="006A12AA"/>
    <w:rsid w:val="006A3DDC"/>
    <w:rsid w:val="006A45F8"/>
    <w:rsid w:val="006A4E62"/>
    <w:rsid w:val="006A52EA"/>
    <w:rsid w:val="006A5EDA"/>
    <w:rsid w:val="006A695C"/>
    <w:rsid w:val="006A697A"/>
    <w:rsid w:val="006A6ABE"/>
    <w:rsid w:val="006A6FAB"/>
    <w:rsid w:val="006B20F8"/>
    <w:rsid w:val="006B24E1"/>
    <w:rsid w:val="006B2EAB"/>
    <w:rsid w:val="006B33C4"/>
    <w:rsid w:val="006B3970"/>
    <w:rsid w:val="006B46A8"/>
    <w:rsid w:val="006B46CD"/>
    <w:rsid w:val="006B47B0"/>
    <w:rsid w:val="006B4DEC"/>
    <w:rsid w:val="006B61DA"/>
    <w:rsid w:val="006B63E4"/>
    <w:rsid w:val="006B7747"/>
    <w:rsid w:val="006B7C72"/>
    <w:rsid w:val="006C18F6"/>
    <w:rsid w:val="006C3D8D"/>
    <w:rsid w:val="006C4183"/>
    <w:rsid w:val="006C5DC3"/>
    <w:rsid w:val="006D0307"/>
    <w:rsid w:val="006D0DA7"/>
    <w:rsid w:val="006D11C4"/>
    <w:rsid w:val="006D2413"/>
    <w:rsid w:val="006D366F"/>
    <w:rsid w:val="006D628D"/>
    <w:rsid w:val="006D671A"/>
    <w:rsid w:val="006D786E"/>
    <w:rsid w:val="006E0CF6"/>
    <w:rsid w:val="006E1C0D"/>
    <w:rsid w:val="006E2249"/>
    <w:rsid w:val="006E3049"/>
    <w:rsid w:val="006E31BB"/>
    <w:rsid w:val="006E3B9B"/>
    <w:rsid w:val="006E6046"/>
    <w:rsid w:val="006E6652"/>
    <w:rsid w:val="006E6BD7"/>
    <w:rsid w:val="006E7D40"/>
    <w:rsid w:val="006F0822"/>
    <w:rsid w:val="006F0D50"/>
    <w:rsid w:val="006F1630"/>
    <w:rsid w:val="006F1A95"/>
    <w:rsid w:val="006F4170"/>
    <w:rsid w:val="006F4A08"/>
    <w:rsid w:val="006F4EE4"/>
    <w:rsid w:val="006F52B2"/>
    <w:rsid w:val="006F60D7"/>
    <w:rsid w:val="006F6C12"/>
    <w:rsid w:val="006F6CAB"/>
    <w:rsid w:val="006F709B"/>
    <w:rsid w:val="0070083E"/>
    <w:rsid w:val="00700A82"/>
    <w:rsid w:val="00703BFD"/>
    <w:rsid w:val="00703E6B"/>
    <w:rsid w:val="00705758"/>
    <w:rsid w:val="00705827"/>
    <w:rsid w:val="00706DB3"/>
    <w:rsid w:val="0071013A"/>
    <w:rsid w:val="007107E5"/>
    <w:rsid w:val="00712459"/>
    <w:rsid w:val="0071308B"/>
    <w:rsid w:val="00716437"/>
    <w:rsid w:val="00716B39"/>
    <w:rsid w:val="007200AA"/>
    <w:rsid w:val="007201EA"/>
    <w:rsid w:val="00720587"/>
    <w:rsid w:val="00721879"/>
    <w:rsid w:val="00721E16"/>
    <w:rsid w:val="00722E93"/>
    <w:rsid w:val="00723058"/>
    <w:rsid w:val="00727C00"/>
    <w:rsid w:val="00733065"/>
    <w:rsid w:val="007349AD"/>
    <w:rsid w:val="007354CC"/>
    <w:rsid w:val="0073689B"/>
    <w:rsid w:val="00737736"/>
    <w:rsid w:val="00737CCA"/>
    <w:rsid w:val="00740FA2"/>
    <w:rsid w:val="00741E38"/>
    <w:rsid w:val="007422FF"/>
    <w:rsid w:val="0074232B"/>
    <w:rsid w:val="0074234F"/>
    <w:rsid w:val="00742EDF"/>
    <w:rsid w:val="0074448F"/>
    <w:rsid w:val="007453A8"/>
    <w:rsid w:val="0074556B"/>
    <w:rsid w:val="0074575C"/>
    <w:rsid w:val="007457F1"/>
    <w:rsid w:val="007461F7"/>
    <w:rsid w:val="00746F41"/>
    <w:rsid w:val="007514E9"/>
    <w:rsid w:val="00752BFF"/>
    <w:rsid w:val="007538D7"/>
    <w:rsid w:val="0075465F"/>
    <w:rsid w:val="007546C3"/>
    <w:rsid w:val="007551AB"/>
    <w:rsid w:val="00755AE9"/>
    <w:rsid w:val="00757C7C"/>
    <w:rsid w:val="00761220"/>
    <w:rsid w:val="007616EE"/>
    <w:rsid w:val="00761D42"/>
    <w:rsid w:val="00762E2D"/>
    <w:rsid w:val="00765129"/>
    <w:rsid w:val="007655BF"/>
    <w:rsid w:val="007727C4"/>
    <w:rsid w:val="00772E53"/>
    <w:rsid w:val="00774EA9"/>
    <w:rsid w:val="00775BB8"/>
    <w:rsid w:val="00776BD7"/>
    <w:rsid w:val="00776E4A"/>
    <w:rsid w:val="007779B4"/>
    <w:rsid w:val="007811A2"/>
    <w:rsid w:val="00781A96"/>
    <w:rsid w:val="00782382"/>
    <w:rsid w:val="00782BF9"/>
    <w:rsid w:val="00782D63"/>
    <w:rsid w:val="00783019"/>
    <w:rsid w:val="00783279"/>
    <w:rsid w:val="00784C2F"/>
    <w:rsid w:val="007864DC"/>
    <w:rsid w:val="00786B5C"/>
    <w:rsid w:val="00786D65"/>
    <w:rsid w:val="007876E9"/>
    <w:rsid w:val="007877F3"/>
    <w:rsid w:val="00787B09"/>
    <w:rsid w:val="00787C45"/>
    <w:rsid w:val="00787EE4"/>
    <w:rsid w:val="00793688"/>
    <w:rsid w:val="0079609F"/>
    <w:rsid w:val="007974C6"/>
    <w:rsid w:val="007975F3"/>
    <w:rsid w:val="007A063B"/>
    <w:rsid w:val="007A1A7E"/>
    <w:rsid w:val="007A21DE"/>
    <w:rsid w:val="007A24E7"/>
    <w:rsid w:val="007A3553"/>
    <w:rsid w:val="007A4E3B"/>
    <w:rsid w:val="007A639E"/>
    <w:rsid w:val="007A73C0"/>
    <w:rsid w:val="007B01BD"/>
    <w:rsid w:val="007B0AEB"/>
    <w:rsid w:val="007B1F45"/>
    <w:rsid w:val="007B2C93"/>
    <w:rsid w:val="007B4D64"/>
    <w:rsid w:val="007B508F"/>
    <w:rsid w:val="007B5613"/>
    <w:rsid w:val="007B7010"/>
    <w:rsid w:val="007B704E"/>
    <w:rsid w:val="007B7A93"/>
    <w:rsid w:val="007C2A52"/>
    <w:rsid w:val="007C2B33"/>
    <w:rsid w:val="007C2C87"/>
    <w:rsid w:val="007C5B25"/>
    <w:rsid w:val="007D0773"/>
    <w:rsid w:val="007D118B"/>
    <w:rsid w:val="007D14C1"/>
    <w:rsid w:val="007D499E"/>
    <w:rsid w:val="007D687E"/>
    <w:rsid w:val="007E124C"/>
    <w:rsid w:val="007E27CF"/>
    <w:rsid w:val="007E3DEF"/>
    <w:rsid w:val="007E410B"/>
    <w:rsid w:val="007E47F5"/>
    <w:rsid w:val="007E67B7"/>
    <w:rsid w:val="007F187C"/>
    <w:rsid w:val="007F18A3"/>
    <w:rsid w:val="007F2919"/>
    <w:rsid w:val="007F35CA"/>
    <w:rsid w:val="007F3636"/>
    <w:rsid w:val="007F6912"/>
    <w:rsid w:val="007F78A0"/>
    <w:rsid w:val="007F7C7D"/>
    <w:rsid w:val="00801C55"/>
    <w:rsid w:val="00803953"/>
    <w:rsid w:val="00803E7C"/>
    <w:rsid w:val="008066A7"/>
    <w:rsid w:val="00806CAD"/>
    <w:rsid w:val="00807F79"/>
    <w:rsid w:val="00811625"/>
    <w:rsid w:val="00811A66"/>
    <w:rsid w:val="008123D5"/>
    <w:rsid w:val="00812E78"/>
    <w:rsid w:val="008152C1"/>
    <w:rsid w:val="00817229"/>
    <w:rsid w:val="00821834"/>
    <w:rsid w:val="00822616"/>
    <w:rsid w:val="00826688"/>
    <w:rsid w:val="0083014E"/>
    <w:rsid w:val="008325A0"/>
    <w:rsid w:val="00835D1C"/>
    <w:rsid w:val="00836F5C"/>
    <w:rsid w:val="00837FDB"/>
    <w:rsid w:val="008401FE"/>
    <w:rsid w:val="00841928"/>
    <w:rsid w:val="00844C51"/>
    <w:rsid w:val="00846DBA"/>
    <w:rsid w:val="008470B6"/>
    <w:rsid w:val="0084764E"/>
    <w:rsid w:val="00847EB7"/>
    <w:rsid w:val="0085023F"/>
    <w:rsid w:val="00850850"/>
    <w:rsid w:val="00851F21"/>
    <w:rsid w:val="00852CAC"/>
    <w:rsid w:val="00857ACD"/>
    <w:rsid w:val="0086230B"/>
    <w:rsid w:val="00863D57"/>
    <w:rsid w:val="00865E28"/>
    <w:rsid w:val="0086661B"/>
    <w:rsid w:val="00867110"/>
    <w:rsid w:val="00867331"/>
    <w:rsid w:val="00867990"/>
    <w:rsid w:val="00870EB2"/>
    <w:rsid w:val="00872A8A"/>
    <w:rsid w:val="008734E6"/>
    <w:rsid w:val="00873B81"/>
    <w:rsid w:val="00874EE2"/>
    <w:rsid w:val="00876214"/>
    <w:rsid w:val="00876A64"/>
    <w:rsid w:val="00876DCE"/>
    <w:rsid w:val="00876E5C"/>
    <w:rsid w:val="00881177"/>
    <w:rsid w:val="00883F53"/>
    <w:rsid w:val="00884CF8"/>
    <w:rsid w:val="008853AA"/>
    <w:rsid w:val="00885D00"/>
    <w:rsid w:val="00885F37"/>
    <w:rsid w:val="00886A63"/>
    <w:rsid w:val="00886DB3"/>
    <w:rsid w:val="00887FDD"/>
    <w:rsid w:val="008904C7"/>
    <w:rsid w:val="008917AD"/>
    <w:rsid w:val="0089211D"/>
    <w:rsid w:val="00894014"/>
    <w:rsid w:val="008947C3"/>
    <w:rsid w:val="00895745"/>
    <w:rsid w:val="008976C1"/>
    <w:rsid w:val="008A20AB"/>
    <w:rsid w:val="008A2607"/>
    <w:rsid w:val="008A2EDC"/>
    <w:rsid w:val="008A2F2E"/>
    <w:rsid w:val="008A31A1"/>
    <w:rsid w:val="008A6DA5"/>
    <w:rsid w:val="008A72D3"/>
    <w:rsid w:val="008B000E"/>
    <w:rsid w:val="008B168F"/>
    <w:rsid w:val="008B2341"/>
    <w:rsid w:val="008B3A1B"/>
    <w:rsid w:val="008B7CED"/>
    <w:rsid w:val="008B7E1A"/>
    <w:rsid w:val="008C085D"/>
    <w:rsid w:val="008C3682"/>
    <w:rsid w:val="008C545E"/>
    <w:rsid w:val="008C754D"/>
    <w:rsid w:val="008D004F"/>
    <w:rsid w:val="008D0E09"/>
    <w:rsid w:val="008D0E6C"/>
    <w:rsid w:val="008D27B9"/>
    <w:rsid w:val="008D4010"/>
    <w:rsid w:val="008D4BDB"/>
    <w:rsid w:val="008D6747"/>
    <w:rsid w:val="008E0268"/>
    <w:rsid w:val="008E1024"/>
    <w:rsid w:val="008E2186"/>
    <w:rsid w:val="008E25B6"/>
    <w:rsid w:val="008E3A12"/>
    <w:rsid w:val="008E53DA"/>
    <w:rsid w:val="008F0915"/>
    <w:rsid w:val="008F0F53"/>
    <w:rsid w:val="008F1EF1"/>
    <w:rsid w:val="008F53BF"/>
    <w:rsid w:val="009004FE"/>
    <w:rsid w:val="00900840"/>
    <w:rsid w:val="00900AF9"/>
    <w:rsid w:val="00900B6C"/>
    <w:rsid w:val="009014E0"/>
    <w:rsid w:val="00901D05"/>
    <w:rsid w:val="00901F5A"/>
    <w:rsid w:val="00902DE1"/>
    <w:rsid w:val="009033AC"/>
    <w:rsid w:val="00903941"/>
    <w:rsid w:val="00906D04"/>
    <w:rsid w:val="00910CD2"/>
    <w:rsid w:val="00913A56"/>
    <w:rsid w:val="00914531"/>
    <w:rsid w:val="009145ED"/>
    <w:rsid w:val="00915C29"/>
    <w:rsid w:val="00916BBF"/>
    <w:rsid w:val="009172CE"/>
    <w:rsid w:val="009176F7"/>
    <w:rsid w:val="0091791C"/>
    <w:rsid w:val="009202AF"/>
    <w:rsid w:val="0092152A"/>
    <w:rsid w:val="00922F28"/>
    <w:rsid w:val="00923484"/>
    <w:rsid w:val="009241DE"/>
    <w:rsid w:val="00924D8F"/>
    <w:rsid w:val="009253CF"/>
    <w:rsid w:val="00926EC8"/>
    <w:rsid w:val="00932AA2"/>
    <w:rsid w:val="00935067"/>
    <w:rsid w:val="00936410"/>
    <w:rsid w:val="00940DF4"/>
    <w:rsid w:val="0094191F"/>
    <w:rsid w:val="00941CD3"/>
    <w:rsid w:val="009425D6"/>
    <w:rsid w:val="00946944"/>
    <w:rsid w:val="00947554"/>
    <w:rsid w:val="00947C4C"/>
    <w:rsid w:val="009526B9"/>
    <w:rsid w:val="00952D35"/>
    <w:rsid w:val="00953184"/>
    <w:rsid w:val="00953D67"/>
    <w:rsid w:val="009555FF"/>
    <w:rsid w:val="00956F35"/>
    <w:rsid w:val="0095787D"/>
    <w:rsid w:val="0095792D"/>
    <w:rsid w:val="00957B37"/>
    <w:rsid w:val="00962EB0"/>
    <w:rsid w:val="0096528D"/>
    <w:rsid w:val="00965D6F"/>
    <w:rsid w:val="009660E3"/>
    <w:rsid w:val="00967AFD"/>
    <w:rsid w:val="00967B73"/>
    <w:rsid w:val="009720BD"/>
    <w:rsid w:val="00973269"/>
    <w:rsid w:val="009748F4"/>
    <w:rsid w:val="00974D33"/>
    <w:rsid w:val="00975521"/>
    <w:rsid w:val="00975C88"/>
    <w:rsid w:val="00975F3C"/>
    <w:rsid w:val="009762D9"/>
    <w:rsid w:val="00976A2E"/>
    <w:rsid w:val="00981D1F"/>
    <w:rsid w:val="00982358"/>
    <w:rsid w:val="00983129"/>
    <w:rsid w:val="00986DA8"/>
    <w:rsid w:val="00987791"/>
    <w:rsid w:val="00987F20"/>
    <w:rsid w:val="009904BD"/>
    <w:rsid w:val="009906A8"/>
    <w:rsid w:val="00990B6A"/>
    <w:rsid w:val="009910BF"/>
    <w:rsid w:val="00991ABF"/>
    <w:rsid w:val="00991C68"/>
    <w:rsid w:val="00991E9B"/>
    <w:rsid w:val="0099255A"/>
    <w:rsid w:val="009939F7"/>
    <w:rsid w:val="00993A93"/>
    <w:rsid w:val="00995EAE"/>
    <w:rsid w:val="0099643D"/>
    <w:rsid w:val="00997A7C"/>
    <w:rsid w:val="00997FE0"/>
    <w:rsid w:val="009A096D"/>
    <w:rsid w:val="009A4DA4"/>
    <w:rsid w:val="009A531E"/>
    <w:rsid w:val="009A73F2"/>
    <w:rsid w:val="009B116D"/>
    <w:rsid w:val="009B1C0E"/>
    <w:rsid w:val="009B2D38"/>
    <w:rsid w:val="009B3278"/>
    <w:rsid w:val="009B5A70"/>
    <w:rsid w:val="009B6806"/>
    <w:rsid w:val="009B6E2B"/>
    <w:rsid w:val="009B7EBC"/>
    <w:rsid w:val="009C0080"/>
    <w:rsid w:val="009C0599"/>
    <w:rsid w:val="009C1CF9"/>
    <w:rsid w:val="009C2603"/>
    <w:rsid w:val="009C2A91"/>
    <w:rsid w:val="009C3351"/>
    <w:rsid w:val="009C41EF"/>
    <w:rsid w:val="009C4805"/>
    <w:rsid w:val="009C5198"/>
    <w:rsid w:val="009C7B96"/>
    <w:rsid w:val="009C7C8F"/>
    <w:rsid w:val="009C7DAB"/>
    <w:rsid w:val="009D1159"/>
    <w:rsid w:val="009D14D6"/>
    <w:rsid w:val="009D2458"/>
    <w:rsid w:val="009D2684"/>
    <w:rsid w:val="009D2773"/>
    <w:rsid w:val="009D3A9E"/>
    <w:rsid w:val="009D4DA5"/>
    <w:rsid w:val="009D4ED9"/>
    <w:rsid w:val="009D64D1"/>
    <w:rsid w:val="009D7EA4"/>
    <w:rsid w:val="009E031B"/>
    <w:rsid w:val="009E3009"/>
    <w:rsid w:val="009E50AE"/>
    <w:rsid w:val="009E582A"/>
    <w:rsid w:val="009E77E2"/>
    <w:rsid w:val="009F0F79"/>
    <w:rsid w:val="009F1B3D"/>
    <w:rsid w:val="009F4523"/>
    <w:rsid w:val="009F48C7"/>
    <w:rsid w:val="009F4C52"/>
    <w:rsid w:val="009F5C19"/>
    <w:rsid w:val="009F615F"/>
    <w:rsid w:val="009F74AA"/>
    <w:rsid w:val="00A00B24"/>
    <w:rsid w:val="00A03D6F"/>
    <w:rsid w:val="00A04010"/>
    <w:rsid w:val="00A06A16"/>
    <w:rsid w:val="00A10E73"/>
    <w:rsid w:val="00A13A36"/>
    <w:rsid w:val="00A1473A"/>
    <w:rsid w:val="00A17882"/>
    <w:rsid w:val="00A211C5"/>
    <w:rsid w:val="00A21F4C"/>
    <w:rsid w:val="00A232B7"/>
    <w:rsid w:val="00A23C2A"/>
    <w:rsid w:val="00A23C39"/>
    <w:rsid w:val="00A23F45"/>
    <w:rsid w:val="00A23FBE"/>
    <w:rsid w:val="00A2526B"/>
    <w:rsid w:val="00A268E1"/>
    <w:rsid w:val="00A27335"/>
    <w:rsid w:val="00A31CC5"/>
    <w:rsid w:val="00A3326F"/>
    <w:rsid w:val="00A3394E"/>
    <w:rsid w:val="00A347C8"/>
    <w:rsid w:val="00A34BCE"/>
    <w:rsid w:val="00A34EA5"/>
    <w:rsid w:val="00A356C8"/>
    <w:rsid w:val="00A37473"/>
    <w:rsid w:val="00A40339"/>
    <w:rsid w:val="00A408E0"/>
    <w:rsid w:val="00A40F36"/>
    <w:rsid w:val="00A414C0"/>
    <w:rsid w:val="00A4273C"/>
    <w:rsid w:val="00A43D3D"/>
    <w:rsid w:val="00A45A3A"/>
    <w:rsid w:val="00A47B53"/>
    <w:rsid w:val="00A47F41"/>
    <w:rsid w:val="00A52F78"/>
    <w:rsid w:val="00A53F49"/>
    <w:rsid w:val="00A54100"/>
    <w:rsid w:val="00A542A5"/>
    <w:rsid w:val="00A5467A"/>
    <w:rsid w:val="00A55DEC"/>
    <w:rsid w:val="00A5694D"/>
    <w:rsid w:val="00A621C2"/>
    <w:rsid w:val="00A636AC"/>
    <w:rsid w:val="00A6464F"/>
    <w:rsid w:val="00A70205"/>
    <w:rsid w:val="00A711CC"/>
    <w:rsid w:val="00A721CA"/>
    <w:rsid w:val="00A73C7B"/>
    <w:rsid w:val="00A74DE5"/>
    <w:rsid w:val="00A7572C"/>
    <w:rsid w:val="00A76460"/>
    <w:rsid w:val="00A7693B"/>
    <w:rsid w:val="00A772DA"/>
    <w:rsid w:val="00A8106F"/>
    <w:rsid w:val="00A8381D"/>
    <w:rsid w:val="00A858EE"/>
    <w:rsid w:val="00A8766B"/>
    <w:rsid w:val="00A87AFE"/>
    <w:rsid w:val="00A90635"/>
    <w:rsid w:val="00A90878"/>
    <w:rsid w:val="00A91B0C"/>
    <w:rsid w:val="00A944D1"/>
    <w:rsid w:val="00A94A6F"/>
    <w:rsid w:val="00A95A97"/>
    <w:rsid w:val="00A9605A"/>
    <w:rsid w:val="00A9778A"/>
    <w:rsid w:val="00AA02E4"/>
    <w:rsid w:val="00AA08D7"/>
    <w:rsid w:val="00AA1088"/>
    <w:rsid w:val="00AA131E"/>
    <w:rsid w:val="00AA3F10"/>
    <w:rsid w:val="00AA681E"/>
    <w:rsid w:val="00AA6A1F"/>
    <w:rsid w:val="00AB0860"/>
    <w:rsid w:val="00AB1010"/>
    <w:rsid w:val="00AB13A2"/>
    <w:rsid w:val="00AB1802"/>
    <w:rsid w:val="00AB182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793"/>
    <w:rsid w:val="00AD4AF3"/>
    <w:rsid w:val="00AD584C"/>
    <w:rsid w:val="00AD65A2"/>
    <w:rsid w:val="00AD6BBB"/>
    <w:rsid w:val="00AD6C2D"/>
    <w:rsid w:val="00AD70A7"/>
    <w:rsid w:val="00AE0085"/>
    <w:rsid w:val="00AE2E95"/>
    <w:rsid w:val="00AE2F68"/>
    <w:rsid w:val="00AE38D9"/>
    <w:rsid w:val="00AE4628"/>
    <w:rsid w:val="00AE56B0"/>
    <w:rsid w:val="00AE70C6"/>
    <w:rsid w:val="00AF0BF8"/>
    <w:rsid w:val="00AF0DC5"/>
    <w:rsid w:val="00AF113B"/>
    <w:rsid w:val="00AF1319"/>
    <w:rsid w:val="00AF1DE0"/>
    <w:rsid w:val="00AF1F0C"/>
    <w:rsid w:val="00AF26B7"/>
    <w:rsid w:val="00AF2736"/>
    <w:rsid w:val="00AF495F"/>
    <w:rsid w:val="00AF4FB6"/>
    <w:rsid w:val="00AF7EB1"/>
    <w:rsid w:val="00B025A9"/>
    <w:rsid w:val="00B02A9D"/>
    <w:rsid w:val="00B02B41"/>
    <w:rsid w:val="00B03B0C"/>
    <w:rsid w:val="00B04F68"/>
    <w:rsid w:val="00B0599D"/>
    <w:rsid w:val="00B06AB7"/>
    <w:rsid w:val="00B109A8"/>
    <w:rsid w:val="00B11139"/>
    <w:rsid w:val="00B111A3"/>
    <w:rsid w:val="00B11E0A"/>
    <w:rsid w:val="00B11EEB"/>
    <w:rsid w:val="00B1255D"/>
    <w:rsid w:val="00B1388A"/>
    <w:rsid w:val="00B13BB2"/>
    <w:rsid w:val="00B13DB8"/>
    <w:rsid w:val="00B14D88"/>
    <w:rsid w:val="00B151DF"/>
    <w:rsid w:val="00B153FC"/>
    <w:rsid w:val="00B167B7"/>
    <w:rsid w:val="00B1699E"/>
    <w:rsid w:val="00B17504"/>
    <w:rsid w:val="00B22A49"/>
    <w:rsid w:val="00B22FD4"/>
    <w:rsid w:val="00B24687"/>
    <w:rsid w:val="00B25F4B"/>
    <w:rsid w:val="00B2642E"/>
    <w:rsid w:val="00B27D86"/>
    <w:rsid w:val="00B302CA"/>
    <w:rsid w:val="00B30620"/>
    <w:rsid w:val="00B309FA"/>
    <w:rsid w:val="00B31161"/>
    <w:rsid w:val="00B33420"/>
    <w:rsid w:val="00B3377A"/>
    <w:rsid w:val="00B34184"/>
    <w:rsid w:val="00B35293"/>
    <w:rsid w:val="00B36812"/>
    <w:rsid w:val="00B36B62"/>
    <w:rsid w:val="00B4045D"/>
    <w:rsid w:val="00B406EF"/>
    <w:rsid w:val="00B42C3F"/>
    <w:rsid w:val="00B4409E"/>
    <w:rsid w:val="00B45D00"/>
    <w:rsid w:val="00B4689E"/>
    <w:rsid w:val="00B521BA"/>
    <w:rsid w:val="00B543B2"/>
    <w:rsid w:val="00B54BA8"/>
    <w:rsid w:val="00B55068"/>
    <w:rsid w:val="00B554A4"/>
    <w:rsid w:val="00B570F3"/>
    <w:rsid w:val="00B62079"/>
    <w:rsid w:val="00B630E9"/>
    <w:rsid w:val="00B6366E"/>
    <w:rsid w:val="00B6728D"/>
    <w:rsid w:val="00B674DF"/>
    <w:rsid w:val="00B6776E"/>
    <w:rsid w:val="00B679E3"/>
    <w:rsid w:val="00B7161D"/>
    <w:rsid w:val="00B71988"/>
    <w:rsid w:val="00B8173A"/>
    <w:rsid w:val="00B81F7A"/>
    <w:rsid w:val="00B82536"/>
    <w:rsid w:val="00B832FA"/>
    <w:rsid w:val="00B84561"/>
    <w:rsid w:val="00B84920"/>
    <w:rsid w:val="00B85E14"/>
    <w:rsid w:val="00B85F95"/>
    <w:rsid w:val="00B87155"/>
    <w:rsid w:val="00B8741B"/>
    <w:rsid w:val="00B8794E"/>
    <w:rsid w:val="00B907DE"/>
    <w:rsid w:val="00B91221"/>
    <w:rsid w:val="00B92148"/>
    <w:rsid w:val="00B936B7"/>
    <w:rsid w:val="00B95B2C"/>
    <w:rsid w:val="00B96557"/>
    <w:rsid w:val="00B96EBC"/>
    <w:rsid w:val="00BA0583"/>
    <w:rsid w:val="00BA48CD"/>
    <w:rsid w:val="00BA4F68"/>
    <w:rsid w:val="00BA66BF"/>
    <w:rsid w:val="00BB050A"/>
    <w:rsid w:val="00BB27AA"/>
    <w:rsid w:val="00BB2BDA"/>
    <w:rsid w:val="00BB5E8D"/>
    <w:rsid w:val="00BB63F6"/>
    <w:rsid w:val="00BB6F18"/>
    <w:rsid w:val="00BB7390"/>
    <w:rsid w:val="00BB7DD5"/>
    <w:rsid w:val="00BC15D5"/>
    <w:rsid w:val="00BC50AB"/>
    <w:rsid w:val="00BC694F"/>
    <w:rsid w:val="00BC6C43"/>
    <w:rsid w:val="00BD0537"/>
    <w:rsid w:val="00BD08F2"/>
    <w:rsid w:val="00BD1088"/>
    <w:rsid w:val="00BD2390"/>
    <w:rsid w:val="00BD2C96"/>
    <w:rsid w:val="00BD2CB4"/>
    <w:rsid w:val="00BD4228"/>
    <w:rsid w:val="00BD44A4"/>
    <w:rsid w:val="00BD4E80"/>
    <w:rsid w:val="00BD6D17"/>
    <w:rsid w:val="00BE199A"/>
    <w:rsid w:val="00BE1FDA"/>
    <w:rsid w:val="00BE37EA"/>
    <w:rsid w:val="00BE3D3A"/>
    <w:rsid w:val="00BE3D84"/>
    <w:rsid w:val="00BE40E3"/>
    <w:rsid w:val="00BE4905"/>
    <w:rsid w:val="00BE51E6"/>
    <w:rsid w:val="00BE5869"/>
    <w:rsid w:val="00BE5EA4"/>
    <w:rsid w:val="00BE6188"/>
    <w:rsid w:val="00BE61C7"/>
    <w:rsid w:val="00BE6BDE"/>
    <w:rsid w:val="00BE6F47"/>
    <w:rsid w:val="00BF159A"/>
    <w:rsid w:val="00BF1EAC"/>
    <w:rsid w:val="00BF2AFF"/>
    <w:rsid w:val="00BF2C77"/>
    <w:rsid w:val="00BF3EB1"/>
    <w:rsid w:val="00BF6612"/>
    <w:rsid w:val="00C000D4"/>
    <w:rsid w:val="00C0026B"/>
    <w:rsid w:val="00C00918"/>
    <w:rsid w:val="00C009CB"/>
    <w:rsid w:val="00C00E49"/>
    <w:rsid w:val="00C016FD"/>
    <w:rsid w:val="00C02237"/>
    <w:rsid w:val="00C03AB4"/>
    <w:rsid w:val="00C043F5"/>
    <w:rsid w:val="00C04E52"/>
    <w:rsid w:val="00C05F1A"/>
    <w:rsid w:val="00C0748C"/>
    <w:rsid w:val="00C10CCC"/>
    <w:rsid w:val="00C13E0F"/>
    <w:rsid w:val="00C1602F"/>
    <w:rsid w:val="00C16A4A"/>
    <w:rsid w:val="00C16F54"/>
    <w:rsid w:val="00C17A95"/>
    <w:rsid w:val="00C17C79"/>
    <w:rsid w:val="00C20D91"/>
    <w:rsid w:val="00C215C3"/>
    <w:rsid w:val="00C233A8"/>
    <w:rsid w:val="00C276A2"/>
    <w:rsid w:val="00C3316B"/>
    <w:rsid w:val="00C33604"/>
    <w:rsid w:val="00C344CA"/>
    <w:rsid w:val="00C34BA1"/>
    <w:rsid w:val="00C36943"/>
    <w:rsid w:val="00C4375D"/>
    <w:rsid w:val="00C458F7"/>
    <w:rsid w:val="00C46F31"/>
    <w:rsid w:val="00C50224"/>
    <w:rsid w:val="00C5206F"/>
    <w:rsid w:val="00C52B8D"/>
    <w:rsid w:val="00C54986"/>
    <w:rsid w:val="00C55533"/>
    <w:rsid w:val="00C57494"/>
    <w:rsid w:val="00C57EDF"/>
    <w:rsid w:val="00C603D0"/>
    <w:rsid w:val="00C614EE"/>
    <w:rsid w:val="00C61785"/>
    <w:rsid w:val="00C61979"/>
    <w:rsid w:val="00C629E5"/>
    <w:rsid w:val="00C62FA4"/>
    <w:rsid w:val="00C6457C"/>
    <w:rsid w:val="00C65513"/>
    <w:rsid w:val="00C655FB"/>
    <w:rsid w:val="00C65899"/>
    <w:rsid w:val="00C660D0"/>
    <w:rsid w:val="00C675D6"/>
    <w:rsid w:val="00C677FA"/>
    <w:rsid w:val="00C70030"/>
    <w:rsid w:val="00C714A2"/>
    <w:rsid w:val="00C72B97"/>
    <w:rsid w:val="00C73C35"/>
    <w:rsid w:val="00C76C45"/>
    <w:rsid w:val="00C76D54"/>
    <w:rsid w:val="00C80A02"/>
    <w:rsid w:val="00C82250"/>
    <w:rsid w:val="00C8268D"/>
    <w:rsid w:val="00C83179"/>
    <w:rsid w:val="00C83CDB"/>
    <w:rsid w:val="00C847C8"/>
    <w:rsid w:val="00C85D07"/>
    <w:rsid w:val="00C86D9E"/>
    <w:rsid w:val="00C87AD5"/>
    <w:rsid w:val="00C87C78"/>
    <w:rsid w:val="00C87E76"/>
    <w:rsid w:val="00C90D57"/>
    <w:rsid w:val="00C91210"/>
    <w:rsid w:val="00C92800"/>
    <w:rsid w:val="00C928CE"/>
    <w:rsid w:val="00C9535A"/>
    <w:rsid w:val="00C958C8"/>
    <w:rsid w:val="00C95913"/>
    <w:rsid w:val="00C95D33"/>
    <w:rsid w:val="00CA0282"/>
    <w:rsid w:val="00CA3A3D"/>
    <w:rsid w:val="00CA5EB5"/>
    <w:rsid w:val="00CA7238"/>
    <w:rsid w:val="00CA7BDD"/>
    <w:rsid w:val="00CB15DB"/>
    <w:rsid w:val="00CB18B6"/>
    <w:rsid w:val="00CB2FF3"/>
    <w:rsid w:val="00CB3044"/>
    <w:rsid w:val="00CB33A7"/>
    <w:rsid w:val="00CB39B0"/>
    <w:rsid w:val="00CB3AFA"/>
    <w:rsid w:val="00CB4CB7"/>
    <w:rsid w:val="00CB4D62"/>
    <w:rsid w:val="00CB6339"/>
    <w:rsid w:val="00CB79C0"/>
    <w:rsid w:val="00CB7C62"/>
    <w:rsid w:val="00CC1262"/>
    <w:rsid w:val="00CC2233"/>
    <w:rsid w:val="00CC2643"/>
    <w:rsid w:val="00CC27E8"/>
    <w:rsid w:val="00CC36AF"/>
    <w:rsid w:val="00CC3C1A"/>
    <w:rsid w:val="00CC4408"/>
    <w:rsid w:val="00CC4461"/>
    <w:rsid w:val="00CC58EC"/>
    <w:rsid w:val="00CC621F"/>
    <w:rsid w:val="00CC6A54"/>
    <w:rsid w:val="00CC7E93"/>
    <w:rsid w:val="00CD038A"/>
    <w:rsid w:val="00CD03E8"/>
    <w:rsid w:val="00CD11BF"/>
    <w:rsid w:val="00CD1B24"/>
    <w:rsid w:val="00CD22E1"/>
    <w:rsid w:val="00CD2B02"/>
    <w:rsid w:val="00CD2D9E"/>
    <w:rsid w:val="00CD505A"/>
    <w:rsid w:val="00CD5DE0"/>
    <w:rsid w:val="00CD5E71"/>
    <w:rsid w:val="00CD5EAE"/>
    <w:rsid w:val="00CD6A47"/>
    <w:rsid w:val="00CD71D4"/>
    <w:rsid w:val="00CD770D"/>
    <w:rsid w:val="00CE1444"/>
    <w:rsid w:val="00CE1DA0"/>
    <w:rsid w:val="00CE2CBB"/>
    <w:rsid w:val="00CE3234"/>
    <w:rsid w:val="00CE32BC"/>
    <w:rsid w:val="00CE67F3"/>
    <w:rsid w:val="00CE7C68"/>
    <w:rsid w:val="00CF1584"/>
    <w:rsid w:val="00CF22E2"/>
    <w:rsid w:val="00CF2B1E"/>
    <w:rsid w:val="00CF7B6B"/>
    <w:rsid w:val="00CF7BED"/>
    <w:rsid w:val="00D0147E"/>
    <w:rsid w:val="00D01ED4"/>
    <w:rsid w:val="00D02356"/>
    <w:rsid w:val="00D02747"/>
    <w:rsid w:val="00D032B1"/>
    <w:rsid w:val="00D041C2"/>
    <w:rsid w:val="00D04B8A"/>
    <w:rsid w:val="00D04DDB"/>
    <w:rsid w:val="00D07F49"/>
    <w:rsid w:val="00D14AAB"/>
    <w:rsid w:val="00D15775"/>
    <w:rsid w:val="00D15C95"/>
    <w:rsid w:val="00D1635D"/>
    <w:rsid w:val="00D1687C"/>
    <w:rsid w:val="00D20068"/>
    <w:rsid w:val="00D22EBE"/>
    <w:rsid w:val="00D233BC"/>
    <w:rsid w:val="00D24073"/>
    <w:rsid w:val="00D25EB2"/>
    <w:rsid w:val="00D312D5"/>
    <w:rsid w:val="00D31788"/>
    <w:rsid w:val="00D32439"/>
    <w:rsid w:val="00D32A36"/>
    <w:rsid w:val="00D33C20"/>
    <w:rsid w:val="00D351F1"/>
    <w:rsid w:val="00D35885"/>
    <w:rsid w:val="00D35C5B"/>
    <w:rsid w:val="00D40252"/>
    <w:rsid w:val="00D4073D"/>
    <w:rsid w:val="00D414BF"/>
    <w:rsid w:val="00D43BA5"/>
    <w:rsid w:val="00D4518E"/>
    <w:rsid w:val="00D4720B"/>
    <w:rsid w:val="00D50A92"/>
    <w:rsid w:val="00D551B5"/>
    <w:rsid w:val="00D56CB4"/>
    <w:rsid w:val="00D57752"/>
    <w:rsid w:val="00D60077"/>
    <w:rsid w:val="00D603A9"/>
    <w:rsid w:val="00D60FE3"/>
    <w:rsid w:val="00D61A22"/>
    <w:rsid w:val="00D61A56"/>
    <w:rsid w:val="00D61FF8"/>
    <w:rsid w:val="00D63742"/>
    <w:rsid w:val="00D651F8"/>
    <w:rsid w:val="00D65917"/>
    <w:rsid w:val="00D66BE8"/>
    <w:rsid w:val="00D67163"/>
    <w:rsid w:val="00D6716D"/>
    <w:rsid w:val="00D710F6"/>
    <w:rsid w:val="00D71C59"/>
    <w:rsid w:val="00D72F02"/>
    <w:rsid w:val="00D74433"/>
    <w:rsid w:val="00D7568A"/>
    <w:rsid w:val="00D779FE"/>
    <w:rsid w:val="00D80E13"/>
    <w:rsid w:val="00D81161"/>
    <w:rsid w:val="00D81D06"/>
    <w:rsid w:val="00D823BA"/>
    <w:rsid w:val="00D83FBA"/>
    <w:rsid w:val="00D850D3"/>
    <w:rsid w:val="00D869DB"/>
    <w:rsid w:val="00D869EC"/>
    <w:rsid w:val="00D90456"/>
    <w:rsid w:val="00D9047A"/>
    <w:rsid w:val="00D926D5"/>
    <w:rsid w:val="00D93060"/>
    <w:rsid w:val="00D96682"/>
    <w:rsid w:val="00D969A3"/>
    <w:rsid w:val="00DA10AC"/>
    <w:rsid w:val="00DA218D"/>
    <w:rsid w:val="00DA26D2"/>
    <w:rsid w:val="00DA34DA"/>
    <w:rsid w:val="00DA3E30"/>
    <w:rsid w:val="00DA4654"/>
    <w:rsid w:val="00DA501E"/>
    <w:rsid w:val="00DA5B26"/>
    <w:rsid w:val="00DA6273"/>
    <w:rsid w:val="00DA763C"/>
    <w:rsid w:val="00DB2F14"/>
    <w:rsid w:val="00DB4BCB"/>
    <w:rsid w:val="00DB7B22"/>
    <w:rsid w:val="00DC1029"/>
    <w:rsid w:val="00DC193F"/>
    <w:rsid w:val="00DC21CC"/>
    <w:rsid w:val="00DC39C0"/>
    <w:rsid w:val="00DC3B5B"/>
    <w:rsid w:val="00DC446F"/>
    <w:rsid w:val="00DC4473"/>
    <w:rsid w:val="00DC58E2"/>
    <w:rsid w:val="00DC6128"/>
    <w:rsid w:val="00DC65A1"/>
    <w:rsid w:val="00DD18A5"/>
    <w:rsid w:val="00DD2600"/>
    <w:rsid w:val="00DD2CAD"/>
    <w:rsid w:val="00DD2F3E"/>
    <w:rsid w:val="00DD42E4"/>
    <w:rsid w:val="00DD59EC"/>
    <w:rsid w:val="00DD5BA4"/>
    <w:rsid w:val="00DE0229"/>
    <w:rsid w:val="00DE0DB0"/>
    <w:rsid w:val="00DE2015"/>
    <w:rsid w:val="00DE594D"/>
    <w:rsid w:val="00DE6967"/>
    <w:rsid w:val="00DE6F98"/>
    <w:rsid w:val="00DE7D4D"/>
    <w:rsid w:val="00DF1578"/>
    <w:rsid w:val="00DF2756"/>
    <w:rsid w:val="00DF27CF"/>
    <w:rsid w:val="00DF41D0"/>
    <w:rsid w:val="00DF467E"/>
    <w:rsid w:val="00DF5667"/>
    <w:rsid w:val="00DF5E09"/>
    <w:rsid w:val="00E004C4"/>
    <w:rsid w:val="00E019E8"/>
    <w:rsid w:val="00E029D8"/>
    <w:rsid w:val="00E033D8"/>
    <w:rsid w:val="00E0340A"/>
    <w:rsid w:val="00E05417"/>
    <w:rsid w:val="00E061AA"/>
    <w:rsid w:val="00E06518"/>
    <w:rsid w:val="00E06862"/>
    <w:rsid w:val="00E07851"/>
    <w:rsid w:val="00E101AE"/>
    <w:rsid w:val="00E10E73"/>
    <w:rsid w:val="00E11049"/>
    <w:rsid w:val="00E11543"/>
    <w:rsid w:val="00E11DBF"/>
    <w:rsid w:val="00E11E71"/>
    <w:rsid w:val="00E13044"/>
    <w:rsid w:val="00E13540"/>
    <w:rsid w:val="00E17DC6"/>
    <w:rsid w:val="00E21471"/>
    <w:rsid w:val="00E220EA"/>
    <w:rsid w:val="00E244E9"/>
    <w:rsid w:val="00E27CC8"/>
    <w:rsid w:val="00E30836"/>
    <w:rsid w:val="00E32209"/>
    <w:rsid w:val="00E327CD"/>
    <w:rsid w:val="00E331F5"/>
    <w:rsid w:val="00E348B8"/>
    <w:rsid w:val="00E34955"/>
    <w:rsid w:val="00E36264"/>
    <w:rsid w:val="00E366DC"/>
    <w:rsid w:val="00E36C0E"/>
    <w:rsid w:val="00E36D3B"/>
    <w:rsid w:val="00E40000"/>
    <w:rsid w:val="00E401E1"/>
    <w:rsid w:val="00E402BE"/>
    <w:rsid w:val="00E41B57"/>
    <w:rsid w:val="00E41DF7"/>
    <w:rsid w:val="00E426E4"/>
    <w:rsid w:val="00E42B75"/>
    <w:rsid w:val="00E4322C"/>
    <w:rsid w:val="00E448D9"/>
    <w:rsid w:val="00E46023"/>
    <w:rsid w:val="00E46C71"/>
    <w:rsid w:val="00E47546"/>
    <w:rsid w:val="00E50C79"/>
    <w:rsid w:val="00E53521"/>
    <w:rsid w:val="00E54F0D"/>
    <w:rsid w:val="00E552FA"/>
    <w:rsid w:val="00E563A4"/>
    <w:rsid w:val="00E56693"/>
    <w:rsid w:val="00E5686D"/>
    <w:rsid w:val="00E568FD"/>
    <w:rsid w:val="00E5725B"/>
    <w:rsid w:val="00E57317"/>
    <w:rsid w:val="00E60DFC"/>
    <w:rsid w:val="00E62CA2"/>
    <w:rsid w:val="00E64188"/>
    <w:rsid w:val="00E66384"/>
    <w:rsid w:val="00E7041D"/>
    <w:rsid w:val="00E80D9C"/>
    <w:rsid w:val="00E822DE"/>
    <w:rsid w:val="00E8241E"/>
    <w:rsid w:val="00E83D26"/>
    <w:rsid w:val="00E84529"/>
    <w:rsid w:val="00E84930"/>
    <w:rsid w:val="00E84F42"/>
    <w:rsid w:val="00E85C7A"/>
    <w:rsid w:val="00E86169"/>
    <w:rsid w:val="00E874EC"/>
    <w:rsid w:val="00E915E1"/>
    <w:rsid w:val="00E946D3"/>
    <w:rsid w:val="00E94963"/>
    <w:rsid w:val="00E94CA1"/>
    <w:rsid w:val="00E95326"/>
    <w:rsid w:val="00E966F0"/>
    <w:rsid w:val="00E969C2"/>
    <w:rsid w:val="00E9701A"/>
    <w:rsid w:val="00E975EB"/>
    <w:rsid w:val="00EA0110"/>
    <w:rsid w:val="00EA073E"/>
    <w:rsid w:val="00EA0A05"/>
    <w:rsid w:val="00EA0E35"/>
    <w:rsid w:val="00EA385D"/>
    <w:rsid w:val="00EA4D4C"/>
    <w:rsid w:val="00EA68B5"/>
    <w:rsid w:val="00EA6CB3"/>
    <w:rsid w:val="00EA6D6F"/>
    <w:rsid w:val="00EB083C"/>
    <w:rsid w:val="00EB2089"/>
    <w:rsid w:val="00EB266D"/>
    <w:rsid w:val="00EB282D"/>
    <w:rsid w:val="00EB2D74"/>
    <w:rsid w:val="00EB40B7"/>
    <w:rsid w:val="00EB4186"/>
    <w:rsid w:val="00EB579C"/>
    <w:rsid w:val="00EB6966"/>
    <w:rsid w:val="00EB7719"/>
    <w:rsid w:val="00EC0033"/>
    <w:rsid w:val="00EC14CF"/>
    <w:rsid w:val="00EC2839"/>
    <w:rsid w:val="00EC4A5A"/>
    <w:rsid w:val="00EC51C6"/>
    <w:rsid w:val="00EC52CA"/>
    <w:rsid w:val="00EC5884"/>
    <w:rsid w:val="00EC59B0"/>
    <w:rsid w:val="00EC5AA7"/>
    <w:rsid w:val="00EC5D67"/>
    <w:rsid w:val="00EC767B"/>
    <w:rsid w:val="00ED0154"/>
    <w:rsid w:val="00ED026A"/>
    <w:rsid w:val="00ED02E7"/>
    <w:rsid w:val="00ED1C22"/>
    <w:rsid w:val="00ED26E7"/>
    <w:rsid w:val="00ED32F7"/>
    <w:rsid w:val="00ED3F64"/>
    <w:rsid w:val="00ED4CDD"/>
    <w:rsid w:val="00ED7FE3"/>
    <w:rsid w:val="00EE0764"/>
    <w:rsid w:val="00EE4B32"/>
    <w:rsid w:val="00EE5CD9"/>
    <w:rsid w:val="00EE5F58"/>
    <w:rsid w:val="00EE636D"/>
    <w:rsid w:val="00EE79BB"/>
    <w:rsid w:val="00EF1C94"/>
    <w:rsid w:val="00EF27E0"/>
    <w:rsid w:val="00EF2D4F"/>
    <w:rsid w:val="00EF3C02"/>
    <w:rsid w:val="00EF4BD1"/>
    <w:rsid w:val="00EF4CB1"/>
    <w:rsid w:val="00EF7BEC"/>
    <w:rsid w:val="00F001C8"/>
    <w:rsid w:val="00F002EF"/>
    <w:rsid w:val="00F00DD4"/>
    <w:rsid w:val="00F023AA"/>
    <w:rsid w:val="00F02BC3"/>
    <w:rsid w:val="00F02D1C"/>
    <w:rsid w:val="00F04B8E"/>
    <w:rsid w:val="00F05052"/>
    <w:rsid w:val="00F05E65"/>
    <w:rsid w:val="00F14274"/>
    <w:rsid w:val="00F1492A"/>
    <w:rsid w:val="00F14E8D"/>
    <w:rsid w:val="00F15969"/>
    <w:rsid w:val="00F167CD"/>
    <w:rsid w:val="00F16C99"/>
    <w:rsid w:val="00F17039"/>
    <w:rsid w:val="00F1789B"/>
    <w:rsid w:val="00F17923"/>
    <w:rsid w:val="00F17AFE"/>
    <w:rsid w:val="00F24621"/>
    <w:rsid w:val="00F255AA"/>
    <w:rsid w:val="00F25892"/>
    <w:rsid w:val="00F25E2E"/>
    <w:rsid w:val="00F26AFE"/>
    <w:rsid w:val="00F26EB7"/>
    <w:rsid w:val="00F27269"/>
    <w:rsid w:val="00F27D85"/>
    <w:rsid w:val="00F304B7"/>
    <w:rsid w:val="00F30FF8"/>
    <w:rsid w:val="00F332BE"/>
    <w:rsid w:val="00F34260"/>
    <w:rsid w:val="00F34C5D"/>
    <w:rsid w:val="00F354D7"/>
    <w:rsid w:val="00F36916"/>
    <w:rsid w:val="00F369D9"/>
    <w:rsid w:val="00F36C08"/>
    <w:rsid w:val="00F40D18"/>
    <w:rsid w:val="00F40E54"/>
    <w:rsid w:val="00F41F4B"/>
    <w:rsid w:val="00F44790"/>
    <w:rsid w:val="00F46B43"/>
    <w:rsid w:val="00F46B5B"/>
    <w:rsid w:val="00F4715E"/>
    <w:rsid w:val="00F47A5E"/>
    <w:rsid w:val="00F47E8E"/>
    <w:rsid w:val="00F47EA1"/>
    <w:rsid w:val="00F50ABF"/>
    <w:rsid w:val="00F50E37"/>
    <w:rsid w:val="00F511C9"/>
    <w:rsid w:val="00F512BC"/>
    <w:rsid w:val="00F53E52"/>
    <w:rsid w:val="00F55F48"/>
    <w:rsid w:val="00F56AD6"/>
    <w:rsid w:val="00F573EC"/>
    <w:rsid w:val="00F57500"/>
    <w:rsid w:val="00F575AB"/>
    <w:rsid w:val="00F57F60"/>
    <w:rsid w:val="00F60069"/>
    <w:rsid w:val="00F60106"/>
    <w:rsid w:val="00F62718"/>
    <w:rsid w:val="00F62A0A"/>
    <w:rsid w:val="00F63B0D"/>
    <w:rsid w:val="00F643DE"/>
    <w:rsid w:val="00F6701F"/>
    <w:rsid w:val="00F7216B"/>
    <w:rsid w:val="00F751A7"/>
    <w:rsid w:val="00F770B7"/>
    <w:rsid w:val="00F8082E"/>
    <w:rsid w:val="00F81E41"/>
    <w:rsid w:val="00F82FF9"/>
    <w:rsid w:val="00F845FD"/>
    <w:rsid w:val="00F851F0"/>
    <w:rsid w:val="00F878CA"/>
    <w:rsid w:val="00F87B97"/>
    <w:rsid w:val="00F90386"/>
    <w:rsid w:val="00F90F81"/>
    <w:rsid w:val="00F91F29"/>
    <w:rsid w:val="00F922E2"/>
    <w:rsid w:val="00F92685"/>
    <w:rsid w:val="00F938C8"/>
    <w:rsid w:val="00F94015"/>
    <w:rsid w:val="00F94697"/>
    <w:rsid w:val="00F94E49"/>
    <w:rsid w:val="00F97995"/>
    <w:rsid w:val="00FA0846"/>
    <w:rsid w:val="00FA1485"/>
    <w:rsid w:val="00FA1A62"/>
    <w:rsid w:val="00FA25C3"/>
    <w:rsid w:val="00FA272C"/>
    <w:rsid w:val="00FA2D85"/>
    <w:rsid w:val="00FA3437"/>
    <w:rsid w:val="00FA4FC5"/>
    <w:rsid w:val="00FA5612"/>
    <w:rsid w:val="00FA7326"/>
    <w:rsid w:val="00FB1436"/>
    <w:rsid w:val="00FB18B0"/>
    <w:rsid w:val="00FB1F2A"/>
    <w:rsid w:val="00FB282A"/>
    <w:rsid w:val="00FB2DC1"/>
    <w:rsid w:val="00FB31B3"/>
    <w:rsid w:val="00FB5261"/>
    <w:rsid w:val="00FB6366"/>
    <w:rsid w:val="00FB68E1"/>
    <w:rsid w:val="00FB76C7"/>
    <w:rsid w:val="00FC0768"/>
    <w:rsid w:val="00FC24D9"/>
    <w:rsid w:val="00FC2B9D"/>
    <w:rsid w:val="00FC405C"/>
    <w:rsid w:val="00FC40F7"/>
    <w:rsid w:val="00FC4B83"/>
    <w:rsid w:val="00FC5940"/>
    <w:rsid w:val="00FC61A9"/>
    <w:rsid w:val="00FC692F"/>
    <w:rsid w:val="00FC6B22"/>
    <w:rsid w:val="00FC7791"/>
    <w:rsid w:val="00FD47E6"/>
    <w:rsid w:val="00FD5160"/>
    <w:rsid w:val="00FD549D"/>
    <w:rsid w:val="00FD5814"/>
    <w:rsid w:val="00FD5925"/>
    <w:rsid w:val="00FD5E22"/>
    <w:rsid w:val="00FD622D"/>
    <w:rsid w:val="00FD69DD"/>
    <w:rsid w:val="00FD7142"/>
    <w:rsid w:val="00FD7CB4"/>
    <w:rsid w:val="00FD7FA8"/>
    <w:rsid w:val="00FE0B91"/>
    <w:rsid w:val="00FE1BFC"/>
    <w:rsid w:val="00FE1DAF"/>
    <w:rsid w:val="00FE25AE"/>
    <w:rsid w:val="00FE33F7"/>
    <w:rsid w:val="00FE375B"/>
    <w:rsid w:val="00FE3983"/>
    <w:rsid w:val="00FE68C4"/>
    <w:rsid w:val="00FF2439"/>
    <w:rsid w:val="00FF39C5"/>
    <w:rsid w:val="00FF3B7F"/>
    <w:rsid w:val="00FF3DE2"/>
    <w:rsid w:val="00FF41E9"/>
    <w:rsid w:val="00FF4304"/>
    <w:rsid w:val="00FF4938"/>
    <w:rsid w:val="00FF4EAB"/>
    <w:rsid w:val="00FF5691"/>
    <w:rsid w:val="00FF5792"/>
    <w:rsid w:val="00FF5BDA"/>
    <w:rsid w:val="00FF5C33"/>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paragraph" w:customStyle="1" w:styleId="p14">
    <w:name w:val="p_14"/>
    <w:basedOn w:val="Standard"/>
    <w:rsid w:val="00C0748C"/>
    <w:pPr>
      <w:spacing w:before="100" w:beforeAutospacing="1" w:after="100" w:afterAutospacing="1"/>
    </w:pPr>
  </w:style>
  <w:style w:type="paragraph" w:customStyle="1" w:styleId="p15">
    <w:name w:val="p_15"/>
    <w:basedOn w:val="Standard"/>
    <w:rsid w:val="00C0748C"/>
    <w:pPr>
      <w:spacing w:before="100" w:beforeAutospacing="1" w:after="100" w:afterAutospacing="1"/>
    </w:pPr>
  </w:style>
  <w:style w:type="paragraph" w:customStyle="1" w:styleId="p16">
    <w:name w:val="p_16"/>
    <w:basedOn w:val="Standard"/>
    <w:rsid w:val="00C0748C"/>
    <w:pPr>
      <w:spacing w:before="100" w:beforeAutospacing="1" w:after="100" w:afterAutospacing="1"/>
    </w:pPr>
  </w:style>
  <w:style w:type="paragraph" w:customStyle="1" w:styleId="thl">
    <w:name w:val="thl"/>
    <w:basedOn w:val="Standard"/>
    <w:rsid w:val="00C0748C"/>
    <w:pPr>
      <w:spacing w:before="100" w:beforeAutospacing="1" w:after="100" w:afterAutospacing="1"/>
    </w:pPr>
  </w:style>
  <w:style w:type="paragraph" w:customStyle="1" w:styleId="tbu">
    <w:name w:val="tbu"/>
    <w:basedOn w:val="Standard"/>
    <w:rsid w:val="00C0748C"/>
    <w:pPr>
      <w:spacing w:before="100" w:beforeAutospacing="1" w:after="100" w:afterAutospacing="1"/>
    </w:pPr>
  </w:style>
  <w:style w:type="character" w:customStyle="1" w:styleId="sharetext">
    <w:name w:val="share_text"/>
    <w:basedOn w:val="Absatz-Standardschriftart"/>
    <w:rsid w:val="00C0748C"/>
  </w:style>
  <w:style w:type="character" w:customStyle="1" w:styleId="Internetlink">
    <w:name w:val="Internetlink"/>
    <w:basedOn w:val="Absatz-Standardschriftart"/>
    <w:rsid w:val="00176D1A"/>
    <w:rPr>
      <w:color w:val="0000FF"/>
      <w:u w:val="single"/>
    </w:rPr>
  </w:style>
  <w:style w:type="character" w:customStyle="1" w:styleId="e24kjd">
    <w:name w:val="e24kjd"/>
    <w:basedOn w:val="Absatz-Standardschriftart"/>
    <w:rsid w:val="00D35C5B"/>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3366915">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395589463">
      <w:bodyDiv w:val="1"/>
      <w:marLeft w:val="0"/>
      <w:marRight w:val="0"/>
      <w:marTop w:val="0"/>
      <w:marBottom w:val="0"/>
      <w:divBdr>
        <w:top w:val="none" w:sz="0" w:space="0" w:color="auto"/>
        <w:left w:val="none" w:sz="0" w:space="0" w:color="auto"/>
        <w:bottom w:val="none" w:sz="0" w:space="0" w:color="auto"/>
        <w:right w:val="none" w:sz="0" w:space="0" w:color="auto"/>
      </w:divBdr>
      <w:divsChild>
        <w:div w:id="2074429292">
          <w:marLeft w:val="0"/>
          <w:marRight w:val="0"/>
          <w:marTop w:val="0"/>
          <w:marBottom w:val="0"/>
          <w:divBdr>
            <w:top w:val="none" w:sz="0" w:space="0" w:color="auto"/>
            <w:left w:val="none" w:sz="0" w:space="0" w:color="auto"/>
            <w:bottom w:val="none" w:sz="0" w:space="0" w:color="auto"/>
            <w:right w:val="none" w:sz="0" w:space="0" w:color="auto"/>
          </w:divBdr>
        </w:div>
        <w:div w:id="529148351">
          <w:marLeft w:val="0"/>
          <w:marRight w:val="0"/>
          <w:marTop w:val="0"/>
          <w:marBottom w:val="0"/>
          <w:divBdr>
            <w:top w:val="none" w:sz="0" w:space="0" w:color="auto"/>
            <w:left w:val="none" w:sz="0" w:space="0" w:color="auto"/>
            <w:bottom w:val="none" w:sz="0" w:space="0" w:color="auto"/>
            <w:right w:val="none" w:sz="0" w:space="0" w:color="auto"/>
          </w:divBdr>
        </w:div>
      </w:divsChild>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672955254">
      <w:bodyDiv w:val="1"/>
      <w:marLeft w:val="0"/>
      <w:marRight w:val="0"/>
      <w:marTop w:val="0"/>
      <w:marBottom w:val="0"/>
      <w:divBdr>
        <w:top w:val="none" w:sz="0" w:space="0" w:color="auto"/>
        <w:left w:val="none" w:sz="0" w:space="0" w:color="auto"/>
        <w:bottom w:val="none" w:sz="0" w:space="0" w:color="auto"/>
        <w:right w:val="none" w:sz="0" w:space="0" w:color="auto"/>
      </w:divBdr>
      <w:divsChild>
        <w:div w:id="1411191415">
          <w:marLeft w:val="0"/>
          <w:marRight w:val="0"/>
          <w:marTop w:val="0"/>
          <w:marBottom w:val="0"/>
          <w:divBdr>
            <w:top w:val="none" w:sz="0" w:space="0" w:color="auto"/>
            <w:left w:val="none" w:sz="0" w:space="0" w:color="auto"/>
            <w:bottom w:val="none" w:sz="0" w:space="0" w:color="auto"/>
            <w:right w:val="none" w:sz="0" w:space="0" w:color="auto"/>
          </w:divBdr>
        </w:div>
        <w:div w:id="1682004217">
          <w:marLeft w:val="0"/>
          <w:marRight w:val="0"/>
          <w:marTop w:val="0"/>
          <w:marBottom w:val="0"/>
          <w:divBdr>
            <w:top w:val="none" w:sz="0" w:space="0" w:color="auto"/>
            <w:left w:val="none" w:sz="0" w:space="0" w:color="auto"/>
            <w:bottom w:val="none" w:sz="0" w:space="0" w:color="auto"/>
            <w:right w:val="none" w:sz="0" w:space="0" w:color="auto"/>
          </w:divBdr>
        </w:div>
        <w:div w:id="1513061446">
          <w:marLeft w:val="0"/>
          <w:marRight w:val="0"/>
          <w:marTop w:val="0"/>
          <w:marBottom w:val="0"/>
          <w:divBdr>
            <w:top w:val="none" w:sz="0" w:space="0" w:color="auto"/>
            <w:left w:val="none" w:sz="0" w:space="0" w:color="auto"/>
            <w:bottom w:val="none" w:sz="0" w:space="0" w:color="auto"/>
            <w:right w:val="none" w:sz="0" w:space="0" w:color="auto"/>
          </w:divBdr>
        </w:div>
        <w:div w:id="1215197013">
          <w:marLeft w:val="0"/>
          <w:marRight w:val="0"/>
          <w:marTop w:val="0"/>
          <w:marBottom w:val="0"/>
          <w:divBdr>
            <w:top w:val="none" w:sz="0" w:space="0" w:color="auto"/>
            <w:left w:val="none" w:sz="0" w:space="0" w:color="auto"/>
            <w:bottom w:val="none" w:sz="0" w:space="0" w:color="auto"/>
            <w:right w:val="none" w:sz="0" w:space="0" w:color="auto"/>
          </w:divBdr>
        </w:div>
        <w:div w:id="1269966445">
          <w:marLeft w:val="0"/>
          <w:marRight w:val="0"/>
          <w:marTop w:val="0"/>
          <w:marBottom w:val="0"/>
          <w:divBdr>
            <w:top w:val="none" w:sz="0" w:space="0" w:color="auto"/>
            <w:left w:val="none" w:sz="0" w:space="0" w:color="auto"/>
            <w:bottom w:val="none" w:sz="0" w:space="0" w:color="auto"/>
            <w:right w:val="none" w:sz="0" w:space="0" w:color="auto"/>
          </w:divBdr>
        </w:div>
      </w:divsChild>
    </w:div>
    <w:div w:id="690228858">
      <w:bodyDiv w:val="1"/>
      <w:marLeft w:val="0"/>
      <w:marRight w:val="0"/>
      <w:marTop w:val="0"/>
      <w:marBottom w:val="0"/>
      <w:divBdr>
        <w:top w:val="none" w:sz="0" w:space="0" w:color="auto"/>
        <w:left w:val="none" w:sz="0" w:space="0" w:color="auto"/>
        <w:bottom w:val="none" w:sz="0" w:space="0" w:color="auto"/>
        <w:right w:val="none" w:sz="0" w:space="0" w:color="auto"/>
      </w:divBdr>
    </w:div>
    <w:div w:id="711811850">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91704733">
      <w:bodyDiv w:val="1"/>
      <w:marLeft w:val="0"/>
      <w:marRight w:val="0"/>
      <w:marTop w:val="0"/>
      <w:marBottom w:val="0"/>
      <w:divBdr>
        <w:top w:val="none" w:sz="0" w:space="0" w:color="auto"/>
        <w:left w:val="none" w:sz="0" w:space="0" w:color="auto"/>
        <w:bottom w:val="none" w:sz="0" w:space="0" w:color="auto"/>
        <w:right w:val="none" w:sz="0" w:space="0" w:color="auto"/>
      </w:divBdr>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399400961">
      <w:bodyDiv w:val="1"/>
      <w:marLeft w:val="0"/>
      <w:marRight w:val="0"/>
      <w:marTop w:val="0"/>
      <w:marBottom w:val="0"/>
      <w:divBdr>
        <w:top w:val="none" w:sz="0" w:space="0" w:color="auto"/>
        <w:left w:val="none" w:sz="0" w:space="0" w:color="auto"/>
        <w:bottom w:val="none" w:sz="0" w:space="0" w:color="auto"/>
        <w:right w:val="none" w:sz="0" w:space="0" w:color="auto"/>
      </w:divBdr>
    </w:div>
    <w:div w:id="1481581771">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551958796">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46166815">
      <w:bodyDiv w:val="1"/>
      <w:marLeft w:val="0"/>
      <w:marRight w:val="0"/>
      <w:marTop w:val="0"/>
      <w:marBottom w:val="0"/>
      <w:divBdr>
        <w:top w:val="none" w:sz="0" w:space="0" w:color="auto"/>
        <w:left w:val="none" w:sz="0" w:space="0" w:color="auto"/>
        <w:bottom w:val="none" w:sz="0" w:space="0" w:color="auto"/>
        <w:right w:val="none" w:sz="0" w:space="0" w:color="auto"/>
      </w:divBdr>
      <w:divsChild>
        <w:div w:id="686559088">
          <w:marLeft w:val="0"/>
          <w:marRight w:val="0"/>
          <w:marTop w:val="0"/>
          <w:marBottom w:val="0"/>
          <w:divBdr>
            <w:top w:val="none" w:sz="0" w:space="0" w:color="auto"/>
            <w:left w:val="none" w:sz="0" w:space="0" w:color="auto"/>
            <w:bottom w:val="none" w:sz="0" w:space="0" w:color="auto"/>
            <w:right w:val="none" w:sz="0" w:space="0" w:color="auto"/>
          </w:divBdr>
        </w:div>
        <w:div w:id="1365860787">
          <w:marLeft w:val="0"/>
          <w:marRight w:val="0"/>
          <w:marTop w:val="0"/>
          <w:marBottom w:val="0"/>
          <w:divBdr>
            <w:top w:val="none" w:sz="0" w:space="0" w:color="auto"/>
            <w:left w:val="none" w:sz="0" w:space="0" w:color="auto"/>
            <w:bottom w:val="none" w:sz="0" w:space="0" w:color="auto"/>
            <w:right w:val="none" w:sz="0" w:space="0" w:color="auto"/>
          </w:divBdr>
        </w:div>
        <w:div w:id="589579920">
          <w:marLeft w:val="0"/>
          <w:marRight w:val="0"/>
          <w:marTop w:val="0"/>
          <w:marBottom w:val="0"/>
          <w:divBdr>
            <w:top w:val="none" w:sz="0" w:space="0" w:color="auto"/>
            <w:left w:val="none" w:sz="0" w:space="0" w:color="auto"/>
            <w:bottom w:val="none" w:sz="0" w:space="0" w:color="auto"/>
            <w:right w:val="none" w:sz="0" w:space="0" w:color="auto"/>
          </w:divBdr>
        </w:div>
        <w:div w:id="583340324">
          <w:marLeft w:val="0"/>
          <w:marRight w:val="0"/>
          <w:marTop w:val="0"/>
          <w:marBottom w:val="0"/>
          <w:divBdr>
            <w:top w:val="none" w:sz="0" w:space="0" w:color="auto"/>
            <w:left w:val="none" w:sz="0" w:space="0" w:color="auto"/>
            <w:bottom w:val="none" w:sz="0" w:space="0" w:color="auto"/>
            <w:right w:val="none" w:sz="0" w:space="0" w:color="auto"/>
          </w:divBdr>
        </w:div>
        <w:div w:id="481699232">
          <w:marLeft w:val="0"/>
          <w:marRight w:val="0"/>
          <w:marTop w:val="0"/>
          <w:marBottom w:val="0"/>
          <w:divBdr>
            <w:top w:val="none" w:sz="0" w:space="0" w:color="auto"/>
            <w:left w:val="none" w:sz="0" w:space="0" w:color="auto"/>
            <w:bottom w:val="none" w:sz="0" w:space="0" w:color="auto"/>
            <w:right w:val="none" w:sz="0" w:space="0" w:color="auto"/>
          </w:divBdr>
        </w:div>
      </w:divsChild>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rald.schenk@medical-media-consulting.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urban@medical-media-consulting.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6506F-0BAD-4611-AFF5-F5B6E7EDDE7A}">
  <ds:schemaRefs>
    <ds:schemaRef ds:uri="http://schemas.openxmlformats.org/officeDocument/2006/bibliography"/>
  </ds:schemaRefs>
</ds:datastoreItem>
</file>

<file path=customXml/itemProps2.xml><?xml version="1.0" encoding="utf-8"?>
<ds:datastoreItem xmlns:ds="http://schemas.openxmlformats.org/officeDocument/2006/customXml" ds:itemID="{009CDA26-65F5-4ABF-BCC1-44D2C471BA6D}">
  <ds:schemaRefs>
    <ds:schemaRef ds:uri="http://schemas.openxmlformats.org/officeDocument/2006/bibliography"/>
  </ds:schemaRefs>
</ds:datastoreItem>
</file>

<file path=customXml/itemProps3.xml><?xml version="1.0" encoding="utf-8"?>
<ds:datastoreItem xmlns:ds="http://schemas.openxmlformats.org/officeDocument/2006/customXml" ds:itemID="{1FF082CA-C13E-41CA-AAE8-677D0638A6EB}">
  <ds:schemaRefs>
    <ds:schemaRef ds:uri="http://schemas.openxmlformats.org/officeDocument/2006/bibliography"/>
  </ds:schemaRefs>
</ds:datastoreItem>
</file>

<file path=customXml/itemProps4.xml><?xml version="1.0" encoding="utf-8"?>
<ds:datastoreItem xmlns:ds="http://schemas.openxmlformats.org/officeDocument/2006/customXml" ds:itemID="{E9C71A68-6E48-44B8-BEF6-5CC9E618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7686</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Urban &amp; Schenk</Company>
  <LinksUpToDate>false</LinksUpToDate>
  <CharactersWithSpaces>8889</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Schenk</dc:creator>
  <cp:lastModifiedBy>BU</cp:lastModifiedBy>
  <cp:revision>2</cp:revision>
  <cp:lastPrinted>2018-10-01T15:09:00Z</cp:lastPrinted>
  <dcterms:created xsi:type="dcterms:W3CDTF">2020-02-06T16:40:00Z</dcterms:created>
  <dcterms:modified xsi:type="dcterms:W3CDTF">2020-02-06T16:40:00Z</dcterms:modified>
</cp:coreProperties>
</file>