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3B" w:rsidRPr="00D30E06" w:rsidRDefault="00687E3B" w:rsidP="00687E3B">
      <w:pPr>
        <w:spacing w:after="120" w:line="360" w:lineRule="auto"/>
        <w:rPr>
          <w:rFonts w:asciiTheme="minorBidi" w:hAnsiTheme="minorBidi" w:cstheme="minorBidi"/>
          <w:b/>
          <w:iCs/>
          <w:color w:val="000000"/>
          <w:sz w:val="26"/>
          <w:szCs w:val="26"/>
        </w:rPr>
      </w:pPr>
      <w:r w:rsidRPr="00D30E06">
        <w:rPr>
          <w:rFonts w:asciiTheme="minorBidi" w:hAnsiTheme="minorBidi" w:cstheme="minorBidi"/>
          <w:b/>
          <w:bCs/>
          <w:sz w:val="32"/>
          <w:szCs w:val="28"/>
          <w:lang w:val="de-AT"/>
        </w:rPr>
        <w:t>Curricula Vitae</w:t>
      </w:r>
      <w:r w:rsidRPr="00D30E06">
        <w:rPr>
          <w:rFonts w:asciiTheme="minorBidi" w:hAnsiTheme="minorBidi" w:cstheme="minorBidi"/>
          <w:b/>
          <w:bCs/>
          <w:sz w:val="32"/>
          <w:szCs w:val="28"/>
          <w:lang w:val="de-AT"/>
        </w:rPr>
        <w:br/>
      </w:r>
      <w:r w:rsidRPr="00D30E06">
        <w:rPr>
          <w:rFonts w:asciiTheme="minorBidi" w:hAnsiTheme="minorBidi" w:cstheme="minorBidi"/>
          <w:iCs/>
          <w:color w:val="000000"/>
          <w:sz w:val="26"/>
          <w:szCs w:val="26"/>
        </w:rPr>
        <w:t>in alphabetischer Reihenfolge</w:t>
      </w:r>
    </w:p>
    <w:p w:rsidR="00687E3B" w:rsidRPr="00D30E06" w:rsidRDefault="00687E3B" w:rsidP="00687E3B">
      <w:pPr>
        <w:spacing w:line="480" w:lineRule="auto"/>
        <w:rPr>
          <w:rFonts w:asciiTheme="minorBidi" w:hAnsiTheme="minorBidi" w:cstheme="minorBidi"/>
          <w:b/>
          <w:sz w:val="32"/>
          <w:szCs w:val="32"/>
        </w:rPr>
      </w:pPr>
    </w:p>
    <w:p w:rsidR="00687E3B" w:rsidRPr="00D30E06" w:rsidRDefault="00687E3B" w:rsidP="00687E3B">
      <w:pPr>
        <w:spacing w:line="480" w:lineRule="auto"/>
        <w:rPr>
          <w:rFonts w:asciiTheme="minorBidi" w:hAnsiTheme="minorBidi" w:cstheme="minorBidi"/>
          <w:b/>
          <w:sz w:val="20"/>
          <w:szCs w:val="20"/>
          <w:lang w:val="de-AT"/>
        </w:rPr>
      </w:pPr>
      <w:r w:rsidRPr="00D30E06">
        <w:rPr>
          <w:rFonts w:asciiTheme="minorBidi" w:hAnsiTheme="minorBidi" w:cstheme="minorBidi"/>
          <w:b/>
          <w:sz w:val="28"/>
          <w:szCs w:val="28"/>
        </w:rPr>
        <w:t>UNIV.-PROF. DR. MEINHARD KNEUSSL</w:t>
      </w:r>
      <w:r w:rsidRPr="00D30E06">
        <w:rPr>
          <w:rFonts w:asciiTheme="minorBidi" w:hAnsiTheme="minorBidi" w:cstheme="minorBidi"/>
          <w:b/>
          <w:sz w:val="20"/>
          <w:szCs w:val="20"/>
          <w:lang w:val="de-AT"/>
        </w:rPr>
        <w:t xml:space="preserve"> </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b/>
          <w:sz w:val="22"/>
          <w:szCs w:val="22"/>
          <w:lang w:val="de-AT"/>
        </w:rPr>
        <w:t>Univ.-</w:t>
      </w:r>
      <w:proofErr w:type="spellStart"/>
      <w:r w:rsidRPr="00D30E06">
        <w:rPr>
          <w:rFonts w:asciiTheme="minorBidi" w:hAnsiTheme="minorBidi" w:cstheme="minorBidi"/>
          <w:b/>
          <w:sz w:val="22"/>
          <w:szCs w:val="22"/>
          <w:lang w:val="de-AT"/>
        </w:rPr>
        <w:t>Prof.Dr</w:t>
      </w:r>
      <w:proofErr w:type="spellEnd"/>
      <w:r w:rsidRPr="00D30E06">
        <w:rPr>
          <w:rFonts w:asciiTheme="minorBidi" w:hAnsiTheme="minorBidi" w:cstheme="minorBidi"/>
          <w:b/>
          <w:sz w:val="22"/>
          <w:szCs w:val="22"/>
          <w:lang w:val="de-AT"/>
        </w:rPr>
        <w:t>. Meinhard Kneussl</w:t>
      </w:r>
      <w:r w:rsidRPr="00D30E06">
        <w:rPr>
          <w:rFonts w:asciiTheme="minorBidi" w:hAnsiTheme="minorBidi" w:cstheme="minorBidi"/>
          <w:sz w:val="22"/>
          <w:szCs w:val="22"/>
          <w:lang w:val="de-AT"/>
        </w:rPr>
        <w:t xml:space="preserve"> ist </w:t>
      </w:r>
      <w:r w:rsidRPr="00D30E06">
        <w:rPr>
          <w:rFonts w:asciiTheme="minorBidi" w:hAnsiTheme="minorBidi" w:cstheme="minorBidi"/>
          <w:b/>
          <w:sz w:val="22"/>
          <w:szCs w:val="22"/>
          <w:lang w:val="de-AT"/>
        </w:rPr>
        <w:t>Vorstand der 2. Medizinischen Abteilung mit Pneumologie</w:t>
      </w:r>
      <w:r w:rsidRPr="00D30E06">
        <w:rPr>
          <w:rFonts w:asciiTheme="minorBidi" w:hAnsiTheme="minorBidi" w:cstheme="minorBidi"/>
          <w:sz w:val="22"/>
          <w:szCs w:val="22"/>
          <w:lang w:val="de-AT"/>
        </w:rPr>
        <w:t xml:space="preserve"> am Wilhelminenspital  der Stadt Wien, Lehrkrankenhaus der Medizinischen Universität Wien und </w:t>
      </w:r>
      <w:r w:rsidRPr="00D30E06">
        <w:rPr>
          <w:rFonts w:asciiTheme="minorBidi" w:hAnsiTheme="minorBidi" w:cstheme="minorBidi"/>
          <w:b/>
          <w:sz w:val="22"/>
          <w:szCs w:val="22"/>
          <w:lang w:val="de-AT"/>
        </w:rPr>
        <w:t>Universitätsprofessor an der Medizinischen Universität Wien</w:t>
      </w:r>
      <w:r w:rsidRPr="00D30E06">
        <w:rPr>
          <w:rFonts w:asciiTheme="minorBidi" w:hAnsiTheme="minorBidi" w:cstheme="minorBidi"/>
          <w:sz w:val="22"/>
          <w:szCs w:val="22"/>
          <w:lang w:val="de-AT"/>
        </w:rPr>
        <w:t>.</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Von 1970 bis 1976 studierte er Medizin an der Medizinischen Fakultät der Universität Innsbruck und wurde dort am 10. April 1976 promoviert. </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Seine Ausbildung erhielt er an der 2. Medizinischen Abteilung des Wilhelminenspitals Wien, am Mt. Sinai Hospital, City University of New York als Fulbright Scholar und am </w:t>
      </w:r>
      <w:proofErr w:type="spellStart"/>
      <w:r w:rsidRPr="00D30E06">
        <w:rPr>
          <w:rFonts w:asciiTheme="minorBidi" w:hAnsiTheme="minorBidi" w:cstheme="minorBidi"/>
          <w:sz w:val="22"/>
          <w:szCs w:val="22"/>
          <w:lang w:val="de-AT"/>
        </w:rPr>
        <w:t>Meakins</w:t>
      </w:r>
      <w:proofErr w:type="spellEnd"/>
      <w:r w:rsidRPr="00D30E06">
        <w:rPr>
          <w:rFonts w:asciiTheme="minorBidi" w:hAnsiTheme="minorBidi" w:cstheme="minorBidi"/>
          <w:sz w:val="22"/>
          <w:szCs w:val="22"/>
          <w:lang w:val="de-AT"/>
        </w:rPr>
        <w:t xml:space="preserve"> Christie Labor, Royal Victoria Hospital, McGill University, Montreal, Canada als </w:t>
      </w:r>
      <w:proofErr w:type="spellStart"/>
      <w:r w:rsidRPr="00D30E06">
        <w:rPr>
          <w:rFonts w:asciiTheme="minorBidi" w:hAnsiTheme="minorBidi" w:cstheme="minorBidi"/>
          <w:sz w:val="22"/>
          <w:szCs w:val="22"/>
          <w:lang w:val="de-AT"/>
        </w:rPr>
        <w:t>Visiting</w:t>
      </w:r>
      <w:proofErr w:type="spellEnd"/>
      <w:r w:rsidRPr="00D30E06">
        <w:rPr>
          <w:rFonts w:asciiTheme="minorBidi" w:hAnsiTheme="minorBidi" w:cstheme="minorBidi"/>
          <w:sz w:val="22"/>
          <w:szCs w:val="22"/>
          <w:lang w:val="de-AT"/>
        </w:rPr>
        <w:t xml:space="preserve"> </w:t>
      </w:r>
      <w:proofErr w:type="spellStart"/>
      <w:r w:rsidRPr="00D30E06">
        <w:rPr>
          <w:rFonts w:asciiTheme="minorBidi" w:hAnsiTheme="minorBidi" w:cstheme="minorBidi"/>
          <w:sz w:val="22"/>
          <w:szCs w:val="22"/>
          <w:lang w:val="de-AT"/>
        </w:rPr>
        <w:t>Lecturer</w:t>
      </w:r>
      <w:proofErr w:type="spellEnd"/>
      <w:r w:rsidRPr="00D30E06">
        <w:rPr>
          <w:rFonts w:asciiTheme="minorBidi" w:hAnsiTheme="minorBidi" w:cstheme="minorBidi"/>
          <w:sz w:val="22"/>
          <w:szCs w:val="22"/>
          <w:lang w:val="de-AT"/>
        </w:rPr>
        <w:t xml:space="preserve">. </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Nach seiner klinischen Ausbildung in Wien war er als Research </w:t>
      </w:r>
      <w:proofErr w:type="spellStart"/>
      <w:r w:rsidRPr="00D30E06">
        <w:rPr>
          <w:rFonts w:asciiTheme="minorBidi" w:hAnsiTheme="minorBidi" w:cstheme="minorBidi"/>
          <w:sz w:val="22"/>
          <w:szCs w:val="22"/>
          <w:lang w:val="de-AT"/>
        </w:rPr>
        <w:t>Fellow</w:t>
      </w:r>
      <w:proofErr w:type="spellEnd"/>
      <w:r w:rsidRPr="00D30E06">
        <w:rPr>
          <w:rFonts w:asciiTheme="minorBidi" w:hAnsiTheme="minorBidi" w:cstheme="minorBidi"/>
          <w:sz w:val="22"/>
          <w:szCs w:val="22"/>
          <w:lang w:val="de-AT"/>
        </w:rPr>
        <w:t xml:space="preserve"> und Max-</w:t>
      </w:r>
      <w:proofErr w:type="spellStart"/>
      <w:r w:rsidRPr="00D30E06">
        <w:rPr>
          <w:rFonts w:asciiTheme="minorBidi" w:hAnsiTheme="minorBidi" w:cstheme="minorBidi"/>
          <w:sz w:val="22"/>
          <w:szCs w:val="22"/>
          <w:lang w:val="de-AT"/>
        </w:rPr>
        <w:t>Kade</w:t>
      </w:r>
      <w:proofErr w:type="spellEnd"/>
      <w:r w:rsidRPr="00D30E06">
        <w:rPr>
          <w:rFonts w:asciiTheme="minorBidi" w:hAnsiTheme="minorBidi" w:cstheme="minorBidi"/>
          <w:sz w:val="22"/>
          <w:szCs w:val="22"/>
          <w:lang w:val="de-AT"/>
        </w:rPr>
        <w:t xml:space="preserve"> Stipendiat am </w:t>
      </w:r>
      <w:proofErr w:type="spellStart"/>
      <w:r w:rsidRPr="00D30E06">
        <w:rPr>
          <w:rFonts w:asciiTheme="minorBidi" w:hAnsiTheme="minorBidi" w:cstheme="minorBidi"/>
          <w:sz w:val="22"/>
          <w:szCs w:val="22"/>
          <w:lang w:val="de-AT"/>
        </w:rPr>
        <w:t>Pulmonary</w:t>
      </w:r>
      <w:proofErr w:type="spellEnd"/>
      <w:r w:rsidRPr="00D30E06">
        <w:rPr>
          <w:rFonts w:asciiTheme="minorBidi" w:hAnsiTheme="minorBidi" w:cstheme="minorBidi"/>
          <w:sz w:val="22"/>
          <w:szCs w:val="22"/>
          <w:lang w:val="de-AT"/>
        </w:rPr>
        <w:t xml:space="preserve"> Unit des Massachusetts General Hospital, Harvard Medical School in Boston, USA und kehrte 1984 nach Wien zurück an die Kardiologische Universitätsklinik, wo er seine Ausbildung zum Facharzt für Innere Medizin und Additivfacharzt für Kardiologie komplettierte und sich vor allem mit der Interaktion von Herz- und Lungenerkrankungen beschäftigte. Er wurde im Dezember </w:t>
      </w:r>
      <w:r w:rsidRPr="00D30E06">
        <w:rPr>
          <w:rFonts w:asciiTheme="minorBidi" w:hAnsiTheme="minorBidi" w:cstheme="minorBidi"/>
          <w:b/>
          <w:sz w:val="22"/>
          <w:szCs w:val="22"/>
          <w:lang w:val="de-AT"/>
        </w:rPr>
        <w:t>1990 habilitiert</w:t>
      </w:r>
      <w:r w:rsidRPr="00D30E06">
        <w:rPr>
          <w:rFonts w:asciiTheme="minorBidi" w:hAnsiTheme="minorBidi" w:cstheme="minorBidi"/>
          <w:sz w:val="22"/>
          <w:szCs w:val="22"/>
          <w:lang w:val="de-AT"/>
        </w:rPr>
        <w:t xml:space="preserve"> und erhielt die </w:t>
      </w:r>
      <w:proofErr w:type="spellStart"/>
      <w:r w:rsidRPr="00D30E06">
        <w:rPr>
          <w:rFonts w:asciiTheme="minorBidi" w:hAnsiTheme="minorBidi" w:cstheme="minorBidi"/>
          <w:sz w:val="22"/>
          <w:szCs w:val="22"/>
          <w:lang w:val="de-AT"/>
        </w:rPr>
        <w:t>Venia</w:t>
      </w:r>
      <w:proofErr w:type="spellEnd"/>
      <w:r w:rsidRPr="00D30E06">
        <w:rPr>
          <w:rFonts w:asciiTheme="minorBidi" w:hAnsiTheme="minorBidi" w:cstheme="minorBidi"/>
          <w:sz w:val="22"/>
          <w:szCs w:val="22"/>
          <w:lang w:val="de-AT"/>
        </w:rPr>
        <w:t xml:space="preserve"> </w:t>
      </w:r>
      <w:proofErr w:type="spellStart"/>
      <w:r w:rsidRPr="00D30E06">
        <w:rPr>
          <w:rFonts w:asciiTheme="minorBidi" w:hAnsiTheme="minorBidi" w:cstheme="minorBidi"/>
          <w:sz w:val="22"/>
          <w:szCs w:val="22"/>
          <w:lang w:val="de-AT"/>
        </w:rPr>
        <w:t>docendi</w:t>
      </w:r>
      <w:proofErr w:type="spellEnd"/>
      <w:r w:rsidRPr="00D30E06">
        <w:rPr>
          <w:rFonts w:asciiTheme="minorBidi" w:hAnsiTheme="minorBidi" w:cstheme="minorBidi"/>
          <w:sz w:val="22"/>
          <w:szCs w:val="22"/>
          <w:lang w:val="de-AT"/>
        </w:rPr>
        <w:t xml:space="preserve"> in Pneumologie und wurde im März </w:t>
      </w:r>
      <w:r w:rsidRPr="00D30E06">
        <w:rPr>
          <w:rFonts w:asciiTheme="minorBidi" w:hAnsiTheme="minorBidi" w:cstheme="minorBidi"/>
          <w:b/>
          <w:sz w:val="22"/>
          <w:szCs w:val="22"/>
          <w:lang w:val="de-AT"/>
        </w:rPr>
        <w:t>1996 zum außerordentlichen Universitätsprofessor ernannt</w:t>
      </w:r>
      <w:r w:rsidRPr="00D30E06">
        <w:rPr>
          <w:rFonts w:asciiTheme="minorBidi" w:hAnsiTheme="minorBidi" w:cstheme="minorBidi"/>
          <w:sz w:val="22"/>
          <w:szCs w:val="22"/>
          <w:lang w:val="de-AT"/>
        </w:rPr>
        <w:t xml:space="preserve">. </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Von 1991 bis 2004 war er </w:t>
      </w:r>
      <w:r w:rsidRPr="00D30E06">
        <w:rPr>
          <w:rFonts w:asciiTheme="minorBidi" w:hAnsiTheme="minorBidi" w:cstheme="minorBidi"/>
          <w:b/>
          <w:sz w:val="22"/>
          <w:szCs w:val="22"/>
          <w:lang w:val="de-AT"/>
        </w:rPr>
        <w:t xml:space="preserve">Oberarzt an der Klinischen Abteilung für </w:t>
      </w:r>
      <w:proofErr w:type="spellStart"/>
      <w:r w:rsidRPr="00D30E06">
        <w:rPr>
          <w:rFonts w:asciiTheme="minorBidi" w:hAnsiTheme="minorBidi" w:cstheme="minorBidi"/>
          <w:b/>
          <w:sz w:val="22"/>
          <w:szCs w:val="22"/>
          <w:lang w:val="de-AT"/>
        </w:rPr>
        <w:t>Pulmologie</w:t>
      </w:r>
      <w:proofErr w:type="spellEnd"/>
      <w:r w:rsidRPr="00D30E06">
        <w:rPr>
          <w:rFonts w:asciiTheme="minorBidi" w:hAnsiTheme="minorBidi" w:cstheme="minorBidi"/>
          <w:sz w:val="22"/>
          <w:szCs w:val="22"/>
          <w:lang w:val="de-AT"/>
        </w:rPr>
        <w:t xml:space="preserve">, </w:t>
      </w:r>
      <w:r w:rsidRPr="00D30E06">
        <w:rPr>
          <w:rFonts w:asciiTheme="minorBidi" w:hAnsiTheme="minorBidi" w:cstheme="minorBidi"/>
          <w:b/>
          <w:sz w:val="22"/>
          <w:szCs w:val="22"/>
          <w:lang w:val="de-AT"/>
        </w:rPr>
        <w:t>Universitätsklinik für Innere Medizin IV am Allgemeinen Krankenhaus in Wien</w:t>
      </w:r>
      <w:r w:rsidRPr="00D30E06">
        <w:rPr>
          <w:rFonts w:asciiTheme="minorBidi" w:hAnsiTheme="minorBidi" w:cstheme="minorBidi"/>
          <w:sz w:val="22"/>
          <w:szCs w:val="22"/>
          <w:lang w:val="de-AT"/>
        </w:rPr>
        <w:t>.</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In diese Zeit fiel auch der Aufbau und die Etablierung der Ambulanz für Pulmonale Hypertension am Allgemeinen Krankenhaus – Zentrum für Pulmonale Hypertension.</w:t>
      </w:r>
    </w:p>
    <w:p w:rsidR="00687E3B" w:rsidRPr="00D30E06" w:rsidRDefault="00687E3B" w:rsidP="00687E3B">
      <w:pPr>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M. Kneussl erhielt ein </w:t>
      </w:r>
      <w:r w:rsidRPr="00D30E06">
        <w:rPr>
          <w:rFonts w:asciiTheme="minorBidi" w:hAnsiTheme="minorBidi" w:cstheme="minorBidi"/>
          <w:b/>
          <w:sz w:val="22"/>
          <w:szCs w:val="22"/>
          <w:lang w:val="de-AT"/>
        </w:rPr>
        <w:t xml:space="preserve">Fulbright </w:t>
      </w:r>
      <w:proofErr w:type="spellStart"/>
      <w:r w:rsidRPr="00D30E06">
        <w:rPr>
          <w:rFonts w:asciiTheme="minorBidi" w:hAnsiTheme="minorBidi" w:cstheme="minorBidi"/>
          <w:b/>
          <w:sz w:val="22"/>
          <w:szCs w:val="22"/>
          <w:lang w:val="de-AT"/>
        </w:rPr>
        <w:t>Scholarship</w:t>
      </w:r>
      <w:proofErr w:type="spellEnd"/>
      <w:r w:rsidRPr="00D30E06">
        <w:rPr>
          <w:rFonts w:asciiTheme="minorBidi" w:hAnsiTheme="minorBidi" w:cstheme="minorBidi"/>
          <w:sz w:val="22"/>
          <w:szCs w:val="22"/>
          <w:lang w:val="de-AT"/>
        </w:rPr>
        <w:t xml:space="preserve">, ein </w:t>
      </w:r>
      <w:r w:rsidRPr="00D30E06">
        <w:rPr>
          <w:rFonts w:asciiTheme="minorBidi" w:hAnsiTheme="minorBidi" w:cstheme="minorBidi"/>
          <w:b/>
          <w:sz w:val="22"/>
          <w:szCs w:val="22"/>
          <w:lang w:val="de-AT"/>
        </w:rPr>
        <w:t>Max-</w:t>
      </w:r>
      <w:proofErr w:type="spellStart"/>
      <w:r w:rsidRPr="00D30E06">
        <w:rPr>
          <w:rFonts w:asciiTheme="minorBidi" w:hAnsiTheme="minorBidi" w:cstheme="minorBidi"/>
          <w:b/>
          <w:sz w:val="22"/>
          <w:szCs w:val="22"/>
          <w:lang w:val="de-AT"/>
        </w:rPr>
        <w:t>Kade</w:t>
      </w:r>
      <w:proofErr w:type="spellEnd"/>
      <w:r w:rsidRPr="00D30E06">
        <w:rPr>
          <w:rFonts w:asciiTheme="minorBidi" w:hAnsiTheme="minorBidi" w:cstheme="minorBidi"/>
          <w:b/>
          <w:sz w:val="22"/>
          <w:szCs w:val="22"/>
          <w:lang w:val="de-AT"/>
        </w:rPr>
        <w:t>-Fellowship</w:t>
      </w:r>
      <w:r w:rsidRPr="00D30E06">
        <w:rPr>
          <w:rFonts w:asciiTheme="minorBidi" w:hAnsiTheme="minorBidi" w:cstheme="minorBidi"/>
          <w:sz w:val="22"/>
          <w:szCs w:val="22"/>
          <w:lang w:val="de-AT"/>
        </w:rPr>
        <w:t xml:space="preserve"> und eine Auszeichnung der </w:t>
      </w:r>
      <w:r w:rsidRPr="00D30E06">
        <w:rPr>
          <w:rFonts w:asciiTheme="minorBidi" w:hAnsiTheme="minorBidi" w:cstheme="minorBidi"/>
          <w:b/>
          <w:sz w:val="22"/>
          <w:szCs w:val="22"/>
          <w:lang w:val="de-AT"/>
        </w:rPr>
        <w:t>American Physiological Society: Perkins Memorial Fellowship</w:t>
      </w:r>
      <w:r w:rsidRPr="00D30E06">
        <w:rPr>
          <w:rFonts w:asciiTheme="minorBidi" w:hAnsiTheme="minorBidi" w:cstheme="minorBidi"/>
          <w:sz w:val="22"/>
          <w:szCs w:val="22"/>
          <w:lang w:val="de-AT"/>
        </w:rPr>
        <w:t xml:space="preserve">, sowie den </w:t>
      </w:r>
      <w:r w:rsidRPr="00D30E06">
        <w:rPr>
          <w:rFonts w:asciiTheme="minorBidi" w:hAnsiTheme="minorBidi" w:cstheme="minorBidi"/>
          <w:b/>
          <w:sz w:val="22"/>
          <w:szCs w:val="22"/>
          <w:lang w:val="de-AT"/>
        </w:rPr>
        <w:t xml:space="preserve">Anton von </w:t>
      </w:r>
      <w:proofErr w:type="spellStart"/>
      <w:r w:rsidRPr="00D30E06">
        <w:rPr>
          <w:rFonts w:asciiTheme="minorBidi" w:hAnsiTheme="minorBidi" w:cstheme="minorBidi"/>
          <w:b/>
          <w:sz w:val="22"/>
          <w:szCs w:val="22"/>
          <w:lang w:val="de-AT"/>
        </w:rPr>
        <w:t>Eiselsbergpreis</w:t>
      </w:r>
      <w:proofErr w:type="spellEnd"/>
      <w:r w:rsidRPr="00D30E06">
        <w:rPr>
          <w:rFonts w:asciiTheme="minorBidi" w:hAnsiTheme="minorBidi" w:cstheme="minorBidi"/>
          <w:b/>
          <w:sz w:val="22"/>
          <w:szCs w:val="22"/>
          <w:lang w:val="de-AT"/>
        </w:rPr>
        <w:t xml:space="preserve"> 1987</w:t>
      </w:r>
      <w:r w:rsidRPr="00D30E06">
        <w:rPr>
          <w:rFonts w:asciiTheme="minorBidi" w:hAnsiTheme="minorBidi" w:cstheme="minorBidi"/>
          <w:sz w:val="22"/>
          <w:szCs w:val="22"/>
          <w:lang w:val="de-AT"/>
        </w:rPr>
        <w:t xml:space="preserve"> und den </w:t>
      </w:r>
      <w:r w:rsidRPr="00D30E06">
        <w:rPr>
          <w:rFonts w:asciiTheme="minorBidi" w:hAnsiTheme="minorBidi" w:cstheme="minorBidi"/>
          <w:b/>
          <w:sz w:val="22"/>
          <w:szCs w:val="22"/>
          <w:lang w:val="de-AT"/>
        </w:rPr>
        <w:t>Forschungs-Förderungspreis der Erste Bank</w:t>
      </w:r>
      <w:r w:rsidRPr="00D30E06">
        <w:rPr>
          <w:rFonts w:asciiTheme="minorBidi" w:hAnsiTheme="minorBidi" w:cstheme="minorBidi"/>
          <w:sz w:val="22"/>
          <w:szCs w:val="22"/>
          <w:lang w:val="de-AT"/>
        </w:rPr>
        <w:t xml:space="preserve"> 1993 und 2009.</w:t>
      </w:r>
    </w:p>
    <w:p w:rsidR="00687E3B" w:rsidRPr="00D30E06" w:rsidRDefault="00687E3B" w:rsidP="00687E3B">
      <w:pPr>
        <w:spacing w:after="120"/>
        <w:rPr>
          <w:rFonts w:asciiTheme="minorBidi" w:hAnsiTheme="minorBidi" w:cstheme="minorBidi"/>
          <w:sz w:val="22"/>
          <w:szCs w:val="22"/>
          <w:lang w:val="en-GB"/>
        </w:rPr>
      </w:pPr>
      <w:proofErr w:type="spellStart"/>
      <w:r w:rsidRPr="00D30E06">
        <w:rPr>
          <w:rFonts w:asciiTheme="minorBidi" w:hAnsiTheme="minorBidi" w:cstheme="minorBidi"/>
          <w:sz w:val="22"/>
          <w:szCs w:val="22"/>
          <w:lang w:val="en-GB"/>
        </w:rPr>
        <w:t>Er</w:t>
      </w:r>
      <w:proofErr w:type="spellEnd"/>
      <w:r w:rsidRPr="00D30E06">
        <w:rPr>
          <w:rFonts w:asciiTheme="minorBidi" w:hAnsiTheme="minorBidi" w:cstheme="minorBidi"/>
          <w:sz w:val="22"/>
          <w:szCs w:val="22"/>
          <w:lang w:val="en-GB"/>
        </w:rPr>
        <w:t xml:space="preserve"> </w:t>
      </w:r>
      <w:proofErr w:type="spellStart"/>
      <w:r w:rsidRPr="00D30E06">
        <w:rPr>
          <w:rFonts w:asciiTheme="minorBidi" w:hAnsiTheme="minorBidi" w:cstheme="minorBidi"/>
          <w:sz w:val="22"/>
          <w:szCs w:val="22"/>
          <w:lang w:val="en-GB"/>
        </w:rPr>
        <w:t>ist</w:t>
      </w:r>
      <w:proofErr w:type="spellEnd"/>
      <w:r w:rsidRPr="00D30E06">
        <w:rPr>
          <w:rFonts w:asciiTheme="minorBidi" w:hAnsiTheme="minorBidi" w:cstheme="minorBidi"/>
          <w:sz w:val="22"/>
          <w:szCs w:val="22"/>
          <w:lang w:val="en-GB"/>
        </w:rPr>
        <w:t xml:space="preserve"> Fellow der International Academy of Chest Physicians and Surgeons und des  American College of Chest Physicians (FCCP), Fellow der European Society of Cardiology (FESC) und </w:t>
      </w:r>
      <w:proofErr w:type="spellStart"/>
      <w:r w:rsidRPr="00D30E06">
        <w:rPr>
          <w:rFonts w:asciiTheme="minorBidi" w:hAnsiTheme="minorBidi" w:cstheme="minorBidi"/>
          <w:sz w:val="22"/>
          <w:szCs w:val="22"/>
          <w:lang w:val="en-GB"/>
        </w:rPr>
        <w:t>korrespondierendes</w:t>
      </w:r>
      <w:proofErr w:type="spellEnd"/>
      <w:r w:rsidRPr="00D30E06">
        <w:rPr>
          <w:rFonts w:asciiTheme="minorBidi" w:hAnsiTheme="minorBidi" w:cstheme="minorBidi"/>
          <w:sz w:val="22"/>
          <w:szCs w:val="22"/>
          <w:lang w:val="en-GB"/>
        </w:rPr>
        <w:t xml:space="preserve"> </w:t>
      </w:r>
      <w:proofErr w:type="spellStart"/>
      <w:r w:rsidRPr="00D30E06">
        <w:rPr>
          <w:rFonts w:asciiTheme="minorBidi" w:hAnsiTheme="minorBidi" w:cstheme="minorBidi"/>
          <w:sz w:val="22"/>
          <w:szCs w:val="22"/>
          <w:lang w:val="en-GB"/>
        </w:rPr>
        <w:t>Mitglied</w:t>
      </w:r>
      <w:proofErr w:type="spellEnd"/>
      <w:r w:rsidRPr="00D30E06">
        <w:rPr>
          <w:rFonts w:asciiTheme="minorBidi" w:hAnsiTheme="minorBidi" w:cstheme="minorBidi"/>
          <w:sz w:val="22"/>
          <w:szCs w:val="22"/>
          <w:lang w:val="en-GB"/>
        </w:rPr>
        <w:t xml:space="preserve"> der American Physiological Society (APS).</w:t>
      </w:r>
    </w:p>
    <w:p w:rsidR="00687E3B" w:rsidRPr="00D30E06" w:rsidRDefault="00687E3B" w:rsidP="00687E3B">
      <w:pPr>
        <w:tabs>
          <w:tab w:val="left" w:pos="500"/>
        </w:tabs>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Er ist Gründungsmitglied der European </w:t>
      </w:r>
      <w:proofErr w:type="spellStart"/>
      <w:r w:rsidRPr="00D30E06">
        <w:rPr>
          <w:rFonts w:asciiTheme="minorBidi" w:hAnsiTheme="minorBidi" w:cstheme="minorBidi"/>
          <w:sz w:val="22"/>
          <w:szCs w:val="22"/>
          <w:lang w:val="de-AT"/>
        </w:rPr>
        <w:t>Respiratory</w:t>
      </w:r>
      <w:proofErr w:type="spellEnd"/>
      <w:r w:rsidRPr="00D30E06">
        <w:rPr>
          <w:rFonts w:asciiTheme="minorBidi" w:hAnsiTheme="minorBidi" w:cstheme="minorBidi"/>
          <w:sz w:val="22"/>
          <w:szCs w:val="22"/>
          <w:lang w:val="de-AT"/>
        </w:rPr>
        <w:t xml:space="preserve"> Society (ERS) und war im Executive </w:t>
      </w:r>
      <w:proofErr w:type="spellStart"/>
      <w:r w:rsidRPr="00D30E06">
        <w:rPr>
          <w:rFonts w:asciiTheme="minorBidi" w:hAnsiTheme="minorBidi" w:cstheme="minorBidi"/>
          <w:sz w:val="22"/>
          <w:szCs w:val="22"/>
          <w:lang w:val="de-AT"/>
        </w:rPr>
        <w:t>Committee</w:t>
      </w:r>
      <w:proofErr w:type="spellEnd"/>
      <w:r w:rsidRPr="00D30E06">
        <w:rPr>
          <w:rFonts w:asciiTheme="minorBidi" w:hAnsiTheme="minorBidi" w:cstheme="minorBidi"/>
          <w:sz w:val="22"/>
          <w:szCs w:val="22"/>
          <w:lang w:val="de-AT"/>
        </w:rPr>
        <w:t xml:space="preserve"> (Vorstand) 2004 – 2007, Mitglied der American </w:t>
      </w:r>
      <w:proofErr w:type="spellStart"/>
      <w:r w:rsidRPr="00D30E06">
        <w:rPr>
          <w:rFonts w:asciiTheme="minorBidi" w:hAnsiTheme="minorBidi" w:cstheme="minorBidi"/>
          <w:sz w:val="22"/>
          <w:szCs w:val="22"/>
          <w:lang w:val="de-AT"/>
        </w:rPr>
        <w:t>Thoracic</w:t>
      </w:r>
      <w:proofErr w:type="spellEnd"/>
      <w:r w:rsidRPr="00D30E06">
        <w:rPr>
          <w:rFonts w:asciiTheme="minorBidi" w:hAnsiTheme="minorBidi" w:cstheme="minorBidi"/>
          <w:sz w:val="22"/>
          <w:szCs w:val="22"/>
          <w:lang w:val="de-AT"/>
        </w:rPr>
        <w:t xml:space="preserve"> Society (ATS) und mehrerer anderer nationaler und internationaler wissenschaftlicher Gesellschaften. </w:t>
      </w:r>
    </w:p>
    <w:p w:rsidR="00687E3B" w:rsidRPr="00D30E06" w:rsidRDefault="00687E3B" w:rsidP="00687E3B">
      <w:pPr>
        <w:tabs>
          <w:tab w:val="left" w:pos="500"/>
        </w:tabs>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Er ist Mitglied der Ethikkommission der Medizinischen Universität Wien seit 1994. Er war im Editorial-Board von CHEST (1993 – 1998) und ist zurzeit im Editorial Board der Wiener Klinischen Wochenschrift, RESPIRATION und </w:t>
      </w:r>
      <w:proofErr w:type="spellStart"/>
      <w:r w:rsidRPr="00D30E06">
        <w:rPr>
          <w:rFonts w:asciiTheme="minorBidi" w:hAnsiTheme="minorBidi" w:cstheme="minorBidi"/>
          <w:sz w:val="22"/>
          <w:szCs w:val="22"/>
          <w:lang w:val="de-AT"/>
        </w:rPr>
        <w:t>Respiratory</w:t>
      </w:r>
      <w:proofErr w:type="spellEnd"/>
      <w:r w:rsidRPr="00D30E06">
        <w:rPr>
          <w:rFonts w:asciiTheme="minorBidi" w:hAnsiTheme="minorBidi" w:cstheme="minorBidi"/>
          <w:sz w:val="22"/>
          <w:szCs w:val="22"/>
          <w:lang w:val="de-AT"/>
        </w:rPr>
        <w:t xml:space="preserve"> </w:t>
      </w:r>
      <w:proofErr w:type="spellStart"/>
      <w:r w:rsidRPr="00D30E06">
        <w:rPr>
          <w:rFonts w:asciiTheme="minorBidi" w:hAnsiTheme="minorBidi" w:cstheme="minorBidi"/>
          <w:sz w:val="22"/>
          <w:szCs w:val="22"/>
          <w:lang w:val="de-AT"/>
        </w:rPr>
        <w:t>Medicine</w:t>
      </w:r>
      <w:proofErr w:type="spellEnd"/>
      <w:r w:rsidRPr="00D30E06">
        <w:rPr>
          <w:rFonts w:asciiTheme="minorBidi" w:hAnsiTheme="minorBidi" w:cstheme="minorBidi"/>
          <w:sz w:val="22"/>
          <w:szCs w:val="22"/>
          <w:lang w:val="de-AT"/>
        </w:rPr>
        <w:t xml:space="preserve">.  </w:t>
      </w:r>
    </w:p>
    <w:p w:rsidR="00687E3B" w:rsidRPr="00D30E06" w:rsidRDefault="00687E3B" w:rsidP="00687E3B">
      <w:pPr>
        <w:tabs>
          <w:tab w:val="left" w:pos="2551"/>
        </w:tabs>
        <w:spacing w:after="120"/>
        <w:rPr>
          <w:rFonts w:asciiTheme="minorBidi" w:hAnsiTheme="minorBidi" w:cstheme="minorBidi"/>
          <w:sz w:val="22"/>
          <w:szCs w:val="22"/>
        </w:rPr>
      </w:pPr>
      <w:r w:rsidRPr="00D30E06">
        <w:rPr>
          <w:rFonts w:asciiTheme="minorBidi" w:hAnsiTheme="minorBidi" w:cstheme="minorBidi"/>
          <w:sz w:val="22"/>
          <w:szCs w:val="22"/>
        </w:rPr>
        <w:lastRenderedPageBreak/>
        <w:t xml:space="preserve">Seit 1999 ist M. Kneussl </w:t>
      </w:r>
      <w:r w:rsidRPr="00D30E06">
        <w:rPr>
          <w:rFonts w:asciiTheme="minorBidi" w:hAnsiTheme="minorBidi" w:cstheme="minorBidi"/>
          <w:b/>
          <w:sz w:val="22"/>
          <w:szCs w:val="22"/>
        </w:rPr>
        <w:t>Mitglied der Jury der Ärztekammer für Wien</w:t>
      </w:r>
      <w:r w:rsidRPr="00D30E06">
        <w:rPr>
          <w:rFonts w:asciiTheme="minorBidi" w:hAnsiTheme="minorBidi" w:cstheme="minorBidi"/>
          <w:sz w:val="22"/>
          <w:szCs w:val="22"/>
        </w:rPr>
        <w:t xml:space="preserve"> für die </w:t>
      </w:r>
      <w:r w:rsidRPr="00D30E06">
        <w:rPr>
          <w:rFonts w:asciiTheme="minorBidi" w:hAnsiTheme="minorBidi" w:cstheme="minorBidi"/>
          <w:b/>
          <w:sz w:val="22"/>
          <w:szCs w:val="22"/>
        </w:rPr>
        <w:t xml:space="preserve">Verleihung </w:t>
      </w:r>
      <w:r w:rsidRPr="00D30E06">
        <w:rPr>
          <w:rFonts w:asciiTheme="minorBidi" w:hAnsiTheme="minorBidi" w:cstheme="minorBidi"/>
          <w:sz w:val="22"/>
          <w:szCs w:val="22"/>
        </w:rPr>
        <w:t>des</w:t>
      </w:r>
      <w:r w:rsidRPr="00D30E06">
        <w:rPr>
          <w:rFonts w:asciiTheme="minorBidi" w:hAnsiTheme="minorBidi" w:cstheme="minorBidi"/>
          <w:b/>
          <w:sz w:val="22"/>
          <w:szCs w:val="22"/>
        </w:rPr>
        <w:t xml:space="preserve"> </w:t>
      </w:r>
      <w:proofErr w:type="spellStart"/>
      <w:r w:rsidRPr="00D30E06">
        <w:rPr>
          <w:rFonts w:asciiTheme="minorBidi" w:hAnsiTheme="minorBidi" w:cstheme="minorBidi"/>
          <w:b/>
          <w:sz w:val="22"/>
          <w:szCs w:val="22"/>
        </w:rPr>
        <w:t>Billroth</w:t>
      </w:r>
      <w:proofErr w:type="spellEnd"/>
      <w:r w:rsidRPr="00D30E06">
        <w:rPr>
          <w:rFonts w:asciiTheme="minorBidi" w:hAnsiTheme="minorBidi" w:cstheme="minorBidi"/>
          <w:b/>
          <w:sz w:val="22"/>
          <w:szCs w:val="22"/>
        </w:rPr>
        <w:t>-Preises</w:t>
      </w:r>
      <w:r w:rsidRPr="00D30E06">
        <w:rPr>
          <w:rFonts w:asciiTheme="minorBidi" w:hAnsiTheme="minorBidi" w:cstheme="minorBidi"/>
          <w:sz w:val="22"/>
          <w:szCs w:val="22"/>
        </w:rPr>
        <w:t xml:space="preserve"> und des</w:t>
      </w:r>
      <w:r w:rsidRPr="00D30E06">
        <w:rPr>
          <w:rFonts w:asciiTheme="minorBidi" w:hAnsiTheme="minorBidi" w:cstheme="minorBidi"/>
          <w:b/>
          <w:sz w:val="22"/>
          <w:szCs w:val="22"/>
        </w:rPr>
        <w:t xml:space="preserve"> Forschungsförderungspreises </w:t>
      </w:r>
      <w:r w:rsidRPr="00D30E06">
        <w:rPr>
          <w:rFonts w:asciiTheme="minorBidi" w:hAnsiTheme="minorBidi" w:cstheme="minorBidi"/>
          <w:sz w:val="22"/>
          <w:szCs w:val="22"/>
        </w:rPr>
        <w:t>der</w:t>
      </w:r>
      <w:r w:rsidRPr="00D30E06">
        <w:rPr>
          <w:rFonts w:asciiTheme="minorBidi" w:hAnsiTheme="minorBidi" w:cstheme="minorBidi"/>
          <w:b/>
          <w:sz w:val="22"/>
          <w:szCs w:val="22"/>
        </w:rPr>
        <w:t xml:space="preserve"> Ersten Bank</w:t>
      </w:r>
      <w:r w:rsidRPr="00D30E06">
        <w:rPr>
          <w:rFonts w:asciiTheme="minorBidi" w:hAnsiTheme="minorBidi" w:cstheme="minorBidi"/>
          <w:sz w:val="22"/>
          <w:szCs w:val="22"/>
        </w:rPr>
        <w:t>.</w:t>
      </w:r>
    </w:p>
    <w:p w:rsidR="00687E3B" w:rsidRPr="00D30E06" w:rsidRDefault="00687E3B" w:rsidP="00687E3B">
      <w:pPr>
        <w:tabs>
          <w:tab w:val="left" w:pos="2551"/>
        </w:tabs>
        <w:spacing w:after="120"/>
        <w:rPr>
          <w:rFonts w:asciiTheme="minorBidi" w:hAnsiTheme="minorBidi" w:cstheme="minorBidi"/>
          <w:sz w:val="22"/>
          <w:szCs w:val="22"/>
          <w:lang w:val="en-US"/>
        </w:rPr>
      </w:pPr>
      <w:r w:rsidRPr="00D30E06">
        <w:rPr>
          <w:rFonts w:asciiTheme="minorBidi" w:hAnsiTheme="minorBidi" w:cstheme="minorBidi"/>
          <w:sz w:val="22"/>
          <w:szCs w:val="22"/>
          <w:lang w:val="de-AT"/>
        </w:rPr>
        <w:br/>
        <w:t xml:space="preserve">M. Kneussl ist </w:t>
      </w:r>
      <w:r w:rsidRPr="00D30E06">
        <w:rPr>
          <w:rFonts w:asciiTheme="minorBidi" w:hAnsiTheme="minorBidi" w:cstheme="minorBidi"/>
          <w:b/>
          <w:sz w:val="22"/>
          <w:szCs w:val="22"/>
          <w:lang w:val="de-AT"/>
        </w:rPr>
        <w:t>außerordentliches Mitglied des Wiener Landessanitätsrates</w:t>
      </w:r>
      <w:r w:rsidRPr="00D30E06">
        <w:rPr>
          <w:rFonts w:asciiTheme="minorBidi" w:hAnsiTheme="minorBidi" w:cstheme="minorBidi"/>
          <w:sz w:val="22"/>
          <w:szCs w:val="22"/>
          <w:lang w:val="de-AT"/>
        </w:rPr>
        <w:t xml:space="preserve"> seit 2004, und seit 2008 </w:t>
      </w:r>
      <w:r w:rsidRPr="00D30E06">
        <w:rPr>
          <w:rFonts w:asciiTheme="minorBidi" w:hAnsiTheme="minorBidi" w:cstheme="minorBidi"/>
          <w:b/>
          <w:sz w:val="22"/>
          <w:szCs w:val="22"/>
          <w:lang w:val="de-AT"/>
        </w:rPr>
        <w:t xml:space="preserve">Vorsitzender des Primarärztekollegiums des Wilhelminenspitals der Stadt Wien. </w:t>
      </w:r>
      <w:r w:rsidRPr="00D30E06">
        <w:rPr>
          <w:rFonts w:asciiTheme="minorBidi" w:hAnsiTheme="minorBidi" w:cstheme="minorBidi"/>
          <w:sz w:val="22"/>
          <w:szCs w:val="22"/>
          <w:lang w:val="de-AT"/>
        </w:rPr>
        <w:t xml:space="preserve">Seit 2007 - </w:t>
      </w:r>
      <w:r w:rsidRPr="00D30E06">
        <w:rPr>
          <w:rFonts w:asciiTheme="minorBidi" w:hAnsiTheme="minorBidi" w:cstheme="minorBidi"/>
          <w:b/>
          <w:sz w:val="22"/>
          <w:szCs w:val="22"/>
          <w:lang w:val="de-AT"/>
        </w:rPr>
        <w:t xml:space="preserve">Akademischer </w:t>
      </w:r>
      <w:proofErr w:type="spellStart"/>
      <w:r w:rsidRPr="00D30E06">
        <w:rPr>
          <w:rFonts w:asciiTheme="minorBidi" w:hAnsiTheme="minorBidi" w:cstheme="minorBidi"/>
          <w:b/>
          <w:sz w:val="22"/>
          <w:szCs w:val="22"/>
          <w:lang w:val="de-AT"/>
        </w:rPr>
        <w:t>Health</w:t>
      </w:r>
      <w:proofErr w:type="spellEnd"/>
      <w:r w:rsidRPr="00D30E06">
        <w:rPr>
          <w:rFonts w:asciiTheme="minorBidi" w:hAnsiTheme="minorBidi" w:cstheme="minorBidi"/>
          <w:b/>
          <w:sz w:val="22"/>
          <w:szCs w:val="22"/>
          <w:lang w:val="de-AT"/>
        </w:rPr>
        <w:t xml:space="preserve">-Care-Manager, Wirtschaftsuniversität Wien </w:t>
      </w:r>
      <w:r w:rsidRPr="00D30E06">
        <w:rPr>
          <w:rFonts w:asciiTheme="minorBidi" w:hAnsiTheme="minorBidi" w:cstheme="minorBidi"/>
          <w:sz w:val="22"/>
          <w:szCs w:val="22"/>
          <w:lang w:val="de-AT"/>
        </w:rPr>
        <w:t xml:space="preserve">und seit 2014 </w:t>
      </w:r>
      <w:r w:rsidRPr="00D30E06">
        <w:rPr>
          <w:rFonts w:asciiTheme="minorBidi" w:hAnsiTheme="minorBidi" w:cstheme="minorBidi"/>
          <w:b/>
          <w:sz w:val="22"/>
          <w:szCs w:val="22"/>
          <w:lang w:val="de-AT"/>
        </w:rPr>
        <w:t xml:space="preserve">Mitglied der Bioethikkommission des Bundeskanzleramtes. </w:t>
      </w:r>
      <w:r w:rsidRPr="00D30E06">
        <w:rPr>
          <w:rFonts w:asciiTheme="minorBidi" w:hAnsiTheme="minorBidi" w:cstheme="minorBidi"/>
          <w:sz w:val="22"/>
          <w:szCs w:val="22"/>
          <w:lang w:val="en-US"/>
        </w:rPr>
        <w:t xml:space="preserve">Von 2010 </w:t>
      </w:r>
      <w:proofErr w:type="spellStart"/>
      <w:proofErr w:type="gramStart"/>
      <w:r w:rsidRPr="00D30E06">
        <w:rPr>
          <w:rFonts w:asciiTheme="minorBidi" w:hAnsiTheme="minorBidi" w:cstheme="minorBidi"/>
          <w:sz w:val="22"/>
          <w:szCs w:val="22"/>
          <w:lang w:val="en-US"/>
        </w:rPr>
        <w:t>bis</w:t>
      </w:r>
      <w:proofErr w:type="spellEnd"/>
      <w:proofErr w:type="gramEnd"/>
      <w:r w:rsidRPr="00D30E06">
        <w:rPr>
          <w:rFonts w:asciiTheme="minorBidi" w:hAnsiTheme="minorBidi" w:cstheme="minorBidi"/>
          <w:sz w:val="22"/>
          <w:szCs w:val="22"/>
          <w:lang w:val="en-US"/>
        </w:rPr>
        <w:t xml:space="preserve"> 2014 </w:t>
      </w:r>
      <w:proofErr w:type="spellStart"/>
      <w:r w:rsidRPr="00D30E06">
        <w:rPr>
          <w:rFonts w:asciiTheme="minorBidi" w:hAnsiTheme="minorBidi" w:cstheme="minorBidi"/>
          <w:b/>
          <w:sz w:val="22"/>
          <w:szCs w:val="22"/>
          <w:lang w:val="en-US"/>
        </w:rPr>
        <w:t>Mitglied</w:t>
      </w:r>
      <w:proofErr w:type="spellEnd"/>
      <w:r w:rsidRPr="00D30E06">
        <w:rPr>
          <w:rFonts w:asciiTheme="minorBidi" w:hAnsiTheme="minorBidi" w:cstheme="minorBidi"/>
          <w:b/>
          <w:sz w:val="22"/>
          <w:szCs w:val="22"/>
          <w:lang w:val="en-US"/>
        </w:rPr>
        <w:t xml:space="preserve"> des Awards Committee der American Thoracic Society (ATS). </w:t>
      </w:r>
      <w:r w:rsidRPr="00D30E06">
        <w:rPr>
          <w:rFonts w:asciiTheme="minorBidi" w:hAnsiTheme="minorBidi" w:cstheme="minorBidi"/>
          <w:sz w:val="22"/>
          <w:szCs w:val="22"/>
          <w:lang w:val="en-US"/>
        </w:rPr>
        <w:t xml:space="preserve"> </w:t>
      </w:r>
    </w:p>
    <w:p w:rsidR="00687E3B" w:rsidRPr="00D30E06" w:rsidRDefault="00687E3B" w:rsidP="00687E3B">
      <w:pPr>
        <w:tabs>
          <w:tab w:val="left" w:pos="2551"/>
        </w:tabs>
        <w:spacing w:after="120"/>
        <w:rPr>
          <w:rFonts w:asciiTheme="minorBidi" w:hAnsiTheme="minorBidi" w:cstheme="minorBidi"/>
          <w:sz w:val="22"/>
          <w:szCs w:val="22"/>
          <w:lang w:val="en-US"/>
        </w:rPr>
      </w:pPr>
    </w:p>
    <w:p w:rsidR="00687E3B" w:rsidRPr="00D30E06" w:rsidRDefault="00687E3B" w:rsidP="00687E3B">
      <w:pPr>
        <w:tabs>
          <w:tab w:val="left" w:pos="500"/>
        </w:tabs>
        <w:spacing w:after="120"/>
        <w:rPr>
          <w:rFonts w:asciiTheme="minorBidi" w:hAnsiTheme="minorBidi" w:cstheme="minorBidi"/>
          <w:b/>
          <w:sz w:val="22"/>
          <w:szCs w:val="22"/>
          <w:lang w:val="de-AT"/>
        </w:rPr>
      </w:pPr>
      <w:r w:rsidRPr="00D30E06">
        <w:rPr>
          <w:rFonts w:asciiTheme="minorBidi" w:hAnsiTheme="minorBidi" w:cstheme="minorBidi"/>
          <w:sz w:val="22"/>
          <w:szCs w:val="22"/>
          <w:lang w:val="de-AT"/>
        </w:rPr>
        <w:t xml:space="preserve">Im Zeitraum von 2015 bis 2017 ist M. Kneussl </w:t>
      </w:r>
      <w:r w:rsidRPr="00D30E06">
        <w:rPr>
          <w:rFonts w:asciiTheme="minorBidi" w:hAnsiTheme="minorBidi" w:cstheme="minorBidi"/>
          <w:b/>
          <w:sz w:val="22"/>
          <w:szCs w:val="22"/>
          <w:lang w:val="de-AT"/>
        </w:rPr>
        <w:t xml:space="preserve">Präsident der Österreichischen Gesellschaft für Pneumologie (ÖGP). </w:t>
      </w:r>
    </w:p>
    <w:p w:rsidR="00687E3B" w:rsidRPr="00D30E06" w:rsidRDefault="00687E3B" w:rsidP="00687E3B">
      <w:pPr>
        <w:tabs>
          <w:tab w:val="left" w:pos="500"/>
        </w:tabs>
        <w:spacing w:after="120"/>
        <w:rPr>
          <w:rFonts w:asciiTheme="minorBidi" w:hAnsiTheme="minorBidi" w:cstheme="minorBidi"/>
          <w:sz w:val="22"/>
          <w:szCs w:val="22"/>
          <w:lang w:val="de-AT"/>
        </w:rPr>
      </w:pPr>
      <w:r w:rsidRPr="00D30E06">
        <w:rPr>
          <w:rFonts w:asciiTheme="minorBidi" w:hAnsiTheme="minorBidi" w:cstheme="minorBidi"/>
          <w:sz w:val="22"/>
          <w:szCs w:val="22"/>
          <w:lang w:val="de-AT"/>
        </w:rPr>
        <w:t xml:space="preserve">Er publizierte über 180 wissenschaftliche Arbeiten und ist </w:t>
      </w:r>
      <w:proofErr w:type="spellStart"/>
      <w:r w:rsidRPr="00D30E06">
        <w:rPr>
          <w:rFonts w:asciiTheme="minorBidi" w:hAnsiTheme="minorBidi" w:cstheme="minorBidi"/>
          <w:sz w:val="22"/>
          <w:szCs w:val="22"/>
          <w:lang w:val="de-AT"/>
        </w:rPr>
        <w:t>Principal</w:t>
      </w:r>
      <w:proofErr w:type="spellEnd"/>
      <w:r w:rsidRPr="00D30E06">
        <w:rPr>
          <w:rFonts w:asciiTheme="minorBidi" w:hAnsiTheme="minorBidi" w:cstheme="minorBidi"/>
          <w:sz w:val="22"/>
          <w:szCs w:val="22"/>
          <w:lang w:val="de-AT"/>
        </w:rPr>
        <w:t xml:space="preserve"> </w:t>
      </w:r>
      <w:proofErr w:type="spellStart"/>
      <w:r w:rsidRPr="00D30E06">
        <w:rPr>
          <w:rFonts w:asciiTheme="minorBidi" w:hAnsiTheme="minorBidi" w:cstheme="minorBidi"/>
          <w:sz w:val="22"/>
          <w:szCs w:val="22"/>
          <w:lang w:val="de-AT"/>
        </w:rPr>
        <w:t>Investigator</w:t>
      </w:r>
      <w:proofErr w:type="spellEnd"/>
      <w:r w:rsidRPr="00D30E06">
        <w:rPr>
          <w:rFonts w:asciiTheme="minorBidi" w:hAnsiTheme="minorBidi" w:cstheme="minorBidi"/>
          <w:sz w:val="22"/>
          <w:szCs w:val="22"/>
          <w:lang w:val="de-AT"/>
        </w:rPr>
        <w:t xml:space="preserve"> von mehreren laufenden klinischen Studien.</w:t>
      </w:r>
    </w:p>
    <w:p w:rsidR="00687E3B" w:rsidRPr="00D30E06" w:rsidRDefault="00687E3B" w:rsidP="00687E3B">
      <w:pPr>
        <w:tabs>
          <w:tab w:val="left" w:pos="500"/>
        </w:tabs>
        <w:spacing w:after="120"/>
        <w:ind w:left="-142"/>
        <w:rPr>
          <w:rFonts w:asciiTheme="minorBidi" w:hAnsiTheme="minorBidi" w:cstheme="minorBidi"/>
          <w:b/>
        </w:rPr>
      </w:pPr>
      <w:r w:rsidRPr="00D30E06">
        <w:rPr>
          <w:rFonts w:asciiTheme="minorBidi" w:hAnsiTheme="minorBidi" w:cstheme="minorBidi"/>
          <w:b/>
          <w:sz w:val="32"/>
          <w:szCs w:val="32"/>
        </w:rPr>
        <w:br/>
      </w:r>
      <w:r w:rsidRPr="00D30E06">
        <w:rPr>
          <w:rFonts w:asciiTheme="minorBidi" w:hAnsiTheme="minorBidi" w:cstheme="minorBidi"/>
          <w:b/>
        </w:rPr>
        <w:t xml:space="preserve">  UNIV.-PROF. DR. MEINHARD KNEUSSL</w:t>
      </w:r>
    </w:p>
    <w:p w:rsidR="00687E3B" w:rsidRPr="00D30E06" w:rsidRDefault="00687E3B" w:rsidP="00687E3B">
      <w:pPr>
        <w:tabs>
          <w:tab w:val="left" w:pos="500"/>
        </w:tabs>
        <w:spacing w:after="120"/>
        <w:ind w:left="-142"/>
        <w:rPr>
          <w:rFonts w:asciiTheme="minorBidi" w:hAnsiTheme="minorBidi" w:cstheme="minorBidi"/>
          <w:b/>
          <w:lang w:val="de-AT"/>
        </w:rPr>
      </w:pPr>
      <w:r w:rsidRPr="00D30E06">
        <w:rPr>
          <w:rFonts w:asciiTheme="minorBidi" w:hAnsiTheme="minorBidi" w:cstheme="minorBidi"/>
          <w:b/>
        </w:rPr>
        <w:t xml:space="preserve">  Vorstand der </w:t>
      </w:r>
      <w:r w:rsidRPr="00D30E06">
        <w:rPr>
          <w:rFonts w:asciiTheme="minorBidi" w:hAnsiTheme="minorBidi" w:cstheme="minorBidi"/>
          <w:b/>
          <w:lang w:val="de-AT"/>
        </w:rPr>
        <w:t xml:space="preserve">2. Medizinischen Abteilung mit Pneumologie </w:t>
      </w:r>
    </w:p>
    <w:p w:rsidR="00687E3B" w:rsidRPr="00D30E06" w:rsidRDefault="00687E3B" w:rsidP="00687E3B">
      <w:pPr>
        <w:tabs>
          <w:tab w:val="left" w:pos="500"/>
        </w:tabs>
        <w:spacing w:after="120"/>
        <w:ind w:left="-142"/>
        <w:rPr>
          <w:rFonts w:asciiTheme="minorBidi" w:hAnsiTheme="minorBidi" w:cstheme="minorBidi"/>
          <w:b/>
        </w:rPr>
      </w:pPr>
      <w:r w:rsidRPr="00D30E06">
        <w:rPr>
          <w:rFonts w:asciiTheme="minorBidi" w:hAnsiTheme="minorBidi" w:cstheme="minorBidi"/>
          <w:b/>
        </w:rPr>
        <w:t xml:space="preserve">  Wilhelminenspital Wien</w:t>
      </w:r>
    </w:p>
    <w:p w:rsidR="00687E3B" w:rsidRPr="00D30E06" w:rsidRDefault="00687E3B" w:rsidP="00687E3B">
      <w:pPr>
        <w:tabs>
          <w:tab w:val="left" w:pos="500"/>
        </w:tabs>
        <w:spacing w:after="120"/>
        <w:ind w:left="-142"/>
        <w:rPr>
          <w:rFonts w:asciiTheme="minorBidi" w:hAnsiTheme="minorBidi" w:cstheme="minorBidi"/>
          <w:b/>
          <w:lang w:val="de-AT"/>
        </w:rPr>
      </w:pPr>
      <w:r w:rsidRPr="00D30E06">
        <w:rPr>
          <w:rFonts w:asciiTheme="minorBidi" w:hAnsiTheme="minorBidi" w:cstheme="minorBidi"/>
          <w:b/>
        </w:rPr>
        <w:t xml:space="preserve">  Medizinische Universität Wien</w:t>
      </w:r>
    </w:p>
    <w:p w:rsidR="00A93BF6" w:rsidRPr="00D30E06" w:rsidRDefault="00687E3B" w:rsidP="00A93BF6">
      <w:pPr>
        <w:tabs>
          <w:tab w:val="left" w:pos="500"/>
        </w:tabs>
        <w:spacing w:after="120"/>
        <w:ind w:left="-142"/>
        <w:rPr>
          <w:rFonts w:asciiTheme="minorBidi" w:hAnsiTheme="minorBidi" w:cstheme="minorBidi"/>
          <w:sz w:val="22"/>
          <w:lang w:val="fr-FR"/>
        </w:rPr>
      </w:pPr>
      <w:r w:rsidRPr="00D30E06">
        <w:rPr>
          <w:rFonts w:asciiTheme="minorBidi" w:hAnsiTheme="minorBidi" w:cstheme="minorBidi"/>
          <w:b/>
          <w:lang w:val="en-US"/>
        </w:rPr>
        <w:t xml:space="preserve">  Email: </w:t>
      </w:r>
      <w:hyperlink r:id="rId5" w:history="1">
        <w:r w:rsidRPr="00D30E06">
          <w:rPr>
            <w:rStyle w:val="Hyperlink"/>
            <w:rFonts w:asciiTheme="minorBidi" w:hAnsiTheme="minorBidi" w:cstheme="minorBidi"/>
            <w:sz w:val="20"/>
            <w:lang w:val="en-US"/>
          </w:rPr>
          <w:t>meinhard.kneussl@wienkav.at</w:t>
        </w:r>
      </w:hyperlink>
      <w:r w:rsidRPr="00D30E06">
        <w:rPr>
          <w:rFonts w:asciiTheme="minorBidi" w:hAnsiTheme="minorBidi" w:cstheme="minorBidi"/>
          <w:sz w:val="22"/>
          <w:lang w:val="en-US"/>
        </w:rPr>
        <w:t xml:space="preserve">           </w:t>
      </w:r>
      <w:r w:rsidRPr="00D30E06">
        <w:rPr>
          <w:rFonts w:asciiTheme="minorBidi" w:hAnsiTheme="minorBidi" w:cstheme="minorBidi"/>
          <w:sz w:val="22"/>
          <w:lang w:val="fr-FR"/>
        </w:rPr>
        <w:br/>
      </w:r>
    </w:p>
    <w:p w:rsidR="00687E3B" w:rsidRPr="00D30E06" w:rsidRDefault="00687E3B" w:rsidP="00A93BF6">
      <w:pPr>
        <w:tabs>
          <w:tab w:val="left" w:pos="500"/>
        </w:tabs>
        <w:spacing w:after="120"/>
        <w:ind w:left="-142"/>
        <w:rPr>
          <w:rFonts w:asciiTheme="minorBidi" w:hAnsiTheme="minorBidi" w:cstheme="minorBidi"/>
          <w:lang w:val="fr-FR"/>
        </w:rPr>
      </w:pPr>
      <w:r w:rsidRPr="00D30E06">
        <w:rPr>
          <w:rFonts w:asciiTheme="minorBidi" w:hAnsiTheme="minorBidi" w:cstheme="minorBidi"/>
          <w:sz w:val="22"/>
          <w:lang w:val="fr-FR"/>
        </w:rPr>
        <w:t xml:space="preserve">  </w:t>
      </w:r>
      <w:proofErr w:type="spellStart"/>
      <w:r w:rsidRPr="00D30E06">
        <w:rPr>
          <w:rFonts w:asciiTheme="minorBidi" w:hAnsiTheme="minorBidi" w:cstheme="minorBidi"/>
          <w:sz w:val="22"/>
          <w:lang w:val="fr-FR"/>
        </w:rPr>
        <w:t>Oktober</w:t>
      </w:r>
      <w:proofErr w:type="spellEnd"/>
      <w:r w:rsidRPr="00D30E06">
        <w:rPr>
          <w:rFonts w:asciiTheme="minorBidi" w:hAnsiTheme="minorBidi" w:cstheme="minorBidi"/>
          <w:sz w:val="22"/>
          <w:lang w:val="fr-FR"/>
        </w:rPr>
        <w:t xml:space="preserve">  2016</w:t>
      </w:r>
    </w:p>
    <w:p w:rsidR="00687E3B" w:rsidRPr="00D30E06" w:rsidRDefault="00687E3B" w:rsidP="00687E3B">
      <w:pPr>
        <w:spacing w:after="120"/>
        <w:rPr>
          <w:rFonts w:asciiTheme="minorBidi" w:hAnsiTheme="minorBidi" w:cstheme="minorBidi"/>
          <w:sz w:val="20"/>
        </w:rPr>
      </w:pPr>
    </w:p>
    <w:p w:rsidR="00A93BF6" w:rsidRPr="00D30E06" w:rsidRDefault="00A93BF6" w:rsidP="00687E3B">
      <w:pPr>
        <w:spacing w:after="120"/>
        <w:rPr>
          <w:rFonts w:asciiTheme="minorBidi" w:hAnsiTheme="minorBidi" w:cstheme="minorBidi"/>
          <w:sz w:val="20"/>
        </w:rPr>
      </w:pPr>
    </w:p>
    <w:p w:rsidR="00A93BF6" w:rsidRPr="00D30E06" w:rsidRDefault="00A93BF6">
      <w:pPr>
        <w:rPr>
          <w:rFonts w:asciiTheme="minorBidi" w:hAnsiTheme="minorBidi" w:cstheme="minorBidi"/>
          <w:b/>
          <w:caps/>
          <w:sz w:val="28"/>
          <w:szCs w:val="28"/>
        </w:rPr>
      </w:pPr>
      <w:r w:rsidRPr="00D30E06">
        <w:rPr>
          <w:rFonts w:asciiTheme="minorBidi" w:hAnsiTheme="minorBidi" w:cstheme="minorBidi"/>
          <w:b/>
          <w:caps/>
          <w:sz w:val="28"/>
          <w:szCs w:val="28"/>
        </w:rPr>
        <w:br w:type="page"/>
      </w:r>
    </w:p>
    <w:p w:rsidR="00A93BF6" w:rsidRPr="00D30E06" w:rsidRDefault="00A93BF6" w:rsidP="00A93BF6">
      <w:pPr>
        <w:spacing w:line="480" w:lineRule="auto"/>
        <w:rPr>
          <w:rFonts w:asciiTheme="minorBidi" w:hAnsiTheme="minorBidi" w:cstheme="minorBidi"/>
          <w:b/>
          <w:caps/>
          <w:sz w:val="28"/>
          <w:szCs w:val="28"/>
        </w:rPr>
      </w:pPr>
    </w:p>
    <w:p w:rsidR="00A93BF6" w:rsidRPr="00D30E06" w:rsidRDefault="00A93BF6" w:rsidP="00A93BF6">
      <w:pPr>
        <w:spacing w:line="480" w:lineRule="auto"/>
        <w:rPr>
          <w:rFonts w:asciiTheme="minorBidi" w:hAnsiTheme="minorBidi" w:cstheme="minorBidi"/>
          <w:b/>
          <w:caps/>
          <w:sz w:val="28"/>
          <w:szCs w:val="28"/>
        </w:rPr>
      </w:pPr>
      <w:r w:rsidRPr="00D30E06">
        <w:rPr>
          <w:rFonts w:asciiTheme="minorBidi" w:hAnsiTheme="minorBidi" w:cstheme="minorBidi"/>
          <w:b/>
          <w:caps/>
          <w:sz w:val="28"/>
          <w:szCs w:val="28"/>
        </w:rPr>
        <w:t>Prim. Univ.-Prof.Dr. Michael STUDNICKA</w:t>
      </w:r>
    </w:p>
    <w:tbl>
      <w:tblPr>
        <w:tblW w:w="0" w:type="auto"/>
        <w:tblLook w:val="01E0"/>
      </w:tblPr>
      <w:tblGrid>
        <w:gridCol w:w="2731"/>
        <w:gridCol w:w="1087"/>
        <w:gridCol w:w="236"/>
        <w:gridCol w:w="1575"/>
        <w:gridCol w:w="1372"/>
        <w:gridCol w:w="130"/>
        <w:gridCol w:w="2155"/>
      </w:tblGrid>
      <w:tr w:rsidR="00A93BF6" w:rsidRPr="00D30E06" w:rsidTr="00A93BF6">
        <w:tc>
          <w:tcPr>
            <w:tcW w:w="3818"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sz w:val="20"/>
              </w:rPr>
            </w:pPr>
            <w:r w:rsidRPr="00D30E06">
              <w:rPr>
                <w:rFonts w:asciiTheme="minorBidi" w:hAnsiTheme="minorBidi" w:cstheme="minorBidi"/>
                <w:b/>
                <w:sz w:val="20"/>
              </w:rPr>
              <w:t xml:space="preserve">Name </w:t>
            </w:r>
            <w:proofErr w:type="spellStart"/>
            <w:r w:rsidRPr="00D30E06">
              <w:rPr>
                <w:rFonts w:asciiTheme="minorBidi" w:hAnsiTheme="minorBidi" w:cstheme="minorBidi"/>
                <w:b/>
                <w:sz w:val="20"/>
              </w:rPr>
              <w:t>and</w:t>
            </w:r>
            <w:proofErr w:type="spellEnd"/>
            <w:r w:rsidRPr="00D30E06">
              <w:rPr>
                <w:rFonts w:asciiTheme="minorBidi" w:hAnsiTheme="minorBidi" w:cstheme="minorBidi"/>
                <w:b/>
                <w:sz w:val="20"/>
              </w:rPr>
              <w:t xml:space="preserve"> Academic </w:t>
            </w:r>
            <w:proofErr w:type="spellStart"/>
            <w:r w:rsidRPr="00D30E06">
              <w:rPr>
                <w:rFonts w:asciiTheme="minorBidi" w:hAnsiTheme="minorBidi" w:cstheme="minorBidi"/>
                <w:b/>
                <w:sz w:val="20"/>
              </w:rPr>
              <w:t>Qualification</w:t>
            </w:r>
            <w:proofErr w:type="spellEnd"/>
          </w:p>
        </w:tc>
        <w:tc>
          <w:tcPr>
            <w:tcW w:w="5468"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pStyle w:val="Kopfzeile"/>
              <w:spacing w:before="120"/>
              <w:rPr>
                <w:rFonts w:asciiTheme="minorBidi" w:hAnsiTheme="minorBidi" w:cstheme="minorBidi"/>
                <w:sz w:val="20"/>
                <w:lang w:val="de-AT"/>
              </w:rPr>
            </w:pPr>
            <w:proofErr w:type="spellStart"/>
            <w:r w:rsidRPr="00D30E06">
              <w:rPr>
                <w:rFonts w:asciiTheme="minorBidi" w:hAnsiTheme="minorBidi" w:cstheme="minorBidi"/>
                <w:sz w:val="20"/>
                <w:lang w:val="de-AT"/>
              </w:rPr>
              <w:t>Prim.Univ.Prof.Dr</w:t>
            </w:r>
            <w:proofErr w:type="spellEnd"/>
            <w:r w:rsidRPr="00D30E06">
              <w:rPr>
                <w:rFonts w:asciiTheme="minorBidi" w:hAnsiTheme="minorBidi" w:cstheme="minorBidi"/>
                <w:sz w:val="20"/>
                <w:lang w:val="de-AT"/>
              </w:rPr>
              <w:t xml:space="preserve">. Michael STUDNICKA </w:t>
            </w:r>
          </w:p>
        </w:tc>
      </w:tr>
      <w:tr w:rsidR="00A93BF6" w:rsidRPr="00D30E06" w:rsidTr="00A93BF6">
        <w:tc>
          <w:tcPr>
            <w:tcW w:w="3818"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sz w:val="20"/>
                <w:lang w:val="en-US"/>
              </w:rPr>
            </w:pPr>
            <w:r w:rsidRPr="00D30E06">
              <w:rPr>
                <w:rFonts w:asciiTheme="minorBidi" w:hAnsiTheme="minorBidi" w:cstheme="minorBidi"/>
                <w:b/>
                <w:bCs/>
                <w:sz w:val="20"/>
                <w:lang w:val="en-GB"/>
              </w:rPr>
              <w:t>Address</w:t>
            </w:r>
            <w:r w:rsidRPr="00D30E06">
              <w:rPr>
                <w:rFonts w:asciiTheme="minorBidi" w:hAnsiTheme="minorBidi" w:cstheme="minorBidi"/>
                <w:sz w:val="20"/>
                <w:lang w:val="en-GB"/>
              </w:rPr>
              <w:t xml:space="preserve"> (Name of Institution, Street, City, Postal Code, Country)</w:t>
            </w:r>
          </w:p>
        </w:tc>
        <w:tc>
          <w:tcPr>
            <w:tcW w:w="5468"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it-IT"/>
              </w:rPr>
            </w:pPr>
            <w:r w:rsidRPr="00D30E06">
              <w:rPr>
                <w:rFonts w:asciiTheme="minorBidi" w:hAnsiTheme="minorBidi" w:cstheme="minorBidi"/>
                <w:sz w:val="20"/>
                <w:lang w:val="de-CH"/>
              </w:rPr>
              <w:t xml:space="preserve">University </w:t>
            </w:r>
            <w:proofErr w:type="spellStart"/>
            <w:r w:rsidRPr="00D30E06">
              <w:rPr>
                <w:rFonts w:asciiTheme="minorBidi" w:hAnsiTheme="minorBidi" w:cstheme="minorBidi"/>
                <w:sz w:val="20"/>
                <w:lang w:val="de-CH"/>
              </w:rPr>
              <w:t>Clinic</w:t>
            </w:r>
            <w:proofErr w:type="spellEnd"/>
            <w:r w:rsidRPr="00D30E06">
              <w:rPr>
                <w:rFonts w:asciiTheme="minorBidi" w:hAnsiTheme="minorBidi" w:cstheme="minorBidi"/>
                <w:sz w:val="20"/>
                <w:lang w:val="de-CH"/>
              </w:rPr>
              <w:t xml:space="preserve"> </w:t>
            </w:r>
            <w:proofErr w:type="spellStart"/>
            <w:r w:rsidRPr="00D30E06">
              <w:rPr>
                <w:rFonts w:asciiTheme="minorBidi" w:hAnsiTheme="minorBidi" w:cstheme="minorBidi"/>
                <w:sz w:val="20"/>
                <w:lang w:val="de-CH"/>
              </w:rPr>
              <w:t>for</w:t>
            </w:r>
            <w:proofErr w:type="spellEnd"/>
            <w:r w:rsidRPr="00D30E06">
              <w:rPr>
                <w:rFonts w:asciiTheme="minorBidi" w:hAnsiTheme="minorBidi" w:cstheme="minorBidi"/>
                <w:sz w:val="20"/>
                <w:lang w:val="de-CH"/>
              </w:rPr>
              <w:t xml:space="preserve"> </w:t>
            </w:r>
            <w:proofErr w:type="spellStart"/>
            <w:r w:rsidRPr="00D30E06">
              <w:rPr>
                <w:rFonts w:asciiTheme="minorBidi" w:hAnsiTheme="minorBidi" w:cstheme="minorBidi"/>
                <w:sz w:val="20"/>
                <w:lang w:val="de-CH"/>
              </w:rPr>
              <w:t>Pneumology</w:t>
            </w:r>
            <w:proofErr w:type="spellEnd"/>
            <w:r w:rsidRPr="00D30E06">
              <w:rPr>
                <w:rFonts w:asciiTheme="minorBidi" w:hAnsiTheme="minorBidi" w:cstheme="minorBidi"/>
                <w:sz w:val="20"/>
                <w:lang w:val="de-CH"/>
              </w:rPr>
              <w:t xml:space="preserve">, Landeskrankenhaus Salzburg Universitätsklinikum der PMU, Müllner Hauptstr. </w:t>
            </w:r>
            <w:r w:rsidRPr="00D30E06">
              <w:rPr>
                <w:rFonts w:asciiTheme="minorBidi" w:hAnsiTheme="minorBidi" w:cstheme="minorBidi"/>
                <w:sz w:val="20"/>
                <w:lang w:val="it-IT"/>
              </w:rPr>
              <w:t>48, A-5020 Salzburg, AUSTRIA</w:t>
            </w:r>
          </w:p>
        </w:tc>
      </w:tr>
      <w:tr w:rsidR="00A93BF6" w:rsidRPr="00D30E06" w:rsidTr="00A93BF6">
        <w:tc>
          <w:tcPr>
            <w:tcW w:w="3818"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i/>
                <w:sz w:val="20"/>
                <w:szCs w:val="22"/>
                <w:lang w:val="en-US"/>
              </w:rPr>
            </w:pPr>
            <w:r w:rsidRPr="00D30E06">
              <w:rPr>
                <w:rFonts w:asciiTheme="minorBidi" w:hAnsiTheme="minorBidi" w:cstheme="minorBidi"/>
                <w:b/>
                <w:sz w:val="20"/>
                <w:lang w:val="en-US"/>
              </w:rPr>
              <w:t xml:space="preserve">Telephone </w:t>
            </w:r>
            <w:r w:rsidRPr="00D30E06">
              <w:rPr>
                <w:rFonts w:asciiTheme="minorBidi" w:hAnsiTheme="minorBidi" w:cstheme="minorBidi"/>
                <w:bCs/>
                <w:sz w:val="20"/>
                <w:lang w:val="en-US"/>
              </w:rPr>
              <w:t>(Area Code and Number)</w:t>
            </w:r>
          </w:p>
        </w:tc>
        <w:tc>
          <w:tcPr>
            <w:tcW w:w="5468"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rPr>
            </w:pPr>
            <w:r w:rsidRPr="00D30E06">
              <w:rPr>
                <w:rFonts w:asciiTheme="minorBidi" w:hAnsiTheme="minorBidi" w:cstheme="minorBidi"/>
                <w:sz w:val="20"/>
              </w:rPr>
              <w:t>0043  (0) 662 4482 3301</w:t>
            </w:r>
          </w:p>
        </w:tc>
      </w:tr>
      <w:tr w:rsidR="00A93BF6" w:rsidRPr="00D30E06" w:rsidTr="00A93BF6">
        <w:tc>
          <w:tcPr>
            <w:tcW w:w="3818"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bCs/>
                <w:sz w:val="20"/>
                <w:szCs w:val="22"/>
                <w:lang w:val="en-US"/>
              </w:rPr>
            </w:pPr>
            <w:r w:rsidRPr="00D30E06">
              <w:rPr>
                <w:rFonts w:asciiTheme="minorBidi" w:hAnsiTheme="minorBidi" w:cstheme="minorBidi"/>
                <w:b/>
                <w:bCs/>
                <w:sz w:val="20"/>
                <w:szCs w:val="22"/>
                <w:lang w:val="en-US"/>
              </w:rPr>
              <w:t xml:space="preserve">Fax </w:t>
            </w:r>
            <w:r w:rsidRPr="00D30E06">
              <w:rPr>
                <w:rFonts w:asciiTheme="minorBidi" w:hAnsiTheme="minorBidi" w:cstheme="minorBidi"/>
                <w:sz w:val="20"/>
                <w:szCs w:val="22"/>
                <w:lang w:val="en-US"/>
              </w:rPr>
              <w:t>(Area Code and Number)</w:t>
            </w:r>
          </w:p>
        </w:tc>
        <w:tc>
          <w:tcPr>
            <w:tcW w:w="5468"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rPr>
            </w:pPr>
            <w:r w:rsidRPr="00D30E06">
              <w:rPr>
                <w:rFonts w:asciiTheme="minorBidi" w:hAnsiTheme="minorBidi" w:cstheme="minorBidi"/>
                <w:sz w:val="20"/>
              </w:rPr>
              <w:t>0043  (0) 662 4482 3303</w:t>
            </w:r>
          </w:p>
        </w:tc>
      </w:tr>
      <w:tr w:rsidR="00A93BF6" w:rsidRPr="00D30E06" w:rsidTr="00A93BF6">
        <w:tc>
          <w:tcPr>
            <w:tcW w:w="3818"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bCs/>
                <w:sz w:val="20"/>
                <w:szCs w:val="22"/>
              </w:rPr>
            </w:pPr>
            <w:r w:rsidRPr="00D30E06">
              <w:rPr>
                <w:rFonts w:asciiTheme="minorBidi" w:hAnsiTheme="minorBidi" w:cstheme="minorBidi"/>
                <w:b/>
                <w:bCs/>
                <w:sz w:val="20"/>
                <w:szCs w:val="22"/>
              </w:rPr>
              <w:t xml:space="preserve">E-Mail </w:t>
            </w:r>
            <w:proofErr w:type="spellStart"/>
            <w:r w:rsidRPr="00D30E06">
              <w:rPr>
                <w:rFonts w:asciiTheme="minorBidi" w:hAnsiTheme="minorBidi" w:cstheme="minorBidi"/>
                <w:b/>
                <w:bCs/>
                <w:sz w:val="20"/>
                <w:szCs w:val="22"/>
              </w:rPr>
              <w:t>Address</w:t>
            </w:r>
            <w:proofErr w:type="spellEnd"/>
          </w:p>
        </w:tc>
        <w:tc>
          <w:tcPr>
            <w:tcW w:w="5468"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rPr>
            </w:pPr>
            <w:r w:rsidRPr="00D30E06">
              <w:rPr>
                <w:rFonts w:asciiTheme="minorBidi" w:hAnsiTheme="minorBidi" w:cstheme="minorBidi"/>
                <w:sz w:val="20"/>
              </w:rPr>
              <w:t>m.studnicka@salk.at</w:t>
            </w:r>
          </w:p>
        </w:tc>
      </w:tr>
      <w:tr w:rsidR="00A93BF6" w:rsidRPr="00D30E06" w:rsidTr="00A93BF6">
        <w:trPr>
          <w:cantSplit/>
        </w:trPr>
        <w:tc>
          <w:tcPr>
            <w:tcW w:w="9286" w:type="dxa"/>
            <w:gridSpan w:val="7"/>
            <w:tcBorders>
              <w:top w:val="single" w:sz="4" w:space="0" w:color="auto"/>
              <w:bottom w:val="single" w:sz="4" w:space="0" w:color="auto"/>
            </w:tcBorders>
          </w:tcPr>
          <w:p w:rsidR="00A93BF6" w:rsidRPr="00D30E06" w:rsidRDefault="00A93BF6" w:rsidP="00F34BEA">
            <w:pPr>
              <w:pStyle w:val="Kopfzeile"/>
              <w:spacing w:before="120"/>
              <w:rPr>
                <w:rFonts w:asciiTheme="minorBidi" w:hAnsiTheme="minorBidi" w:cstheme="minorBidi"/>
                <w:sz w:val="20"/>
              </w:rPr>
            </w:pPr>
          </w:p>
        </w:tc>
      </w:tr>
      <w:tr w:rsidR="00A93BF6" w:rsidRPr="00D30E06" w:rsidTr="00A93BF6">
        <w:trPr>
          <w:cantSplit/>
        </w:trPr>
        <w:tc>
          <w:tcPr>
            <w:tcW w:w="9286" w:type="dxa"/>
            <w:gridSpan w:val="7"/>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sz w:val="20"/>
              </w:rPr>
            </w:pPr>
            <w:r w:rsidRPr="00D30E06">
              <w:rPr>
                <w:rFonts w:asciiTheme="minorBidi" w:hAnsiTheme="minorBidi" w:cstheme="minorBidi"/>
                <w:b/>
                <w:sz w:val="20"/>
              </w:rPr>
              <w:t xml:space="preserve">Education </w:t>
            </w:r>
            <w:proofErr w:type="spellStart"/>
            <w:r w:rsidRPr="00D30E06">
              <w:rPr>
                <w:rFonts w:asciiTheme="minorBidi" w:hAnsiTheme="minorBidi" w:cstheme="minorBidi"/>
                <w:b/>
                <w:sz w:val="20"/>
              </w:rPr>
              <w:t>and</w:t>
            </w:r>
            <w:proofErr w:type="spellEnd"/>
            <w:r w:rsidRPr="00D30E06">
              <w:rPr>
                <w:rFonts w:asciiTheme="minorBidi" w:hAnsiTheme="minorBidi" w:cstheme="minorBidi"/>
                <w:b/>
                <w:sz w:val="20"/>
              </w:rPr>
              <w:t xml:space="preserve"> Training</w:t>
            </w:r>
          </w:p>
        </w:tc>
      </w:tr>
      <w:tr w:rsidR="00A93BF6" w:rsidRPr="00D30E06" w:rsidTr="00A93BF6">
        <w:trPr>
          <w:cantSplit/>
        </w:trPr>
        <w:tc>
          <w:tcPr>
            <w:tcW w:w="4054" w:type="dxa"/>
            <w:gridSpan w:val="3"/>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bCs/>
                <w:sz w:val="20"/>
              </w:rPr>
            </w:pPr>
            <w:r w:rsidRPr="00D30E06">
              <w:rPr>
                <w:rFonts w:asciiTheme="minorBidi" w:hAnsiTheme="minorBidi" w:cstheme="minorBidi"/>
                <w:b/>
                <w:bCs/>
                <w:i/>
                <w:sz w:val="20"/>
                <w:szCs w:val="22"/>
              </w:rPr>
              <w:t>Name of Institution/</w:t>
            </w:r>
            <w:proofErr w:type="spellStart"/>
            <w:r w:rsidRPr="00D30E06">
              <w:rPr>
                <w:rFonts w:asciiTheme="minorBidi" w:hAnsiTheme="minorBidi" w:cstheme="minorBidi"/>
                <w:b/>
                <w:bCs/>
                <w:i/>
                <w:sz w:val="20"/>
                <w:szCs w:val="22"/>
              </w:rPr>
              <w:t>Location</w:t>
            </w:r>
            <w:proofErr w:type="spellEnd"/>
          </w:p>
        </w:tc>
        <w:tc>
          <w:tcPr>
            <w:tcW w:w="2947"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bCs/>
                <w:sz w:val="20"/>
              </w:rPr>
            </w:pPr>
            <w:proofErr w:type="spellStart"/>
            <w:r w:rsidRPr="00D30E06">
              <w:rPr>
                <w:rFonts w:asciiTheme="minorBidi" w:hAnsiTheme="minorBidi" w:cstheme="minorBidi"/>
                <w:b/>
                <w:bCs/>
                <w:i/>
                <w:sz w:val="20"/>
                <w:szCs w:val="22"/>
              </w:rPr>
              <w:t>Degree</w:t>
            </w:r>
            <w:proofErr w:type="spellEnd"/>
            <w:r w:rsidRPr="00D30E06">
              <w:rPr>
                <w:rFonts w:asciiTheme="minorBidi" w:hAnsiTheme="minorBidi" w:cstheme="minorBidi"/>
                <w:b/>
                <w:bCs/>
                <w:i/>
                <w:sz w:val="20"/>
                <w:szCs w:val="22"/>
              </w:rPr>
              <w:t xml:space="preserve"> </w:t>
            </w:r>
            <w:proofErr w:type="spellStart"/>
            <w:r w:rsidRPr="00D30E06">
              <w:rPr>
                <w:rFonts w:asciiTheme="minorBidi" w:hAnsiTheme="minorBidi" w:cstheme="minorBidi"/>
                <w:b/>
                <w:bCs/>
                <w:i/>
                <w:sz w:val="20"/>
                <w:szCs w:val="22"/>
              </w:rPr>
              <w:t>or</w:t>
            </w:r>
            <w:proofErr w:type="spellEnd"/>
            <w:r w:rsidRPr="00D30E06">
              <w:rPr>
                <w:rFonts w:asciiTheme="minorBidi" w:hAnsiTheme="minorBidi" w:cstheme="minorBidi"/>
                <w:b/>
                <w:bCs/>
                <w:i/>
                <w:sz w:val="20"/>
                <w:szCs w:val="22"/>
              </w:rPr>
              <w:t xml:space="preserve"> </w:t>
            </w:r>
            <w:proofErr w:type="spellStart"/>
            <w:r w:rsidRPr="00D30E06">
              <w:rPr>
                <w:rFonts w:asciiTheme="minorBidi" w:hAnsiTheme="minorBidi" w:cstheme="minorBidi"/>
                <w:b/>
                <w:bCs/>
                <w:i/>
                <w:sz w:val="20"/>
                <w:szCs w:val="22"/>
              </w:rPr>
              <w:t>Qualification</w:t>
            </w:r>
            <w:proofErr w:type="spellEnd"/>
          </w:p>
        </w:tc>
        <w:tc>
          <w:tcPr>
            <w:tcW w:w="2285"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
                <w:bCs/>
                <w:sz w:val="20"/>
              </w:rPr>
            </w:pPr>
            <w:r w:rsidRPr="00D30E06">
              <w:rPr>
                <w:rFonts w:asciiTheme="minorBidi" w:hAnsiTheme="minorBidi" w:cstheme="minorBidi"/>
                <w:b/>
                <w:bCs/>
                <w:i/>
                <w:sz w:val="20"/>
                <w:szCs w:val="22"/>
              </w:rPr>
              <w:t xml:space="preserve">Date </w:t>
            </w:r>
            <w:proofErr w:type="spellStart"/>
            <w:r w:rsidRPr="00D30E06">
              <w:rPr>
                <w:rFonts w:asciiTheme="minorBidi" w:hAnsiTheme="minorBidi" w:cstheme="minorBidi"/>
                <w:b/>
                <w:bCs/>
                <w:i/>
                <w:sz w:val="20"/>
                <w:szCs w:val="22"/>
              </w:rPr>
              <w:t>Obtained</w:t>
            </w:r>
            <w:proofErr w:type="spellEnd"/>
          </w:p>
        </w:tc>
      </w:tr>
      <w:tr w:rsidR="00A93BF6" w:rsidRPr="00D30E06" w:rsidTr="00A93BF6">
        <w:trPr>
          <w:cantSplit/>
        </w:trPr>
        <w:tc>
          <w:tcPr>
            <w:tcW w:w="4054" w:type="dxa"/>
            <w:gridSpan w:val="3"/>
            <w:tcBorders>
              <w:top w:val="single" w:sz="4" w:space="0" w:color="auto"/>
              <w:left w:val="single" w:sz="4" w:space="0" w:color="auto"/>
              <w:bottom w:val="single" w:sz="4" w:space="0" w:color="auto"/>
              <w:right w:val="single" w:sz="4" w:space="0" w:color="auto"/>
            </w:tcBorders>
          </w:tcPr>
          <w:p w:rsidR="00A93BF6" w:rsidRPr="00D30E06" w:rsidRDefault="00A93BF6" w:rsidP="00F34BEA">
            <w:pPr>
              <w:pStyle w:val="Kopfzeile"/>
              <w:spacing w:before="120"/>
              <w:rPr>
                <w:rFonts w:asciiTheme="minorBidi" w:hAnsiTheme="minorBidi" w:cstheme="minorBidi"/>
                <w:bCs/>
                <w:sz w:val="20"/>
              </w:rPr>
            </w:pPr>
            <w:r w:rsidRPr="00D30E06">
              <w:rPr>
                <w:rFonts w:asciiTheme="minorBidi" w:hAnsiTheme="minorBidi" w:cstheme="minorBidi"/>
                <w:bCs/>
                <w:sz w:val="20"/>
              </w:rPr>
              <w:t>University of Vienna, Austria</w:t>
            </w:r>
          </w:p>
        </w:tc>
        <w:tc>
          <w:tcPr>
            <w:tcW w:w="2947"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Cs/>
                <w:sz w:val="20"/>
              </w:rPr>
            </w:pPr>
            <w:r w:rsidRPr="00D30E06">
              <w:rPr>
                <w:rFonts w:asciiTheme="minorBidi" w:hAnsiTheme="minorBidi" w:cstheme="minorBidi"/>
                <w:bCs/>
                <w:sz w:val="20"/>
              </w:rPr>
              <w:t xml:space="preserve">Human </w:t>
            </w:r>
            <w:proofErr w:type="spellStart"/>
            <w:r w:rsidRPr="00D30E06">
              <w:rPr>
                <w:rFonts w:asciiTheme="minorBidi" w:hAnsiTheme="minorBidi" w:cstheme="minorBidi"/>
                <w:bCs/>
                <w:sz w:val="20"/>
              </w:rPr>
              <w:t>Medicine</w:t>
            </w:r>
            <w:proofErr w:type="spellEnd"/>
          </w:p>
        </w:tc>
        <w:tc>
          <w:tcPr>
            <w:tcW w:w="2285"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Cs/>
                <w:sz w:val="20"/>
              </w:rPr>
            </w:pPr>
            <w:r w:rsidRPr="00D30E06">
              <w:rPr>
                <w:rFonts w:asciiTheme="minorBidi" w:hAnsiTheme="minorBidi" w:cstheme="minorBidi"/>
                <w:bCs/>
                <w:sz w:val="20"/>
              </w:rPr>
              <w:t>1978-1986</w:t>
            </w:r>
          </w:p>
        </w:tc>
      </w:tr>
      <w:tr w:rsidR="00A93BF6" w:rsidRPr="00D30E06" w:rsidTr="00A93BF6">
        <w:trPr>
          <w:cantSplit/>
        </w:trPr>
        <w:tc>
          <w:tcPr>
            <w:tcW w:w="4054" w:type="dxa"/>
            <w:gridSpan w:val="3"/>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Cs/>
                <w:sz w:val="20"/>
              </w:rPr>
            </w:pPr>
            <w:r w:rsidRPr="00D30E06">
              <w:rPr>
                <w:rFonts w:asciiTheme="minorBidi" w:hAnsiTheme="minorBidi" w:cstheme="minorBidi"/>
                <w:bCs/>
                <w:sz w:val="20"/>
              </w:rPr>
              <w:t>Community Service</w:t>
            </w:r>
          </w:p>
        </w:tc>
        <w:tc>
          <w:tcPr>
            <w:tcW w:w="2947"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Cs/>
                <w:sz w:val="20"/>
              </w:rPr>
            </w:pPr>
          </w:p>
        </w:tc>
        <w:tc>
          <w:tcPr>
            <w:tcW w:w="2285" w:type="dxa"/>
            <w:gridSpan w:val="2"/>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bCs/>
                <w:sz w:val="20"/>
              </w:rPr>
            </w:pPr>
            <w:r w:rsidRPr="00D30E06">
              <w:rPr>
                <w:rFonts w:asciiTheme="minorBidi" w:hAnsiTheme="minorBidi" w:cstheme="minorBidi"/>
                <w:bCs/>
                <w:sz w:val="20"/>
              </w:rPr>
              <w:t>1986-1987</w:t>
            </w: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6" w:type="dxa"/>
            <w:gridSpan w:val="7"/>
            <w:tcBorders>
              <w:left w:val="nil"/>
              <w:bottom w:val="single" w:sz="4" w:space="0" w:color="auto"/>
              <w:right w:val="nil"/>
            </w:tcBorders>
          </w:tcPr>
          <w:p w:rsidR="00A93BF6" w:rsidRPr="00D30E06" w:rsidRDefault="00A93BF6" w:rsidP="00F34BEA">
            <w:pPr>
              <w:spacing w:before="120"/>
              <w:rPr>
                <w:rFonts w:asciiTheme="minorBidi" w:hAnsiTheme="minorBidi" w:cstheme="minorBidi"/>
                <w:sz w:val="20"/>
              </w:rPr>
            </w:pP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6" w:type="dxa"/>
            <w:gridSpan w:val="7"/>
            <w:tcBorders>
              <w:left w:val="single" w:sz="4" w:space="0" w:color="auto"/>
              <w:right w:val="single" w:sz="4" w:space="0" w:color="auto"/>
            </w:tcBorders>
          </w:tcPr>
          <w:p w:rsidR="00A93BF6" w:rsidRPr="00D30E06" w:rsidRDefault="00A93BF6" w:rsidP="00F34BEA">
            <w:pPr>
              <w:spacing w:before="120"/>
              <w:rPr>
                <w:rFonts w:asciiTheme="minorBidi" w:hAnsiTheme="minorBidi" w:cstheme="minorBidi"/>
                <w:b/>
                <w:bCs/>
                <w:sz w:val="20"/>
                <w:lang w:val="en-US"/>
              </w:rPr>
            </w:pPr>
            <w:r w:rsidRPr="00D30E06">
              <w:rPr>
                <w:rFonts w:asciiTheme="minorBidi" w:hAnsiTheme="minorBidi" w:cstheme="minorBidi"/>
                <w:b/>
                <w:bCs/>
                <w:sz w:val="20"/>
                <w:lang w:val="en-US"/>
              </w:rPr>
              <w:t>Certification/Medical Licensure (if applicable)</w:t>
            </w: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9" w:type="dxa"/>
            <w:gridSpan w:val="4"/>
            <w:tcBorders>
              <w:left w:val="single" w:sz="4" w:space="0" w:color="auto"/>
            </w:tcBorders>
          </w:tcPr>
          <w:p w:rsidR="00A93BF6" w:rsidRPr="00D30E06" w:rsidRDefault="00A93BF6" w:rsidP="00F34BEA">
            <w:pPr>
              <w:spacing w:before="120"/>
              <w:rPr>
                <w:rFonts w:asciiTheme="minorBidi" w:hAnsiTheme="minorBidi" w:cstheme="minorBidi"/>
                <w:b/>
                <w:bCs/>
                <w:i/>
                <w:iCs/>
                <w:sz w:val="20"/>
              </w:rPr>
            </w:pPr>
            <w:r w:rsidRPr="00D30E06">
              <w:rPr>
                <w:rFonts w:asciiTheme="minorBidi" w:hAnsiTheme="minorBidi" w:cstheme="minorBidi"/>
                <w:b/>
                <w:bCs/>
                <w:i/>
                <w:iCs/>
                <w:sz w:val="20"/>
              </w:rPr>
              <w:t>Type</w:t>
            </w:r>
          </w:p>
        </w:tc>
        <w:tc>
          <w:tcPr>
            <w:tcW w:w="3657" w:type="dxa"/>
            <w:gridSpan w:val="3"/>
            <w:tcBorders>
              <w:right w:val="single" w:sz="4" w:space="0" w:color="auto"/>
            </w:tcBorders>
          </w:tcPr>
          <w:p w:rsidR="00A93BF6" w:rsidRPr="00D30E06" w:rsidRDefault="00A93BF6" w:rsidP="00F34BEA">
            <w:pPr>
              <w:spacing w:before="120"/>
              <w:rPr>
                <w:rFonts w:asciiTheme="minorBidi" w:hAnsiTheme="minorBidi" w:cstheme="minorBidi"/>
                <w:b/>
                <w:bCs/>
                <w:i/>
                <w:iCs/>
                <w:sz w:val="20"/>
              </w:rPr>
            </w:pPr>
            <w:r w:rsidRPr="00D30E06">
              <w:rPr>
                <w:rFonts w:asciiTheme="minorBidi" w:hAnsiTheme="minorBidi" w:cstheme="minorBidi"/>
                <w:b/>
                <w:bCs/>
                <w:i/>
                <w:iCs/>
                <w:sz w:val="20"/>
              </w:rPr>
              <w:t xml:space="preserve">Year </w:t>
            </w:r>
            <w:proofErr w:type="spellStart"/>
            <w:r w:rsidRPr="00D30E06">
              <w:rPr>
                <w:rFonts w:asciiTheme="minorBidi" w:hAnsiTheme="minorBidi" w:cstheme="minorBidi"/>
                <w:b/>
                <w:bCs/>
                <w:i/>
                <w:iCs/>
                <w:sz w:val="20"/>
              </w:rPr>
              <w:t>Issued</w:t>
            </w:r>
            <w:proofErr w:type="spellEnd"/>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9" w:type="dxa"/>
            <w:gridSpan w:val="4"/>
            <w:tcBorders>
              <w:left w:val="single" w:sz="4" w:space="0" w:color="auto"/>
            </w:tcBorders>
          </w:tcPr>
          <w:p w:rsidR="00A93BF6" w:rsidRPr="00D30E06" w:rsidRDefault="00A93BF6" w:rsidP="00F34BEA">
            <w:pPr>
              <w:spacing w:before="120"/>
              <w:rPr>
                <w:rFonts w:asciiTheme="minorBidi" w:hAnsiTheme="minorBidi" w:cstheme="minorBidi"/>
                <w:iCs/>
                <w:sz w:val="20"/>
                <w:szCs w:val="22"/>
                <w:lang w:val="en-US"/>
              </w:rPr>
            </w:pPr>
            <w:r w:rsidRPr="00D30E06">
              <w:rPr>
                <w:rFonts w:asciiTheme="minorBidi" w:hAnsiTheme="minorBidi" w:cstheme="minorBidi"/>
                <w:iCs/>
                <w:sz w:val="20"/>
                <w:szCs w:val="22"/>
                <w:lang w:val="en-US"/>
              </w:rPr>
              <w:t xml:space="preserve">Medical Specialist for </w:t>
            </w:r>
            <w:proofErr w:type="spellStart"/>
            <w:r w:rsidRPr="00D30E06">
              <w:rPr>
                <w:rFonts w:asciiTheme="minorBidi" w:hAnsiTheme="minorBidi" w:cstheme="minorBidi"/>
                <w:iCs/>
                <w:sz w:val="20"/>
                <w:szCs w:val="22"/>
                <w:lang w:val="en-US"/>
              </w:rPr>
              <w:t>Pulmology</w:t>
            </w:r>
            <w:proofErr w:type="spellEnd"/>
            <w:r w:rsidRPr="00D30E06">
              <w:rPr>
                <w:rFonts w:asciiTheme="minorBidi" w:hAnsiTheme="minorBidi" w:cstheme="minorBidi"/>
                <w:iCs/>
                <w:sz w:val="20"/>
                <w:szCs w:val="22"/>
                <w:lang w:val="en-US"/>
              </w:rPr>
              <w:t xml:space="preserve"> </w:t>
            </w:r>
            <w:proofErr w:type="spellStart"/>
            <w:r w:rsidRPr="00D30E06">
              <w:rPr>
                <w:rFonts w:asciiTheme="minorBidi" w:hAnsiTheme="minorBidi" w:cstheme="minorBidi"/>
                <w:iCs/>
                <w:sz w:val="20"/>
                <w:szCs w:val="22"/>
                <w:lang w:val="en-US"/>
              </w:rPr>
              <w:t>Intensiv</w:t>
            </w:r>
            <w:proofErr w:type="spellEnd"/>
            <w:r w:rsidRPr="00D30E06">
              <w:rPr>
                <w:rFonts w:asciiTheme="minorBidi" w:hAnsiTheme="minorBidi" w:cstheme="minorBidi"/>
                <w:iCs/>
                <w:sz w:val="20"/>
                <w:szCs w:val="22"/>
                <w:lang w:val="en-US"/>
              </w:rPr>
              <w:t xml:space="preserve"> Care</w:t>
            </w:r>
          </w:p>
        </w:tc>
        <w:tc>
          <w:tcPr>
            <w:tcW w:w="3657" w:type="dxa"/>
            <w:gridSpan w:val="3"/>
            <w:tcBorders>
              <w:right w:val="single" w:sz="4" w:space="0" w:color="auto"/>
            </w:tcBorders>
          </w:tcPr>
          <w:p w:rsidR="00A93BF6" w:rsidRPr="00D30E06" w:rsidRDefault="00A93BF6" w:rsidP="00F34BEA">
            <w:pPr>
              <w:spacing w:before="120"/>
              <w:rPr>
                <w:rFonts w:asciiTheme="minorBidi" w:hAnsiTheme="minorBidi" w:cstheme="minorBidi"/>
                <w:iCs/>
                <w:sz w:val="20"/>
              </w:rPr>
            </w:pPr>
            <w:r w:rsidRPr="00D30E06">
              <w:rPr>
                <w:rFonts w:asciiTheme="minorBidi" w:hAnsiTheme="minorBidi" w:cstheme="minorBidi"/>
                <w:iCs/>
                <w:sz w:val="20"/>
              </w:rPr>
              <w:t>2000</w:t>
            </w: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9" w:type="dxa"/>
            <w:gridSpan w:val="4"/>
            <w:tcBorders>
              <w:left w:val="single" w:sz="4" w:space="0" w:color="auto"/>
            </w:tcBorders>
          </w:tcPr>
          <w:p w:rsidR="00A93BF6" w:rsidRPr="00D30E06" w:rsidRDefault="00A93BF6" w:rsidP="00F34BEA">
            <w:pPr>
              <w:pStyle w:val="Kopfzeile"/>
              <w:spacing w:before="120"/>
              <w:rPr>
                <w:rFonts w:asciiTheme="minorBidi" w:hAnsiTheme="minorBidi" w:cstheme="minorBidi"/>
                <w:iCs/>
                <w:sz w:val="20"/>
                <w:szCs w:val="22"/>
                <w:lang w:val="it-IT"/>
              </w:rPr>
            </w:pPr>
            <w:r w:rsidRPr="00D30E06">
              <w:rPr>
                <w:rFonts w:asciiTheme="minorBidi" w:hAnsiTheme="minorBidi" w:cstheme="minorBidi"/>
                <w:iCs/>
                <w:sz w:val="20"/>
                <w:szCs w:val="22"/>
                <w:lang w:val="it-IT"/>
              </w:rPr>
              <w:t xml:space="preserve">Venia </w:t>
            </w:r>
            <w:proofErr w:type="spellStart"/>
            <w:r w:rsidRPr="00D30E06">
              <w:rPr>
                <w:rFonts w:asciiTheme="minorBidi" w:hAnsiTheme="minorBidi" w:cstheme="minorBidi"/>
                <w:iCs/>
                <w:sz w:val="20"/>
                <w:szCs w:val="22"/>
                <w:lang w:val="it-IT"/>
              </w:rPr>
              <w:t>docendi</w:t>
            </w:r>
            <w:proofErr w:type="spellEnd"/>
            <w:r w:rsidRPr="00D30E06">
              <w:rPr>
                <w:rFonts w:asciiTheme="minorBidi" w:hAnsiTheme="minorBidi" w:cstheme="minorBidi"/>
                <w:iCs/>
                <w:sz w:val="20"/>
                <w:szCs w:val="22"/>
                <w:lang w:val="it-IT"/>
              </w:rPr>
              <w:t xml:space="preserve"> </w:t>
            </w:r>
            <w:proofErr w:type="spellStart"/>
            <w:r w:rsidRPr="00D30E06">
              <w:rPr>
                <w:rFonts w:asciiTheme="minorBidi" w:hAnsiTheme="minorBidi" w:cstheme="minorBidi"/>
                <w:iCs/>
                <w:sz w:val="20"/>
                <w:szCs w:val="22"/>
                <w:lang w:val="it-IT"/>
              </w:rPr>
              <w:t>for</w:t>
            </w:r>
            <w:proofErr w:type="spellEnd"/>
            <w:r w:rsidRPr="00D30E06">
              <w:rPr>
                <w:rFonts w:asciiTheme="minorBidi" w:hAnsiTheme="minorBidi" w:cstheme="minorBidi"/>
                <w:iCs/>
                <w:sz w:val="20"/>
                <w:szCs w:val="22"/>
                <w:lang w:val="it-IT"/>
              </w:rPr>
              <w:t xml:space="preserve"> </w:t>
            </w:r>
            <w:proofErr w:type="spellStart"/>
            <w:r w:rsidRPr="00D30E06">
              <w:rPr>
                <w:rFonts w:asciiTheme="minorBidi" w:hAnsiTheme="minorBidi" w:cstheme="minorBidi"/>
                <w:iCs/>
                <w:sz w:val="20"/>
                <w:szCs w:val="22"/>
                <w:lang w:val="it-IT"/>
              </w:rPr>
              <w:t>Pulmology</w:t>
            </w:r>
            <w:proofErr w:type="spellEnd"/>
          </w:p>
        </w:tc>
        <w:tc>
          <w:tcPr>
            <w:tcW w:w="3657" w:type="dxa"/>
            <w:gridSpan w:val="3"/>
            <w:tcBorders>
              <w:right w:val="single" w:sz="4" w:space="0" w:color="auto"/>
            </w:tcBorders>
          </w:tcPr>
          <w:p w:rsidR="00A93BF6" w:rsidRPr="00D30E06" w:rsidRDefault="00A93BF6" w:rsidP="00F34BEA">
            <w:pPr>
              <w:spacing w:before="120"/>
              <w:rPr>
                <w:rFonts w:asciiTheme="minorBidi" w:hAnsiTheme="minorBidi" w:cstheme="minorBidi"/>
                <w:iCs/>
                <w:sz w:val="20"/>
                <w:lang w:val="it-IT"/>
              </w:rPr>
            </w:pPr>
            <w:r w:rsidRPr="00D30E06">
              <w:rPr>
                <w:rFonts w:asciiTheme="minorBidi" w:hAnsiTheme="minorBidi" w:cstheme="minorBidi"/>
                <w:iCs/>
                <w:sz w:val="20"/>
                <w:lang w:val="it-IT"/>
              </w:rPr>
              <w:t>1999</w:t>
            </w: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9" w:type="dxa"/>
            <w:gridSpan w:val="4"/>
            <w:tcBorders>
              <w:left w:val="single" w:sz="4" w:space="0" w:color="auto"/>
            </w:tcBorders>
          </w:tcPr>
          <w:p w:rsidR="00A93BF6" w:rsidRPr="00D30E06" w:rsidRDefault="00A93BF6" w:rsidP="00F34BEA">
            <w:pPr>
              <w:spacing w:before="240"/>
              <w:rPr>
                <w:rFonts w:asciiTheme="minorBidi" w:hAnsiTheme="minorBidi" w:cstheme="minorBidi"/>
                <w:iCs/>
                <w:sz w:val="20"/>
                <w:szCs w:val="22"/>
                <w:lang w:val="en-US"/>
              </w:rPr>
            </w:pPr>
            <w:r w:rsidRPr="00D30E06">
              <w:rPr>
                <w:rFonts w:asciiTheme="minorBidi" w:hAnsiTheme="minorBidi" w:cstheme="minorBidi"/>
                <w:iCs/>
                <w:sz w:val="20"/>
                <w:szCs w:val="22"/>
                <w:lang w:val="en-US"/>
              </w:rPr>
              <w:t>Medical Specialist for Lung Disease</w:t>
            </w:r>
          </w:p>
        </w:tc>
        <w:tc>
          <w:tcPr>
            <w:tcW w:w="3657" w:type="dxa"/>
            <w:gridSpan w:val="3"/>
            <w:tcBorders>
              <w:right w:val="single" w:sz="4" w:space="0" w:color="auto"/>
            </w:tcBorders>
          </w:tcPr>
          <w:p w:rsidR="00A93BF6" w:rsidRPr="00D30E06" w:rsidRDefault="00A93BF6" w:rsidP="00F34BEA">
            <w:pPr>
              <w:spacing w:before="120"/>
              <w:rPr>
                <w:rFonts w:asciiTheme="minorBidi" w:hAnsiTheme="minorBidi" w:cstheme="minorBidi"/>
                <w:iCs/>
                <w:sz w:val="20"/>
              </w:rPr>
            </w:pPr>
            <w:r w:rsidRPr="00D30E06">
              <w:rPr>
                <w:rFonts w:asciiTheme="minorBidi" w:hAnsiTheme="minorBidi" w:cstheme="minorBidi"/>
                <w:iCs/>
                <w:sz w:val="20"/>
              </w:rPr>
              <w:t>1996</w:t>
            </w: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9" w:type="dxa"/>
            <w:gridSpan w:val="4"/>
            <w:tcBorders>
              <w:left w:val="single" w:sz="4" w:space="0" w:color="auto"/>
            </w:tcBorders>
          </w:tcPr>
          <w:p w:rsidR="00A93BF6" w:rsidRPr="00D30E06" w:rsidRDefault="00A93BF6" w:rsidP="00F34BEA">
            <w:pPr>
              <w:spacing w:before="240"/>
              <w:rPr>
                <w:rFonts w:asciiTheme="minorBidi" w:hAnsiTheme="minorBidi" w:cstheme="minorBidi"/>
                <w:iCs/>
                <w:sz w:val="20"/>
                <w:szCs w:val="22"/>
              </w:rPr>
            </w:pPr>
            <w:proofErr w:type="spellStart"/>
            <w:r w:rsidRPr="00D30E06">
              <w:rPr>
                <w:rFonts w:asciiTheme="minorBidi" w:hAnsiTheme="minorBidi" w:cstheme="minorBidi"/>
                <w:iCs/>
                <w:sz w:val="20"/>
                <w:szCs w:val="22"/>
              </w:rPr>
              <w:t>Graduation</w:t>
            </w:r>
            <w:proofErr w:type="spellEnd"/>
            <w:r w:rsidRPr="00D30E06">
              <w:rPr>
                <w:rFonts w:asciiTheme="minorBidi" w:hAnsiTheme="minorBidi" w:cstheme="minorBidi"/>
                <w:iCs/>
                <w:sz w:val="20"/>
                <w:szCs w:val="22"/>
              </w:rPr>
              <w:t xml:space="preserve"> </w:t>
            </w:r>
            <w:proofErr w:type="spellStart"/>
            <w:r w:rsidRPr="00D30E06">
              <w:rPr>
                <w:rFonts w:asciiTheme="minorBidi" w:hAnsiTheme="minorBidi" w:cstheme="minorBidi"/>
                <w:iCs/>
                <w:sz w:val="20"/>
                <w:szCs w:val="22"/>
              </w:rPr>
              <w:t>for</w:t>
            </w:r>
            <w:proofErr w:type="spellEnd"/>
            <w:r w:rsidRPr="00D30E06">
              <w:rPr>
                <w:rFonts w:asciiTheme="minorBidi" w:hAnsiTheme="minorBidi" w:cstheme="minorBidi"/>
                <w:iCs/>
                <w:sz w:val="20"/>
                <w:szCs w:val="22"/>
              </w:rPr>
              <w:t xml:space="preserve"> </w:t>
            </w:r>
            <w:proofErr w:type="spellStart"/>
            <w:r w:rsidRPr="00D30E06">
              <w:rPr>
                <w:rFonts w:asciiTheme="minorBidi" w:hAnsiTheme="minorBidi" w:cstheme="minorBidi"/>
                <w:iCs/>
                <w:sz w:val="20"/>
                <w:szCs w:val="22"/>
              </w:rPr>
              <w:t>Doctoral</w:t>
            </w:r>
            <w:proofErr w:type="spellEnd"/>
            <w:r w:rsidRPr="00D30E06">
              <w:rPr>
                <w:rFonts w:asciiTheme="minorBidi" w:hAnsiTheme="minorBidi" w:cstheme="minorBidi"/>
                <w:iCs/>
                <w:sz w:val="20"/>
                <w:szCs w:val="22"/>
              </w:rPr>
              <w:t xml:space="preserve"> Thesis</w:t>
            </w:r>
          </w:p>
        </w:tc>
        <w:tc>
          <w:tcPr>
            <w:tcW w:w="3657" w:type="dxa"/>
            <w:gridSpan w:val="3"/>
            <w:tcBorders>
              <w:right w:val="single" w:sz="4" w:space="0" w:color="auto"/>
            </w:tcBorders>
          </w:tcPr>
          <w:p w:rsidR="00A93BF6" w:rsidRPr="00D30E06" w:rsidRDefault="00A93BF6" w:rsidP="00F34BEA">
            <w:pPr>
              <w:spacing w:before="120"/>
              <w:rPr>
                <w:rFonts w:asciiTheme="minorBidi" w:hAnsiTheme="minorBidi" w:cstheme="minorBidi"/>
                <w:iCs/>
                <w:sz w:val="20"/>
              </w:rPr>
            </w:pPr>
            <w:r w:rsidRPr="00D30E06">
              <w:rPr>
                <w:rFonts w:asciiTheme="minorBidi" w:hAnsiTheme="minorBidi" w:cstheme="minorBidi"/>
                <w:iCs/>
                <w:sz w:val="20"/>
              </w:rPr>
              <w:t>1986</w:t>
            </w:r>
          </w:p>
        </w:tc>
      </w:tr>
      <w:tr w:rsidR="00A93BF6" w:rsidRPr="00D30E06" w:rsidTr="00A93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9" w:type="dxa"/>
            <w:gridSpan w:val="4"/>
            <w:tcBorders>
              <w:left w:val="single" w:sz="4" w:space="0" w:color="auto"/>
            </w:tcBorders>
          </w:tcPr>
          <w:p w:rsidR="00A93BF6" w:rsidRPr="00D30E06" w:rsidRDefault="00A93BF6" w:rsidP="00F34BEA">
            <w:pPr>
              <w:spacing w:before="120"/>
              <w:rPr>
                <w:rFonts w:asciiTheme="minorBidi" w:hAnsiTheme="minorBidi" w:cstheme="minorBidi"/>
                <w:iCs/>
                <w:sz w:val="20"/>
                <w:szCs w:val="22"/>
              </w:rPr>
            </w:pPr>
            <w:r w:rsidRPr="00D30E06">
              <w:rPr>
                <w:rFonts w:asciiTheme="minorBidi" w:hAnsiTheme="minorBidi" w:cstheme="minorBidi"/>
                <w:iCs/>
                <w:sz w:val="20"/>
                <w:szCs w:val="22"/>
              </w:rPr>
              <w:t xml:space="preserve">Medical </w:t>
            </w:r>
            <w:proofErr w:type="spellStart"/>
            <w:r w:rsidRPr="00D30E06">
              <w:rPr>
                <w:rFonts w:asciiTheme="minorBidi" w:hAnsiTheme="minorBidi" w:cstheme="minorBidi"/>
                <w:iCs/>
                <w:sz w:val="20"/>
                <w:szCs w:val="22"/>
              </w:rPr>
              <w:t>License</w:t>
            </w:r>
            <w:proofErr w:type="spellEnd"/>
          </w:p>
        </w:tc>
        <w:tc>
          <w:tcPr>
            <w:tcW w:w="3657" w:type="dxa"/>
            <w:gridSpan w:val="3"/>
            <w:tcBorders>
              <w:right w:val="single" w:sz="4" w:space="0" w:color="auto"/>
            </w:tcBorders>
          </w:tcPr>
          <w:p w:rsidR="00A93BF6" w:rsidRPr="00D30E06" w:rsidRDefault="00A93BF6" w:rsidP="00F34BEA">
            <w:pPr>
              <w:spacing w:before="120"/>
              <w:rPr>
                <w:rFonts w:asciiTheme="minorBidi" w:hAnsiTheme="minorBidi" w:cstheme="minorBidi"/>
                <w:iCs/>
                <w:sz w:val="20"/>
              </w:rPr>
            </w:pPr>
            <w:r w:rsidRPr="00D30E06">
              <w:rPr>
                <w:rFonts w:asciiTheme="minorBidi" w:hAnsiTheme="minorBidi" w:cstheme="minorBidi"/>
                <w:iCs/>
                <w:sz w:val="20"/>
              </w:rPr>
              <w:t>N.A.</w:t>
            </w:r>
          </w:p>
        </w:tc>
      </w:tr>
      <w:tr w:rsidR="00A93BF6" w:rsidRPr="00D30E06" w:rsidTr="00A93BF6">
        <w:trPr>
          <w:cantSplit/>
          <w:trHeight w:val="207"/>
        </w:trPr>
        <w:tc>
          <w:tcPr>
            <w:tcW w:w="9286" w:type="dxa"/>
            <w:gridSpan w:val="7"/>
            <w:tcBorders>
              <w:top w:val="single" w:sz="4" w:space="0" w:color="auto"/>
              <w:bottom w:val="single" w:sz="4" w:space="0" w:color="auto"/>
            </w:tcBorders>
          </w:tcPr>
          <w:p w:rsidR="00A93BF6" w:rsidRPr="00D30E06" w:rsidRDefault="00A93BF6" w:rsidP="00F34BEA">
            <w:pPr>
              <w:spacing w:before="120"/>
              <w:rPr>
                <w:rFonts w:asciiTheme="minorBidi" w:hAnsiTheme="minorBidi" w:cstheme="minorBidi"/>
                <w:b/>
                <w:sz w:val="20"/>
              </w:rPr>
            </w:pPr>
          </w:p>
        </w:tc>
      </w:tr>
      <w:tr w:rsidR="00A93BF6" w:rsidRPr="00D30E06" w:rsidTr="00A93BF6">
        <w:trPr>
          <w:cantSplit/>
        </w:trPr>
        <w:tc>
          <w:tcPr>
            <w:tcW w:w="9286" w:type="dxa"/>
            <w:gridSpan w:val="7"/>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US"/>
              </w:rPr>
            </w:pPr>
            <w:r w:rsidRPr="00D30E06">
              <w:rPr>
                <w:rFonts w:asciiTheme="minorBidi" w:hAnsiTheme="minorBidi" w:cstheme="minorBidi"/>
                <w:b/>
                <w:sz w:val="20"/>
                <w:lang w:val="en-US"/>
              </w:rPr>
              <w:t xml:space="preserve">Professional Experience </w:t>
            </w:r>
            <w:r w:rsidRPr="00D30E06">
              <w:rPr>
                <w:rFonts w:asciiTheme="minorBidi" w:hAnsiTheme="minorBidi" w:cstheme="minorBidi"/>
                <w:bCs/>
                <w:sz w:val="20"/>
                <w:lang w:val="en-US"/>
              </w:rPr>
              <w:t>(Current and Previous Positions)</w:t>
            </w:r>
          </w:p>
        </w:tc>
      </w:tr>
      <w:tr w:rsidR="00A93BF6" w:rsidRPr="00D30E06" w:rsidTr="00A93BF6">
        <w:tc>
          <w:tcPr>
            <w:tcW w:w="2731" w:type="dxa"/>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240"/>
              <w:rPr>
                <w:rFonts w:asciiTheme="minorBidi" w:hAnsiTheme="minorBidi" w:cstheme="minorBidi"/>
                <w:b/>
                <w:bCs/>
                <w:i/>
                <w:sz w:val="20"/>
                <w:szCs w:val="22"/>
              </w:rPr>
            </w:pPr>
            <w:r w:rsidRPr="00D30E06">
              <w:rPr>
                <w:rFonts w:asciiTheme="minorBidi" w:hAnsiTheme="minorBidi" w:cstheme="minorBidi"/>
                <w:b/>
                <w:bCs/>
                <w:i/>
                <w:sz w:val="20"/>
                <w:szCs w:val="22"/>
              </w:rPr>
              <w:t>Position</w:t>
            </w:r>
          </w:p>
        </w:tc>
        <w:tc>
          <w:tcPr>
            <w:tcW w:w="4400" w:type="dxa"/>
            <w:gridSpan w:val="5"/>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120"/>
              <w:rPr>
                <w:rFonts w:asciiTheme="minorBidi" w:hAnsiTheme="minorBidi" w:cstheme="minorBidi"/>
                <w:b/>
                <w:bCs/>
                <w:i/>
                <w:sz w:val="20"/>
              </w:rPr>
            </w:pPr>
            <w:r w:rsidRPr="00D30E06">
              <w:rPr>
                <w:rFonts w:asciiTheme="minorBidi" w:hAnsiTheme="minorBidi" w:cstheme="minorBidi"/>
                <w:b/>
                <w:bCs/>
                <w:i/>
                <w:sz w:val="20"/>
                <w:szCs w:val="22"/>
              </w:rPr>
              <w:t>Institution/</w:t>
            </w:r>
            <w:proofErr w:type="spellStart"/>
            <w:r w:rsidRPr="00D30E06">
              <w:rPr>
                <w:rFonts w:asciiTheme="minorBidi" w:hAnsiTheme="minorBidi" w:cstheme="minorBidi"/>
                <w:b/>
                <w:bCs/>
                <w:i/>
                <w:sz w:val="20"/>
                <w:szCs w:val="22"/>
              </w:rPr>
              <w:t>Employer</w:t>
            </w:r>
            <w:proofErr w:type="spellEnd"/>
            <w:r w:rsidRPr="00D30E06">
              <w:rPr>
                <w:rFonts w:asciiTheme="minorBidi" w:hAnsiTheme="minorBidi" w:cstheme="minorBidi"/>
                <w:b/>
                <w:bCs/>
                <w:i/>
                <w:sz w:val="20"/>
                <w:szCs w:val="22"/>
              </w:rPr>
              <w:t xml:space="preserve"> </w:t>
            </w:r>
            <w:proofErr w:type="spellStart"/>
            <w:r w:rsidRPr="00D30E06">
              <w:rPr>
                <w:rFonts w:asciiTheme="minorBidi" w:hAnsiTheme="minorBidi" w:cstheme="minorBidi"/>
                <w:b/>
                <w:bCs/>
                <w:i/>
                <w:sz w:val="20"/>
                <w:szCs w:val="22"/>
              </w:rPr>
              <w:t>and</w:t>
            </w:r>
            <w:proofErr w:type="spellEnd"/>
            <w:r w:rsidRPr="00D30E06">
              <w:rPr>
                <w:rFonts w:asciiTheme="minorBidi" w:hAnsiTheme="minorBidi" w:cstheme="minorBidi"/>
                <w:b/>
                <w:bCs/>
                <w:i/>
                <w:sz w:val="20"/>
                <w:szCs w:val="22"/>
              </w:rPr>
              <w:t xml:space="preserve"> </w:t>
            </w:r>
            <w:proofErr w:type="spellStart"/>
            <w:r w:rsidRPr="00D30E06">
              <w:rPr>
                <w:rFonts w:asciiTheme="minorBidi" w:hAnsiTheme="minorBidi" w:cstheme="minorBidi"/>
                <w:b/>
                <w:bCs/>
                <w:i/>
                <w:sz w:val="20"/>
                <w:szCs w:val="22"/>
              </w:rPr>
              <w:t>Location</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120"/>
              <w:rPr>
                <w:rFonts w:asciiTheme="minorBidi" w:hAnsiTheme="minorBidi" w:cstheme="minorBidi"/>
                <w:b/>
                <w:bCs/>
                <w:i/>
                <w:sz w:val="20"/>
              </w:rPr>
            </w:pPr>
            <w:r w:rsidRPr="00D30E06">
              <w:rPr>
                <w:rFonts w:asciiTheme="minorBidi" w:hAnsiTheme="minorBidi" w:cstheme="minorBidi"/>
                <w:b/>
                <w:bCs/>
                <w:i/>
                <w:sz w:val="20"/>
              </w:rPr>
              <w:t xml:space="preserve">Dates of </w:t>
            </w:r>
            <w:proofErr w:type="spellStart"/>
            <w:r w:rsidRPr="00D30E06">
              <w:rPr>
                <w:rFonts w:asciiTheme="minorBidi" w:hAnsiTheme="minorBidi" w:cstheme="minorBidi"/>
                <w:b/>
                <w:bCs/>
                <w:i/>
                <w:sz w:val="20"/>
              </w:rPr>
              <w:t>Employment</w:t>
            </w:r>
            <w:proofErr w:type="spellEnd"/>
          </w:p>
        </w:tc>
      </w:tr>
      <w:tr w:rsidR="00A93BF6" w:rsidRPr="00D30E06" w:rsidTr="00A93BF6">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pStyle w:val="Kopfzeile"/>
              <w:spacing w:before="120"/>
              <w:rPr>
                <w:rFonts w:asciiTheme="minorBidi" w:hAnsiTheme="minorBidi" w:cstheme="minorBidi"/>
                <w:iCs/>
                <w:sz w:val="20"/>
                <w:szCs w:val="22"/>
                <w:lang w:val="fr-FR"/>
              </w:rPr>
            </w:pPr>
            <w:proofErr w:type="spellStart"/>
            <w:r w:rsidRPr="00D30E06">
              <w:rPr>
                <w:rFonts w:asciiTheme="minorBidi" w:hAnsiTheme="minorBidi" w:cstheme="minorBidi"/>
                <w:iCs/>
                <w:sz w:val="20"/>
                <w:szCs w:val="22"/>
                <w:lang w:val="fr-FR"/>
              </w:rPr>
              <w:t>Current</w:t>
            </w:r>
            <w:proofErr w:type="spellEnd"/>
            <w:r w:rsidRPr="00D30E06">
              <w:rPr>
                <w:rFonts w:asciiTheme="minorBidi" w:hAnsiTheme="minorBidi" w:cstheme="minorBidi"/>
                <w:iCs/>
                <w:sz w:val="20"/>
                <w:szCs w:val="22"/>
                <w:lang w:val="fr-FR"/>
              </w:rPr>
              <w:t xml:space="preserve"> position: Manager</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rPr>
              <w:t xml:space="preserve">University </w:t>
            </w:r>
            <w:proofErr w:type="spellStart"/>
            <w:r w:rsidRPr="00D30E06">
              <w:rPr>
                <w:rFonts w:asciiTheme="minorBidi" w:hAnsiTheme="minorBidi" w:cstheme="minorBidi"/>
                <w:sz w:val="20"/>
              </w:rPr>
              <w:t>Clinic</w:t>
            </w:r>
            <w:proofErr w:type="spellEnd"/>
            <w:r w:rsidRPr="00D30E06">
              <w:rPr>
                <w:rFonts w:asciiTheme="minorBidi" w:hAnsiTheme="minorBidi" w:cstheme="minorBidi"/>
                <w:sz w:val="20"/>
              </w:rPr>
              <w:t xml:space="preserve"> </w:t>
            </w:r>
            <w:proofErr w:type="spellStart"/>
            <w:r w:rsidRPr="00D30E06">
              <w:rPr>
                <w:rFonts w:asciiTheme="minorBidi" w:hAnsiTheme="minorBidi" w:cstheme="minorBidi"/>
                <w:sz w:val="20"/>
              </w:rPr>
              <w:t>for</w:t>
            </w:r>
            <w:proofErr w:type="spellEnd"/>
            <w:r w:rsidRPr="00D30E06">
              <w:rPr>
                <w:rFonts w:asciiTheme="minorBidi" w:hAnsiTheme="minorBidi" w:cstheme="minorBidi"/>
                <w:sz w:val="20"/>
              </w:rPr>
              <w:t xml:space="preserve"> </w:t>
            </w:r>
            <w:proofErr w:type="spellStart"/>
            <w:r w:rsidRPr="00D30E06">
              <w:rPr>
                <w:rFonts w:asciiTheme="minorBidi" w:hAnsiTheme="minorBidi" w:cstheme="minorBidi"/>
                <w:sz w:val="20"/>
              </w:rPr>
              <w:t>Pneumology</w:t>
            </w:r>
            <w:proofErr w:type="spellEnd"/>
            <w:r w:rsidRPr="00D30E06">
              <w:rPr>
                <w:rFonts w:asciiTheme="minorBidi" w:hAnsiTheme="minorBidi" w:cstheme="minorBidi"/>
                <w:sz w:val="20"/>
              </w:rPr>
              <w:t xml:space="preserve">, </w:t>
            </w:r>
            <w:r w:rsidRPr="00D30E06">
              <w:rPr>
                <w:rFonts w:asciiTheme="minorBidi" w:hAnsiTheme="minorBidi" w:cstheme="minorBidi"/>
                <w:sz w:val="20"/>
                <w:lang w:val="de-CH"/>
              </w:rPr>
              <w:t xml:space="preserve">University </w:t>
            </w:r>
            <w:proofErr w:type="spellStart"/>
            <w:r w:rsidRPr="00D30E06">
              <w:rPr>
                <w:rFonts w:asciiTheme="minorBidi" w:hAnsiTheme="minorBidi" w:cstheme="minorBidi"/>
                <w:sz w:val="20"/>
                <w:lang w:val="de-CH"/>
              </w:rPr>
              <w:t>Clinic</w:t>
            </w:r>
            <w:proofErr w:type="spellEnd"/>
            <w:r w:rsidRPr="00D30E06">
              <w:rPr>
                <w:rFonts w:asciiTheme="minorBidi" w:hAnsiTheme="minorBidi" w:cstheme="minorBidi"/>
                <w:sz w:val="20"/>
                <w:lang w:val="de-CH"/>
              </w:rPr>
              <w:t xml:space="preserve"> </w:t>
            </w:r>
            <w:proofErr w:type="spellStart"/>
            <w:r w:rsidRPr="00D30E06">
              <w:rPr>
                <w:rFonts w:asciiTheme="minorBidi" w:hAnsiTheme="minorBidi" w:cstheme="minorBidi"/>
                <w:sz w:val="20"/>
                <w:lang w:val="de-CH"/>
              </w:rPr>
              <w:t>for</w:t>
            </w:r>
            <w:proofErr w:type="spellEnd"/>
            <w:r w:rsidRPr="00D30E06">
              <w:rPr>
                <w:rFonts w:asciiTheme="minorBidi" w:hAnsiTheme="minorBidi" w:cstheme="minorBidi"/>
                <w:sz w:val="20"/>
                <w:lang w:val="de-CH"/>
              </w:rPr>
              <w:t xml:space="preserve"> </w:t>
            </w:r>
            <w:proofErr w:type="spellStart"/>
            <w:r w:rsidRPr="00D30E06">
              <w:rPr>
                <w:rFonts w:asciiTheme="minorBidi" w:hAnsiTheme="minorBidi" w:cstheme="minorBidi"/>
                <w:sz w:val="20"/>
                <w:lang w:val="de-CH"/>
              </w:rPr>
              <w:t>Pneumology</w:t>
            </w:r>
            <w:proofErr w:type="spellEnd"/>
            <w:r w:rsidRPr="00D30E06">
              <w:rPr>
                <w:rFonts w:asciiTheme="minorBidi" w:hAnsiTheme="minorBidi" w:cstheme="minorBidi"/>
                <w:sz w:val="20"/>
                <w:lang w:val="de-CH"/>
              </w:rPr>
              <w:t>, Landeskrankenhaus Salzburg Universitätsklinikum der PMU</w:t>
            </w:r>
            <w:r w:rsidRPr="00D30E06">
              <w:rPr>
                <w:rFonts w:asciiTheme="minorBidi" w:hAnsiTheme="minorBidi" w:cstheme="minorBidi"/>
                <w:sz w:val="20"/>
              </w:rPr>
              <w:t xml:space="preserve">, </w:t>
            </w:r>
            <w:r w:rsidRPr="00D30E06">
              <w:rPr>
                <w:rFonts w:asciiTheme="minorBidi" w:hAnsiTheme="minorBidi" w:cstheme="minorBidi"/>
                <w:sz w:val="20"/>
                <w:lang w:val="en-GB"/>
              </w:rPr>
              <w:t>A-5020 Salzburg, AUSTRIA</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Since 2000</w:t>
            </w:r>
          </w:p>
        </w:tc>
      </w:tr>
      <w:tr w:rsidR="00A93BF6" w:rsidRPr="00D30E06" w:rsidTr="00A93BF6">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pStyle w:val="Kopfzeile"/>
              <w:spacing w:before="120"/>
              <w:rPr>
                <w:rFonts w:asciiTheme="minorBidi" w:hAnsiTheme="minorBidi" w:cstheme="minorBidi"/>
                <w:iCs/>
                <w:sz w:val="20"/>
                <w:szCs w:val="22"/>
                <w:lang w:val="en-GB"/>
              </w:rPr>
            </w:pPr>
            <w:r w:rsidRPr="00D30E06">
              <w:rPr>
                <w:rFonts w:asciiTheme="minorBidi" w:hAnsiTheme="minorBidi" w:cstheme="minorBidi"/>
                <w:iCs/>
                <w:sz w:val="20"/>
                <w:szCs w:val="22"/>
                <w:lang w:val="en-GB"/>
              </w:rPr>
              <w:t>Previous position: Additional Education</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US"/>
              </w:rPr>
              <w:t xml:space="preserve">University Clinic for </w:t>
            </w:r>
            <w:proofErr w:type="spellStart"/>
            <w:r w:rsidRPr="00D30E06">
              <w:rPr>
                <w:rFonts w:asciiTheme="minorBidi" w:hAnsiTheme="minorBidi" w:cstheme="minorBidi"/>
                <w:sz w:val="20"/>
                <w:lang w:val="en-US"/>
              </w:rPr>
              <w:t>Pneumology</w:t>
            </w:r>
            <w:proofErr w:type="spellEnd"/>
            <w:r w:rsidRPr="00D30E06">
              <w:rPr>
                <w:rFonts w:asciiTheme="minorBidi" w:hAnsiTheme="minorBidi" w:cstheme="minorBidi"/>
                <w:sz w:val="20"/>
                <w:lang w:val="en-US"/>
              </w:rPr>
              <w:t xml:space="preserve">, St. </w:t>
            </w:r>
            <w:proofErr w:type="spellStart"/>
            <w:r w:rsidRPr="00D30E06">
              <w:rPr>
                <w:rFonts w:asciiTheme="minorBidi" w:hAnsiTheme="minorBidi" w:cstheme="minorBidi"/>
                <w:sz w:val="20"/>
                <w:lang w:val="en-US"/>
              </w:rPr>
              <w:t>Johanns</w:t>
            </w:r>
            <w:proofErr w:type="spellEnd"/>
            <w:r w:rsidRPr="00D30E06">
              <w:rPr>
                <w:rFonts w:asciiTheme="minorBidi" w:hAnsiTheme="minorBidi" w:cstheme="minorBidi"/>
                <w:sz w:val="20"/>
                <w:lang w:val="en-US"/>
              </w:rPr>
              <w:t xml:space="preserve"> </w:t>
            </w:r>
            <w:proofErr w:type="spellStart"/>
            <w:r w:rsidRPr="00D30E06">
              <w:rPr>
                <w:rFonts w:asciiTheme="minorBidi" w:hAnsiTheme="minorBidi" w:cstheme="minorBidi"/>
                <w:sz w:val="20"/>
                <w:lang w:val="en-US"/>
              </w:rPr>
              <w:t>Spital</w:t>
            </w:r>
            <w:proofErr w:type="spellEnd"/>
            <w:r w:rsidRPr="00D30E06">
              <w:rPr>
                <w:rFonts w:asciiTheme="minorBidi" w:hAnsiTheme="minorBidi" w:cstheme="minorBidi"/>
                <w:sz w:val="20"/>
                <w:lang w:val="en-US"/>
              </w:rPr>
              <w:t xml:space="preserve">, </w:t>
            </w:r>
            <w:r w:rsidRPr="00D30E06">
              <w:rPr>
                <w:rFonts w:asciiTheme="minorBidi" w:hAnsiTheme="minorBidi" w:cstheme="minorBidi"/>
                <w:sz w:val="20"/>
                <w:lang w:val="en-GB"/>
              </w:rPr>
              <w:t>A-5020 Salzburg, AUSTRIA</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1997-2000</w:t>
            </w:r>
          </w:p>
        </w:tc>
      </w:tr>
      <w:tr w:rsidR="00A93BF6" w:rsidRPr="00D30E06" w:rsidTr="00A93BF6">
        <w:tc>
          <w:tcPr>
            <w:tcW w:w="2731" w:type="dxa"/>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240"/>
              <w:rPr>
                <w:rFonts w:asciiTheme="minorBidi" w:hAnsiTheme="minorBidi" w:cstheme="minorBidi"/>
                <w:b/>
                <w:bCs/>
                <w:i/>
                <w:sz w:val="20"/>
                <w:szCs w:val="22"/>
              </w:rPr>
            </w:pPr>
            <w:r w:rsidRPr="00D30E06">
              <w:rPr>
                <w:rFonts w:asciiTheme="minorBidi" w:hAnsiTheme="minorBidi" w:cstheme="minorBidi"/>
                <w:b/>
                <w:bCs/>
                <w:i/>
                <w:sz w:val="20"/>
                <w:szCs w:val="22"/>
              </w:rPr>
              <w:t>Position</w:t>
            </w:r>
          </w:p>
        </w:tc>
        <w:tc>
          <w:tcPr>
            <w:tcW w:w="4400" w:type="dxa"/>
            <w:gridSpan w:val="5"/>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120"/>
              <w:rPr>
                <w:rFonts w:asciiTheme="minorBidi" w:hAnsiTheme="minorBidi" w:cstheme="minorBidi"/>
                <w:b/>
                <w:bCs/>
                <w:i/>
                <w:sz w:val="20"/>
              </w:rPr>
            </w:pPr>
            <w:r w:rsidRPr="00D30E06">
              <w:rPr>
                <w:rFonts w:asciiTheme="minorBidi" w:hAnsiTheme="minorBidi" w:cstheme="minorBidi"/>
                <w:b/>
                <w:bCs/>
                <w:i/>
                <w:sz w:val="20"/>
                <w:szCs w:val="22"/>
              </w:rPr>
              <w:t>Institution/</w:t>
            </w:r>
            <w:proofErr w:type="spellStart"/>
            <w:r w:rsidRPr="00D30E06">
              <w:rPr>
                <w:rFonts w:asciiTheme="minorBidi" w:hAnsiTheme="minorBidi" w:cstheme="minorBidi"/>
                <w:b/>
                <w:bCs/>
                <w:i/>
                <w:sz w:val="20"/>
                <w:szCs w:val="22"/>
              </w:rPr>
              <w:t>Employer</w:t>
            </w:r>
            <w:proofErr w:type="spellEnd"/>
            <w:r w:rsidRPr="00D30E06">
              <w:rPr>
                <w:rFonts w:asciiTheme="minorBidi" w:hAnsiTheme="minorBidi" w:cstheme="minorBidi"/>
                <w:b/>
                <w:bCs/>
                <w:i/>
                <w:sz w:val="20"/>
                <w:szCs w:val="22"/>
              </w:rPr>
              <w:t xml:space="preserve"> </w:t>
            </w:r>
            <w:proofErr w:type="spellStart"/>
            <w:r w:rsidRPr="00D30E06">
              <w:rPr>
                <w:rFonts w:asciiTheme="minorBidi" w:hAnsiTheme="minorBidi" w:cstheme="minorBidi"/>
                <w:b/>
                <w:bCs/>
                <w:i/>
                <w:sz w:val="20"/>
                <w:szCs w:val="22"/>
              </w:rPr>
              <w:t>and</w:t>
            </w:r>
            <w:proofErr w:type="spellEnd"/>
            <w:r w:rsidRPr="00D30E06">
              <w:rPr>
                <w:rFonts w:asciiTheme="minorBidi" w:hAnsiTheme="minorBidi" w:cstheme="minorBidi"/>
                <w:b/>
                <w:bCs/>
                <w:i/>
                <w:sz w:val="20"/>
                <w:szCs w:val="22"/>
              </w:rPr>
              <w:t xml:space="preserve"> </w:t>
            </w:r>
            <w:proofErr w:type="spellStart"/>
            <w:r w:rsidRPr="00D30E06">
              <w:rPr>
                <w:rFonts w:asciiTheme="minorBidi" w:hAnsiTheme="minorBidi" w:cstheme="minorBidi"/>
                <w:b/>
                <w:bCs/>
                <w:i/>
                <w:sz w:val="20"/>
                <w:szCs w:val="22"/>
              </w:rPr>
              <w:t>Location</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120"/>
              <w:rPr>
                <w:rFonts w:asciiTheme="minorBidi" w:hAnsiTheme="minorBidi" w:cstheme="minorBidi"/>
                <w:b/>
                <w:bCs/>
                <w:i/>
                <w:sz w:val="20"/>
              </w:rPr>
            </w:pPr>
            <w:r w:rsidRPr="00D30E06">
              <w:rPr>
                <w:rFonts w:asciiTheme="minorBidi" w:hAnsiTheme="minorBidi" w:cstheme="minorBidi"/>
                <w:b/>
                <w:bCs/>
                <w:i/>
                <w:sz w:val="20"/>
              </w:rPr>
              <w:t xml:space="preserve">Dates of </w:t>
            </w:r>
            <w:proofErr w:type="spellStart"/>
            <w:r w:rsidRPr="00D30E06">
              <w:rPr>
                <w:rFonts w:asciiTheme="minorBidi" w:hAnsiTheme="minorBidi" w:cstheme="minorBidi"/>
                <w:b/>
                <w:bCs/>
                <w:i/>
                <w:sz w:val="20"/>
              </w:rPr>
              <w:t>Employment</w:t>
            </w:r>
            <w:proofErr w:type="spellEnd"/>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240"/>
              <w:rPr>
                <w:rFonts w:asciiTheme="minorBidi" w:hAnsiTheme="minorBidi" w:cstheme="minorBidi"/>
                <w:iCs/>
                <w:sz w:val="20"/>
                <w:szCs w:val="22"/>
                <w:lang w:val="en-GB"/>
              </w:rPr>
            </w:pPr>
            <w:r w:rsidRPr="00D30E06">
              <w:rPr>
                <w:rFonts w:asciiTheme="minorBidi" w:hAnsiTheme="minorBidi" w:cstheme="minorBidi"/>
                <w:iCs/>
                <w:sz w:val="20"/>
                <w:szCs w:val="22"/>
                <w:lang w:val="en-GB"/>
              </w:rPr>
              <w:t>Clinical Education</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proofErr w:type="spellStart"/>
            <w:r w:rsidRPr="00D30E06">
              <w:rPr>
                <w:rFonts w:asciiTheme="minorBidi" w:hAnsiTheme="minorBidi" w:cstheme="minorBidi"/>
                <w:sz w:val="20"/>
                <w:lang w:val="en-GB"/>
              </w:rPr>
              <w:t>Kaiserin</w:t>
            </w:r>
            <w:proofErr w:type="spellEnd"/>
            <w:r w:rsidRPr="00D30E06">
              <w:rPr>
                <w:rFonts w:asciiTheme="minorBidi" w:hAnsiTheme="minorBidi" w:cstheme="minorBidi"/>
                <w:sz w:val="20"/>
                <w:lang w:val="en-GB"/>
              </w:rPr>
              <w:t xml:space="preserve"> Elisabeth </w:t>
            </w:r>
            <w:proofErr w:type="spellStart"/>
            <w:r w:rsidRPr="00D30E06">
              <w:rPr>
                <w:rFonts w:asciiTheme="minorBidi" w:hAnsiTheme="minorBidi" w:cstheme="minorBidi"/>
                <w:sz w:val="20"/>
                <w:lang w:val="en-GB"/>
              </w:rPr>
              <w:t>Spital</w:t>
            </w:r>
            <w:proofErr w:type="spellEnd"/>
            <w:r w:rsidRPr="00D30E06">
              <w:rPr>
                <w:rFonts w:asciiTheme="minorBidi" w:hAnsiTheme="minorBidi" w:cstheme="minorBidi"/>
                <w:sz w:val="20"/>
                <w:lang w:val="en-GB"/>
              </w:rPr>
              <w:t>, Department of Radiology, Austria</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1994-1997</w:t>
            </w:r>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vAlign w:val="center"/>
          </w:tcPr>
          <w:p w:rsidR="00A93BF6" w:rsidRPr="00D30E06" w:rsidRDefault="00A93BF6" w:rsidP="00F34BEA">
            <w:pPr>
              <w:spacing w:before="240"/>
              <w:rPr>
                <w:rFonts w:asciiTheme="minorBidi" w:hAnsiTheme="minorBidi" w:cstheme="minorBidi"/>
                <w:iCs/>
                <w:sz w:val="20"/>
                <w:szCs w:val="22"/>
                <w:lang w:val="en-GB"/>
              </w:rPr>
            </w:pPr>
            <w:r w:rsidRPr="00D30E06">
              <w:rPr>
                <w:rFonts w:asciiTheme="minorBidi" w:hAnsiTheme="minorBidi" w:cstheme="minorBidi"/>
                <w:iCs/>
                <w:sz w:val="20"/>
                <w:szCs w:val="22"/>
                <w:lang w:val="en-GB"/>
              </w:rPr>
              <w:t>Clinical Education</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 xml:space="preserve">University Clinic for Children, </w:t>
            </w:r>
            <w:proofErr w:type="spellStart"/>
            <w:r w:rsidRPr="00D30E06">
              <w:rPr>
                <w:rFonts w:asciiTheme="minorBidi" w:hAnsiTheme="minorBidi" w:cstheme="minorBidi"/>
                <w:sz w:val="20"/>
                <w:lang w:val="en-GB"/>
              </w:rPr>
              <w:t>Pediatrics</w:t>
            </w:r>
            <w:proofErr w:type="spellEnd"/>
            <w:r w:rsidRPr="00D30E06">
              <w:rPr>
                <w:rFonts w:asciiTheme="minorBidi" w:hAnsiTheme="minorBidi" w:cstheme="minorBidi"/>
                <w:sz w:val="20"/>
                <w:lang w:val="en-GB"/>
              </w:rPr>
              <w:t>, Vienna, Austria</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1993-1994</w:t>
            </w:r>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iCs/>
                <w:sz w:val="20"/>
                <w:szCs w:val="22"/>
                <w:lang w:val="en-GB"/>
              </w:rPr>
            </w:pPr>
            <w:proofErr w:type="spellStart"/>
            <w:r w:rsidRPr="00D30E06">
              <w:rPr>
                <w:rFonts w:asciiTheme="minorBidi" w:hAnsiTheme="minorBidi" w:cstheme="minorBidi"/>
                <w:iCs/>
                <w:sz w:val="20"/>
                <w:szCs w:val="22"/>
                <w:lang w:val="en-GB"/>
              </w:rPr>
              <w:t>Fullbright</w:t>
            </w:r>
            <w:proofErr w:type="spellEnd"/>
            <w:r w:rsidRPr="00D30E06">
              <w:rPr>
                <w:rFonts w:asciiTheme="minorBidi" w:hAnsiTheme="minorBidi" w:cstheme="minorBidi"/>
                <w:iCs/>
                <w:sz w:val="20"/>
                <w:szCs w:val="22"/>
                <w:lang w:val="en-GB"/>
              </w:rPr>
              <w:t xml:space="preserve"> </w:t>
            </w:r>
            <w:proofErr w:type="spellStart"/>
            <w:r w:rsidRPr="00D30E06">
              <w:rPr>
                <w:rFonts w:asciiTheme="minorBidi" w:hAnsiTheme="minorBidi" w:cstheme="minorBidi"/>
                <w:iCs/>
                <w:sz w:val="20"/>
                <w:szCs w:val="22"/>
                <w:lang w:val="en-GB"/>
              </w:rPr>
              <w:t>Foundationer</w:t>
            </w:r>
            <w:proofErr w:type="spellEnd"/>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Harvard Medical School</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1991-1993</w:t>
            </w:r>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iCs/>
                <w:sz w:val="20"/>
                <w:szCs w:val="22"/>
                <w:lang w:val="en-GB"/>
              </w:rPr>
            </w:pPr>
            <w:r w:rsidRPr="00D30E06">
              <w:rPr>
                <w:rFonts w:asciiTheme="minorBidi" w:hAnsiTheme="minorBidi" w:cstheme="minorBidi"/>
                <w:iCs/>
                <w:sz w:val="20"/>
                <w:szCs w:val="22"/>
                <w:lang w:val="en-GB"/>
              </w:rPr>
              <w:t>Clinical Education</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 xml:space="preserve">Hospital </w:t>
            </w:r>
            <w:proofErr w:type="spellStart"/>
            <w:r w:rsidRPr="00D30E06">
              <w:rPr>
                <w:rFonts w:asciiTheme="minorBidi" w:hAnsiTheme="minorBidi" w:cstheme="minorBidi"/>
                <w:sz w:val="20"/>
                <w:lang w:val="en-GB"/>
              </w:rPr>
              <w:t>Lainz</w:t>
            </w:r>
            <w:proofErr w:type="spellEnd"/>
            <w:r w:rsidRPr="00D30E06">
              <w:rPr>
                <w:rFonts w:asciiTheme="minorBidi" w:hAnsiTheme="minorBidi" w:cstheme="minorBidi"/>
                <w:sz w:val="20"/>
                <w:lang w:val="en-GB"/>
              </w:rPr>
              <w:t>, Cardiology, Austria</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1990-1991</w:t>
            </w:r>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iCs/>
                <w:sz w:val="20"/>
                <w:szCs w:val="22"/>
                <w:lang w:val="en-GB"/>
              </w:rPr>
            </w:pPr>
            <w:r w:rsidRPr="00D30E06">
              <w:rPr>
                <w:rFonts w:asciiTheme="minorBidi" w:hAnsiTheme="minorBidi" w:cstheme="minorBidi"/>
                <w:iCs/>
                <w:sz w:val="20"/>
                <w:szCs w:val="22"/>
                <w:lang w:val="en-GB"/>
              </w:rPr>
              <w:t>Education for Medical Specialist</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 xml:space="preserve">Center for </w:t>
            </w:r>
            <w:proofErr w:type="spellStart"/>
            <w:r w:rsidRPr="00D30E06">
              <w:rPr>
                <w:rFonts w:asciiTheme="minorBidi" w:hAnsiTheme="minorBidi" w:cstheme="minorBidi"/>
                <w:sz w:val="20"/>
                <w:lang w:val="en-GB"/>
              </w:rPr>
              <w:t>Pulmology</w:t>
            </w:r>
            <w:proofErr w:type="spellEnd"/>
            <w:r w:rsidRPr="00D30E06">
              <w:rPr>
                <w:rFonts w:asciiTheme="minorBidi" w:hAnsiTheme="minorBidi" w:cstheme="minorBidi"/>
                <w:sz w:val="20"/>
                <w:lang w:val="en-GB"/>
              </w:rPr>
              <w:t>, Vienna, Austria</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1989-1996</w:t>
            </w:r>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iCs/>
                <w:sz w:val="20"/>
                <w:szCs w:val="22"/>
                <w:lang w:val="en-GB"/>
              </w:rPr>
            </w:pPr>
            <w:r w:rsidRPr="00D30E06">
              <w:rPr>
                <w:rFonts w:asciiTheme="minorBidi" w:hAnsiTheme="minorBidi" w:cstheme="minorBidi"/>
                <w:iCs/>
                <w:sz w:val="20"/>
                <w:szCs w:val="22"/>
                <w:lang w:val="en-GB"/>
              </w:rPr>
              <w:t>Master of Science</w:t>
            </w:r>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Department of Epidemiology, London School of Hygienic and Tropical Medicine, UK</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1988-1989</w:t>
            </w:r>
          </w:p>
        </w:tc>
      </w:tr>
      <w:tr w:rsidR="00A93BF6" w:rsidRPr="00D30E06" w:rsidTr="00A93BF6">
        <w:trPr>
          <w:trHeight w:val="630"/>
        </w:trPr>
        <w:tc>
          <w:tcPr>
            <w:tcW w:w="2731"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iCs/>
                <w:sz w:val="20"/>
                <w:szCs w:val="22"/>
                <w:lang w:val="en-GB"/>
              </w:rPr>
            </w:pPr>
            <w:proofErr w:type="spellStart"/>
            <w:r w:rsidRPr="00D30E06">
              <w:rPr>
                <w:rFonts w:asciiTheme="minorBidi" w:hAnsiTheme="minorBidi" w:cstheme="minorBidi"/>
                <w:iCs/>
                <w:sz w:val="20"/>
                <w:szCs w:val="22"/>
                <w:lang w:val="en-GB"/>
              </w:rPr>
              <w:t>Foundationer</w:t>
            </w:r>
            <w:proofErr w:type="spellEnd"/>
          </w:p>
        </w:tc>
        <w:tc>
          <w:tcPr>
            <w:tcW w:w="4400" w:type="dxa"/>
            <w:gridSpan w:val="5"/>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London School of Hygienic and Tropical Medicine, UK</w:t>
            </w:r>
          </w:p>
        </w:tc>
        <w:tc>
          <w:tcPr>
            <w:tcW w:w="2155" w:type="dxa"/>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GB"/>
              </w:rPr>
            </w:pPr>
            <w:r w:rsidRPr="00D30E06">
              <w:rPr>
                <w:rFonts w:asciiTheme="minorBidi" w:hAnsiTheme="minorBidi" w:cstheme="minorBidi"/>
                <w:sz w:val="20"/>
                <w:lang w:val="en-GB"/>
              </w:rPr>
              <w:t>1987-1988</w:t>
            </w:r>
          </w:p>
        </w:tc>
      </w:tr>
      <w:tr w:rsidR="00A93BF6" w:rsidRPr="00D30E06" w:rsidTr="00A93BF6">
        <w:tc>
          <w:tcPr>
            <w:tcW w:w="2731" w:type="dxa"/>
            <w:tcBorders>
              <w:top w:val="single" w:sz="4" w:space="0" w:color="auto"/>
              <w:bottom w:val="single" w:sz="4" w:space="0" w:color="auto"/>
            </w:tcBorders>
          </w:tcPr>
          <w:p w:rsidR="00A93BF6" w:rsidRPr="00D30E06" w:rsidRDefault="00A93BF6" w:rsidP="00F34BEA">
            <w:pPr>
              <w:spacing w:before="240"/>
              <w:rPr>
                <w:rFonts w:asciiTheme="minorBidi" w:hAnsiTheme="minorBidi" w:cstheme="minorBidi"/>
                <w:i/>
                <w:sz w:val="20"/>
                <w:szCs w:val="22"/>
                <w:lang w:val="en-GB"/>
              </w:rPr>
            </w:pPr>
          </w:p>
        </w:tc>
        <w:tc>
          <w:tcPr>
            <w:tcW w:w="6555" w:type="dxa"/>
            <w:gridSpan w:val="6"/>
            <w:tcBorders>
              <w:top w:val="single" w:sz="4" w:space="0" w:color="auto"/>
              <w:bottom w:val="single" w:sz="4" w:space="0" w:color="auto"/>
            </w:tcBorders>
          </w:tcPr>
          <w:p w:rsidR="00A93BF6" w:rsidRPr="00D30E06" w:rsidRDefault="00A93BF6" w:rsidP="00F34BEA">
            <w:pPr>
              <w:spacing w:before="120"/>
              <w:rPr>
                <w:rFonts w:asciiTheme="minorBidi" w:hAnsiTheme="minorBidi" w:cstheme="minorBidi"/>
                <w:sz w:val="20"/>
                <w:lang w:val="en-GB"/>
              </w:rPr>
            </w:pPr>
          </w:p>
        </w:tc>
      </w:tr>
      <w:tr w:rsidR="00A93BF6" w:rsidRPr="00D30E06" w:rsidTr="00A93BF6">
        <w:trPr>
          <w:cantSplit/>
        </w:trPr>
        <w:tc>
          <w:tcPr>
            <w:tcW w:w="9286" w:type="dxa"/>
            <w:gridSpan w:val="7"/>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US"/>
              </w:rPr>
            </w:pPr>
            <w:r w:rsidRPr="00D30E06">
              <w:rPr>
                <w:rFonts w:asciiTheme="minorBidi" w:hAnsiTheme="minorBidi" w:cstheme="minorBidi"/>
                <w:b/>
                <w:sz w:val="20"/>
                <w:lang w:val="en-US"/>
              </w:rPr>
              <w:t xml:space="preserve">Professional Memberships </w:t>
            </w:r>
            <w:r w:rsidRPr="00D30E06">
              <w:rPr>
                <w:rFonts w:asciiTheme="minorBidi" w:hAnsiTheme="minorBidi" w:cstheme="minorBidi"/>
                <w:bCs/>
                <w:sz w:val="20"/>
                <w:lang w:val="en-US"/>
              </w:rPr>
              <w:t>(Societies or Organizations)</w:t>
            </w:r>
          </w:p>
        </w:tc>
      </w:tr>
      <w:tr w:rsidR="00A93BF6" w:rsidRPr="00D30E06" w:rsidTr="00A93BF6">
        <w:trPr>
          <w:trHeight w:val="1500"/>
        </w:trPr>
        <w:tc>
          <w:tcPr>
            <w:tcW w:w="9286" w:type="dxa"/>
            <w:gridSpan w:val="7"/>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fr-FR"/>
              </w:rPr>
            </w:pPr>
            <w:r w:rsidRPr="00D30E06">
              <w:rPr>
                <w:rFonts w:asciiTheme="minorBidi" w:hAnsiTheme="minorBidi" w:cstheme="minorBidi"/>
                <w:sz w:val="20"/>
                <w:lang w:val="fr-FR"/>
              </w:rPr>
              <w:t xml:space="preserve">ATS </w:t>
            </w:r>
          </w:p>
          <w:p w:rsidR="00A93BF6" w:rsidRPr="00D30E06" w:rsidRDefault="00A93BF6" w:rsidP="00F34BEA">
            <w:pPr>
              <w:spacing w:before="120"/>
              <w:rPr>
                <w:rFonts w:asciiTheme="minorBidi" w:hAnsiTheme="minorBidi" w:cstheme="minorBidi"/>
                <w:sz w:val="20"/>
                <w:lang w:val="fr-FR"/>
              </w:rPr>
            </w:pPr>
            <w:r w:rsidRPr="00D30E06">
              <w:rPr>
                <w:rFonts w:asciiTheme="minorBidi" w:hAnsiTheme="minorBidi" w:cstheme="minorBidi"/>
                <w:sz w:val="20"/>
                <w:lang w:val="fr-FR"/>
              </w:rPr>
              <w:t>ERS</w:t>
            </w:r>
          </w:p>
          <w:p w:rsidR="00A93BF6" w:rsidRPr="00D30E06" w:rsidRDefault="00A93BF6" w:rsidP="00F34BEA">
            <w:pPr>
              <w:spacing w:before="120"/>
              <w:rPr>
                <w:rFonts w:asciiTheme="minorBidi" w:hAnsiTheme="minorBidi" w:cstheme="minorBidi"/>
                <w:sz w:val="20"/>
                <w:lang w:val="fr-FR"/>
              </w:rPr>
            </w:pPr>
            <w:r w:rsidRPr="00D30E06">
              <w:rPr>
                <w:rFonts w:asciiTheme="minorBidi" w:hAnsiTheme="minorBidi" w:cstheme="minorBidi"/>
                <w:sz w:val="20"/>
                <w:lang w:val="fr-FR"/>
              </w:rPr>
              <w:t>ACCP</w:t>
            </w:r>
          </w:p>
          <w:p w:rsidR="00A93BF6" w:rsidRPr="00D30E06" w:rsidRDefault="00A93BF6" w:rsidP="00F34BEA">
            <w:pPr>
              <w:spacing w:before="120"/>
              <w:rPr>
                <w:rFonts w:asciiTheme="minorBidi" w:hAnsiTheme="minorBidi" w:cstheme="minorBidi"/>
                <w:sz w:val="20"/>
                <w:lang w:val="fr-FR"/>
              </w:rPr>
            </w:pPr>
            <w:r w:rsidRPr="00D30E06">
              <w:rPr>
                <w:rFonts w:asciiTheme="minorBidi" w:hAnsiTheme="minorBidi" w:cstheme="minorBidi"/>
                <w:sz w:val="20"/>
                <w:lang w:val="fr-FR"/>
              </w:rPr>
              <w:t>ÖGP</w:t>
            </w:r>
          </w:p>
        </w:tc>
      </w:tr>
      <w:tr w:rsidR="00A93BF6" w:rsidRPr="00D30E06" w:rsidTr="00A93BF6">
        <w:trPr>
          <w:cantSplit/>
        </w:trPr>
        <w:tc>
          <w:tcPr>
            <w:tcW w:w="9286" w:type="dxa"/>
            <w:gridSpan w:val="7"/>
            <w:tcBorders>
              <w:top w:val="single" w:sz="4" w:space="0" w:color="auto"/>
              <w:bottom w:val="single" w:sz="4" w:space="0" w:color="auto"/>
            </w:tcBorders>
          </w:tcPr>
          <w:p w:rsidR="00A93BF6" w:rsidRPr="00D30E06" w:rsidRDefault="00A93BF6" w:rsidP="00F34BEA">
            <w:pPr>
              <w:spacing w:before="120"/>
              <w:rPr>
                <w:rFonts w:asciiTheme="minorBidi" w:hAnsiTheme="minorBidi" w:cstheme="minorBidi"/>
                <w:sz w:val="20"/>
                <w:lang w:val="fr-FR"/>
              </w:rPr>
            </w:pPr>
          </w:p>
        </w:tc>
      </w:tr>
      <w:tr w:rsidR="00A93BF6" w:rsidRPr="00D30E06" w:rsidTr="00A93BF6">
        <w:trPr>
          <w:cantSplit/>
        </w:trPr>
        <w:tc>
          <w:tcPr>
            <w:tcW w:w="9286" w:type="dxa"/>
            <w:gridSpan w:val="7"/>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rPr>
            </w:pPr>
            <w:r w:rsidRPr="00D30E06">
              <w:rPr>
                <w:rFonts w:asciiTheme="minorBidi" w:hAnsiTheme="minorBidi" w:cstheme="minorBidi"/>
                <w:b/>
                <w:sz w:val="20"/>
              </w:rPr>
              <w:t xml:space="preserve">Relevant Clinical Research Experience </w:t>
            </w:r>
          </w:p>
        </w:tc>
      </w:tr>
      <w:tr w:rsidR="00A93BF6" w:rsidRPr="00D30E06" w:rsidTr="00A93BF6">
        <w:trPr>
          <w:trHeight w:val="972"/>
        </w:trPr>
        <w:tc>
          <w:tcPr>
            <w:tcW w:w="9286" w:type="dxa"/>
            <w:gridSpan w:val="7"/>
            <w:tcBorders>
              <w:top w:val="single" w:sz="4" w:space="0" w:color="auto"/>
              <w:left w:val="single" w:sz="4" w:space="0" w:color="auto"/>
              <w:bottom w:val="single" w:sz="4" w:space="0" w:color="auto"/>
              <w:right w:val="single" w:sz="4" w:space="0" w:color="auto"/>
            </w:tcBorders>
          </w:tcPr>
          <w:p w:rsidR="00A93BF6" w:rsidRPr="00D30E06" w:rsidRDefault="00A93BF6" w:rsidP="00F34BEA">
            <w:pPr>
              <w:spacing w:before="120"/>
              <w:rPr>
                <w:rFonts w:asciiTheme="minorBidi" w:hAnsiTheme="minorBidi" w:cstheme="minorBidi"/>
                <w:sz w:val="20"/>
                <w:lang w:val="en-US"/>
              </w:rPr>
            </w:pPr>
            <w:r w:rsidRPr="00D30E06">
              <w:rPr>
                <w:rFonts w:asciiTheme="minorBidi" w:hAnsiTheme="minorBidi" w:cstheme="minorBidi"/>
                <w:sz w:val="20"/>
                <w:lang w:val="en-US"/>
              </w:rPr>
              <w:t>2004 Participation at the international BOLD (burden of obstructive lung disease) study</w:t>
            </w:r>
          </w:p>
          <w:p w:rsidR="00A93BF6" w:rsidRPr="00D30E06" w:rsidRDefault="00A93BF6" w:rsidP="00F34BEA">
            <w:pPr>
              <w:spacing w:before="120"/>
              <w:rPr>
                <w:rFonts w:asciiTheme="minorBidi" w:hAnsiTheme="minorBidi" w:cstheme="minorBidi"/>
                <w:sz w:val="20"/>
                <w:lang w:val="en-US"/>
              </w:rPr>
            </w:pPr>
            <w:r w:rsidRPr="00D30E06">
              <w:rPr>
                <w:rFonts w:asciiTheme="minorBidi" w:hAnsiTheme="minorBidi" w:cstheme="minorBidi"/>
                <w:sz w:val="20"/>
                <w:lang w:val="en-US"/>
              </w:rPr>
              <w:t>Clinical studies in Oncology (Phase III) and COPD (Phases III &amp; IV)</w:t>
            </w:r>
          </w:p>
          <w:p w:rsidR="00A93BF6" w:rsidRPr="00D30E06" w:rsidRDefault="00A93BF6" w:rsidP="00F34BEA">
            <w:pPr>
              <w:spacing w:before="120"/>
              <w:rPr>
                <w:rFonts w:asciiTheme="minorBidi" w:hAnsiTheme="minorBidi" w:cstheme="minorBidi"/>
                <w:sz w:val="20"/>
                <w:lang w:val="en-US"/>
              </w:rPr>
            </w:pPr>
            <w:r w:rsidRPr="00D30E06">
              <w:rPr>
                <w:rFonts w:asciiTheme="minorBidi" w:hAnsiTheme="minorBidi" w:cstheme="minorBidi"/>
                <w:sz w:val="20"/>
                <w:lang w:val="en-GB"/>
              </w:rPr>
              <w:t>14/12/2007: Seminar Conduct of Clinical Trials, ICH, GCP (</w:t>
            </w:r>
            <w:proofErr w:type="spellStart"/>
            <w:r w:rsidRPr="00D30E06">
              <w:rPr>
                <w:rFonts w:asciiTheme="minorBidi" w:hAnsiTheme="minorBidi" w:cstheme="minorBidi"/>
                <w:sz w:val="20"/>
                <w:lang w:val="en-GB"/>
              </w:rPr>
              <w:t>HealthCareConsulting</w:t>
            </w:r>
            <w:proofErr w:type="spellEnd"/>
            <w:r w:rsidRPr="00D30E06">
              <w:rPr>
                <w:rFonts w:asciiTheme="minorBidi" w:hAnsiTheme="minorBidi" w:cstheme="minorBidi"/>
                <w:sz w:val="20"/>
                <w:lang w:val="en-GB"/>
              </w:rPr>
              <w:t>)</w:t>
            </w:r>
          </w:p>
        </w:tc>
      </w:tr>
    </w:tbl>
    <w:p w:rsidR="00D30E06" w:rsidRPr="00D30E06" w:rsidRDefault="00D30E06" w:rsidP="00A93BF6">
      <w:pPr>
        <w:spacing w:line="480" w:lineRule="auto"/>
        <w:rPr>
          <w:rFonts w:asciiTheme="minorBidi" w:hAnsiTheme="minorBidi" w:cstheme="minorBidi"/>
          <w:b/>
          <w:caps/>
          <w:sz w:val="28"/>
          <w:szCs w:val="28"/>
          <w:lang w:val="en-US"/>
        </w:rPr>
      </w:pPr>
    </w:p>
    <w:p w:rsidR="00D30E06" w:rsidRPr="00D30E06" w:rsidRDefault="00D30E06">
      <w:pPr>
        <w:rPr>
          <w:rFonts w:asciiTheme="minorBidi" w:hAnsiTheme="minorBidi" w:cstheme="minorBidi"/>
          <w:b/>
          <w:caps/>
          <w:sz w:val="28"/>
          <w:szCs w:val="28"/>
          <w:lang w:val="en-US"/>
        </w:rPr>
      </w:pPr>
      <w:r w:rsidRPr="00D30E06">
        <w:rPr>
          <w:rFonts w:asciiTheme="minorBidi" w:hAnsiTheme="minorBidi" w:cstheme="minorBidi"/>
          <w:b/>
          <w:caps/>
          <w:sz w:val="28"/>
          <w:szCs w:val="28"/>
          <w:lang w:val="en-US"/>
        </w:rPr>
        <w:br w:type="page"/>
      </w:r>
    </w:p>
    <w:p w:rsidR="00D30E06" w:rsidRPr="00D30E06" w:rsidRDefault="00D30E06" w:rsidP="00D30E06">
      <w:pPr>
        <w:spacing w:line="480" w:lineRule="auto"/>
        <w:rPr>
          <w:rFonts w:asciiTheme="minorBidi" w:hAnsiTheme="minorBidi" w:cstheme="minorBidi"/>
          <w:b/>
          <w:caps/>
          <w:sz w:val="28"/>
          <w:szCs w:val="28"/>
        </w:rPr>
      </w:pPr>
    </w:p>
    <w:p w:rsidR="00D30E06" w:rsidRPr="00D30E06" w:rsidRDefault="00D30E06" w:rsidP="00D30E06">
      <w:pPr>
        <w:spacing w:line="480" w:lineRule="auto"/>
        <w:rPr>
          <w:rFonts w:asciiTheme="minorBidi" w:hAnsiTheme="minorBidi" w:cstheme="minorBidi"/>
          <w:b/>
          <w:caps/>
          <w:sz w:val="28"/>
          <w:szCs w:val="28"/>
          <w:lang w:val="en-US"/>
        </w:rPr>
      </w:pPr>
      <w:r w:rsidRPr="00D30E06">
        <w:rPr>
          <w:rFonts w:asciiTheme="minorBidi" w:hAnsiTheme="minorBidi" w:cstheme="minorBidi"/>
          <w:b/>
          <w:caps/>
          <w:sz w:val="28"/>
          <w:szCs w:val="28"/>
          <w:lang w:val="en-US"/>
        </w:rPr>
        <w:t>Priv.-Doz.</w:t>
      </w:r>
      <w:r w:rsidRPr="00D30E06">
        <w:rPr>
          <w:rFonts w:asciiTheme="minorBidi" w:hAnsiTheme="minorBidi" w:cstheme="minorBidi"/>
          <w:b/>
          <w:caps/>
          <w:sz w:val="28"/>
          <w:szCs w:val="28"/>
          <w:vertAlign w:val="superscript"/>
          <w:lang w:val="en-US"/>
        </w:rPr>
        <w:t>in</w:t>
      </w:r>
      <w:r w:rsidRPr="00D30E06">
        <w:rPr>
          <w:rFonts w:asciiTheme="minorBidi" w:hAnsiTheme="minorBidi" w:cstheme="minorBidi"/>
          <w:b/>
          <w:caps/>
          <w:sz w:val="28"/>
          <w:szCs w:val="28"/>
          <w:lang w:val="en-US"/>
        </w:rPr>
        <w:t xml:space="preserve"> Dr.</w:t>
      </w:r>
      <w:r w:rsidRPr="00D30E06">
        <w:rPr>
          <w:rFonts w:asciiTheme="minorBidi" w:hAnsiTheme="minorBidi" w:cstheme="minorBidi"/>
          <w:b/>
          <w:caps/>
          <w:sz w:val="28"/>
          <w:szCs w:val="28"/>
          <w:vertAlign w:val="superscript"/>
          <w:lang w:val="en-US"/>
        </w:rPr>
        <w:t>in</w:t>
      </w:r>
      <w:r w:rsidRPr="00D30E06">
        <w:rPr>
          <w:rFonts w:asciiTheme="minorBidi" w:hAnsiTheme="minorBidi" w:cstheme="minorBidi"/>
          <w:b/>
          <w:caps/>
          <w:sz w:val="28"/>
          <w:szCs w:val="28"/>
          <w:lang w:val="en-US"/>
        </w:rPr>
        <w:t xml:space="preserve"> Angela Zacharasiewicz</w:t>
      </w:r>
    </w:p>
    <w:p w:rsidR="00D30E06" w:rsidRPr="00D30E06" w:rsidRDefault="00D30E06" w:rsidP="00D30E06">
      <w:pPr>
        <w:spacing w:line="360" w:lineRule="auto"/>
        <w:rPr>
          <w:rFonts w:asciiTheme="minorBidi" w:hAnsiTheme="minorBidi" w:cstheme="minorBidi"/>
          <w:b/>
          <w:u w:val="single"/>
          <w:lang w:val="en-GB"/>
        </w:rPr>
      </w:pPr>
    </w:p>
    <w:p w:rsidR="00D30E06" w:rsidRPr="00D30E06" w:rsidRDefault="00D30E06" w:rsidP="00D30E06">
      <w:pPr>
        <w:rPr>
          <w:rFonts w:asciiTheme="minorBidi" w:hAnsiTheme="minorBidi" w:cstheme="minorBidi"/>
          <w:b/>
          <w:lang w:val="de-AT"/>
        </w:rPr>
      </w:pPr>
      <w:r w:rsidRPr="00D30E06">
        <w:rPr>
          <w:rFonts w:asciiTheme="minorBidi" w:hAnsiTheme="minorBidi" w:cstheme="minorBidi"/>
          <w:b/>
          <w:lang w:val="de-AT"/>
        </w:rPr>
        <w:t xml:space="preserve">Angela Zacharasiewicz, M.D., </w:t>
      </w:r>
      <w:proofErr w:type="spellStart"/>
      <w:r w:rsidRPr="00D30E06">
        <w:rPr>
          <w:rFonts w:asciiTheme="minorBidi" w:hAnsiTheme="minorBidi" w:cstheme="minorBidi"/>
          <w:b/>
          <w:lang w:val="de-AT"/>
        </w:rPr>
        <w:t>Priv.Doz</w:t>
      </w:r>
      <w:proofErr w:type="spellEnd"/>
      <w:r w:rsidRPr="00D30E06">
        <w:rPr>
          <w:rFonts w:asciiTheme="minorBidi" w:hAnsiTheme="minorBidi" w:cstheme="minorBidi"/>
          <w:b/>
          <w:lang w:val="de-AT"/>
        </w:rPr>
        <w:t>., MBA</w:t>
      </w:r>
    </w:p>
    <w:p w:rsidR="00D30E06" w:rsidRPr="00D30E06" w:rsidRDefault="00D30E06" w:rsidP="00D30E06">
      <w:pPr>
        <w:spacing w:line="360" w:lineRule="auto"/>
        <w:rPr>
          <w:rFonts w:asciiTheme="minorBidi" w:hAnsiTheme="minorBidi" w:cstheme="minorBidi"/>
          <w:b/>
          <w:u w:val="single"/>
          <w:lang w:val="de-AT"/>
        </w:rPr>
      </w:pPr>
    </w:p>
    <w:p w:rsidR="00D30E06" w:rsidRPr="00D30E06" w:rsidRDefault="00D30E06" w:rsidP="00D30E06">
      <w:pPr>
        <w:rPr>
          <w:rFonts w:asciiTheme="minorBidi" w:hAnsiTheme="minorBidi" w:cstheme="minorBidi"/>
          <w:b/>
          <w:sz w:val="22"/>
          <w:szCs w:val="22"/>
          <w:u w:val="single"/>
          <w:lang w:val="en-GB"/>
        </w:rPr>
      </w:pPr>
      <w:r w:rsidRPr="00D30E06">
        <w:rPr>
          <w:rFonts w:asciiTheme="minorBidi" w:hAnsiTheme="minorBidi" w:cstheme="minorBidi"/>
          <w:b/>
          <w:sz w:val="22"/>
          <w:szCs w:val="22"/>
          <w:u w:val="single"/>
          <w:lang w:val="en-GB"/>
        </w:rPr>
        <w:t>Career Development</w:t>
      </w:r>
    </w:p>
    <w:p w:rsidR="00D30E06" w:rsidRPr="00D30E06" w:rsidRDefault="00D30E06" w:rsidP="00D30E06">
      <w:pPr>
        <w:rPr>
          <w:rFonts w:asciiTheme="minorBidi" w:hAnsiTheme="minorBidi" w:cstheme="minorBidi"/>
          <w:b/>
          <w:sz w:val="22"/>
          <w:szCs w:val="22"/>
          <w:u w:val="single"/>
          <w:lang w:val="en-US"/>
        </w:rPr>
      </w:pPr>
      <w:r w:rsidRPr="00D30E06">
        <w:rPr>
          <w:rFonts w:asciiTheme="minorBidi" w:hAnsiTheme="minorBidi" w:cstheme="minorBidi"/>
          <w:b/>
          <w:sz w:val="22"/>
          <w:szCs w:val="22"/>
          <w:u w:val="single"/>
          <w:lang w:val="en-US"/>
        </w:rPr>
        <w:t xml:space="preserve">MBA Health Care Management </w:t>
      </w:r>
      <w:r w:rsidRPr="00D30E06">
        <w:rPr>
          <w:rFonts w:asciiTheme="minorBidi" w:hAnsiTheme="minorBidi" w:cstheme="minorBidi"/>
          <w:b/>
          <w:sz w:val="22"/>
          <w:szCs w:val="22"/>
          <w:u w:val="single"/>
          <w:lang w:val="en-GB"/>
        </w:rPr>
        <w:t xml:space="preserve">at the Executive Academy at Vienna University of Economics and Business </w:t>
      </w:r>
      <w:r w:rsidRPr="00D30E06">
        <w:rPr>
          <w:rFonts w:asciiTheme="minorBidi" w:hAnsiTheme="minorBidi" w:cstheme="minorBidi"/>
          <w:b/>
          <w:sz w:val="22"/>
          <w:szCs w:val="22"/>
          <w:u w:val="single"/>
          <w:lang w:val="en-US"/>
        </w:rPr>
        <w:t xml:space="preserve"> </w:t>
      </w:r>
    </w:p>
    <w:p w:rsidR="00D30E06" w:rsidRPr="00D30E06" w:rsidRDefault="00D30E06" w:rsidP="00D30E06">
      <w:pPr>
        <w:rPr>
          <w:rFonts w:asciiTheme="minorBidi" w:hAnsiTheme="minorBidi" w:cstheme="minorBidi"/>
          <w:b/>
          <w:sz w:val="22"/>
          <w:szCs w:val="22"/>
          <w:u w:val="single"/>
          <w:lang w:val="en-US"/>
        </w:rPr>
      </w:pPr>
      <w:r w:rsidRPr="00D30E06">
        <w:rPr>
          <w:rFonts w:asciiTheme="minorBidi" w:hAnsiTheme="minorBidi" w:cstheme="minorBidi"/>
          <w:b/>
          <w:sz w:val="22"/>
          <w:szCs w:val="22"/>
          <w:u w:val="single"/>
          <w:lang w:val="en-US"/>
        </w:rPr>
        <w:t xml:space="preserve">Current Position since January 2010 </w:t>
      </w:r>
      <w:r w:rsidRPr="00D30E06">
        <w:rPr>
          <w:rFonts w:asciiTheme="minorBidi" w:hAnsiTheme="minorBidi" w:cstheme="minorBidi"/>
          <w:b/>
          <w:sz w:val="22"/>
          <w:szCs w:val="22"/>
          <w:u w:val="single"/>
          <w:lang w:val="en-GB"/>
        </w:rPr>
        <w:t>Consultant Respiratory Paediatrics</w:t>
      </w:r>
    </w:p>
    <w:p w:rsidR="00D30E06" w:rsidRPr="00D30E06" w:rsidRDefault="00D30E06" w:rsidP="00D30E06">
      <w:pPr>
        <w:pStyle w:val="Firmenname1"/>
        <w:tabs>
          <w:tab w:val="clear" w:pos="1440"/>
          <w:tab w:val="right" w:pos="-12412"/>
        </w:tabs>
        <w:spacing w:line="240" w:lineRule="auto"/>
        <w:ind w:left="720"/>
        <w:rPr>
          <w:rFonts w:asciiTheme="minorBidi" w:hAnsiTheme="minorBidi" w:cstheme="minorBidi"/>
          <w:szCs w:val="22"/>
          <w:lang w:val="en-GB"/>
        </w:rPr>
      </w:pPr>
      <w:r w:rsidRPr="00D30E06">
        <w:rPr>
          <w:rFonts w:asciiTheme="minorBidi" w:hAnsiTheme="minorBidi" w:cstheme="minorBidi"/>
          <w:szCs w:val="22"/>
          <w:lang w:val="en-GB"/>
        </w:rPr>
        <w:t xml:space="preserve">Consultant Respiratory Paediatrics at the Department of Paediatrics, </w:t>
      </w:r>
      <w:proofErr w:type="spellStart"/>
      <w:r w:rsidRPr="00D30E06">
        <w:rPr>
          <w:rFonts w:asciiTheme="minorBidi" w:hAnsiTheme="minorBidi" w:cstheme="minorBidi"/>
          <w:szCs w:val="22"/>
          <w:lang w:val="en-GB"/>
        </w:rPr>
        <w:t>Wilhelminenspital</w:t>
      </w:r>
      <w:proofErr w:type="spellEnd"/>
      <w:r w:rsidRPr="00D30E06">
        <w:rPr>
          <w:rFonts w:asciiTheme="minorBidi" w:hAnsiTheme="minorBidi" w:cstheme="minorBidi"/>
          <w:szCs w:val="22"/>
          <w:lang w:val="en-GB"/>
        </w:rPr>
        <w:t>, Vienna</w:t>
      </w:r>
    </w:p>
    <w:p w:rsidR="00D30E06" w:rsidRPr="00D30E06" w:rsidRDefault="00D30E06" w:rsidP="00D30E06">
      <w:pPr>
        <w:rPr>
          <w:rFonts w:asciiTheme="minorBidi" w:hAnsiTheme="minorBidi" w:cstheme="minorBidi"/>
          <w:sz w:val="22"/>
          <w:szCs w:val="22"/>
          <w:lang w:val="en-GB"/>
        </w:rPr>
      </w:pPr>
      <w:r w:rsidRPr="00D30E06">
        <w:rPr>
          <w:rFonts w:asciiTheme="minorBidi" w:hAnsiTheme="minorBidi" w:cstheme="minorBidi"/>
          <w:sz w:val="22"/>
          <w:szCs w:val="22"/>
          <w:lang w:val="en-GB"/>
        </w:rPr>
        <w:tab/>
        <w:t>Head of the Paediatric Cystic Fibrosis Center</w:t>
      </w:r>
    </w:p>
    <w:p w:rsidR="00D30E06" w:rsidRPr="00D30E06" w:rsidRDefault="00D30E06" w:rsidP="00D30E06">
      <w:pPr>
        <w:ind w:firstLine="708"/>
        <w:rPr>
          <w:rFonts w:asciiTheme="minorBidi" w:hAnsiTheme="minorBidi" w:cstheme="minorBidi"/>
          <w:sz w:val="22"/>
          <w:szCs w:val="22"/>
          <w:lang w:val="en-GB"/>
        </w:rPr>
      </w:pPr>
      <w:r w:rsidRPr="00D30E06">
        <w:rPr>
          <w:rFonts w:asciiTheme="minorBidi" w:hAnsiTheme="minorBidi" w:cstheme="minorBidi"/>
          <w:sz w:val="22"/>
          <w:szCs w:val="22"/>
          <w:lang w:val="en-GB"/>
        </w:rPr>
        <w:t>General Secretary of the Austrian Council on Smoking and Health (since 2013)</w:t>
      </w:r>
    </w:p>
    <w:p w:rsidR="00D30E06" w:rsidRPr="00D30E06" w:rsidRDefault="00D30E06" w:rsidP="00D30E06">
      <w:pPr>
        <w:ind w:left="708"/>
        <w:rPr>
          <w:rFonts w:asciiTheme="minorBidi" w:hAnsiTheme="minorBidi" w:cstheme="minorBidi"/>
          <w:sz w:val="22"/>
          <w:szCs w:val="22"/>
          <w:lang w:val="en-GB"/>
        </w:rPr>
      </w:pPr>
      <w:r w:rsidRPr="00D30E06">
        <w:rPr>
          <w:rFonts w:asciiTheme="minorBidi" w:hAnsiTheme="minorBidi" w:cstheme="minorBidi"/>
          <w:sz w:val="22"/>
          <w:szCs w:val="22"/>
          <w:lang w:val="en-GB"/>
        </w:rPr>
        <w:t xml:space="preserve">Head of Working Group </w:t>
      </w:r>
      <w:proofErr w:type="gramStart"/>
      <w:r w:rsidRPr="00D30E06">
        <w:rPr>
          <w:rFonts w:asciiTheme="minorBidi" w:hAnsiTheme="minorBidi" w:cstheme="minorBidi"/>
          <w:sz w:val="22"/>
          <w:szCs w:val="22"/>
          <w:lang w:val="en-GB"/>
        </w:rPr>
        <w:t xml:space="preserve">Paediatric  </w:t>
      </w:r>
      <w:proofErr w:type="spellStart"/>
      <w:r w:rsidRPr="00D30E06">
        <w:rPr>
          <w:rFonts w:asciiTheme="minorBidi" w:hAnsiTheme="minorBidi" w:cstheme="minorBidi"/>
          <w:sz w:val="22"/>
          <w:szCs w:val="22"/>
          <w:lang w:val="en-GB"/>
        </w:rPr>
        <w:t>Pneumology</w:t>
      </w:r>
      <w:proofErr w:type="spellEnd"/>
      <w:proofErr w:type="gramEnd"/>
      <w:r w:rsidRPr="00D30E06">
        <w:rPr>
          <w:rFonts w:asciiTheme="minorBidi" w:hAnsiTheme="minorBidi" w:cstheme="minorBidi"/>
          <w:sz w:val="22"/>
          <w:szCs w:val="22"/>
          <w:lang w:val="en-GB"/>
        </w:rPr>
        <w:t xml:space="preserve"> of the OGP (Austrian Society of  </w:t>
      </w:r>
      <w:proofErr w:type="spellStart"/>
      <w:r w:rsidRPr="00D30E06">
        <w:rPr>
          <w:rFonts w:asciiTheme="minorBidi" w:hAnsiTheme="minorBidi" w:cstheme="minorBidi"/>
          <w:sz w:val="22"/>
          <w:szCs w:val="22"/>
          <w:lang w:val="en-GB"/>
        </w:rPr>
        <w:t>Pneumology</w:t>
      </w:r>
      <w:proofErr w:type="spellEnd"/>
      <w:r w:rsidRPr="00D30E06">
        <w:rPr>
          <w:rFonts w:asciiTheme="minorBidi" w:hAnsiTheme="minorBidi" w:cstheme="minorBidi"/>
          <w:sz w:val="22"/>
          <w:szCs w:val="22"/>
          <w:lang w:val="en-GB"/>
        </w:rPr>
        <w:t>) (starting October 2013)</w:t>
      </w:r>
    </w:p>
    <w:p w:rsidR="00D30E06" w:rsidRPr="00D30E06" w:rsidRDefault="00D30E06" w:rsidP="00D30E06">
      <w:pPr>
        <w:ind w:left="708"/>
        <w:rPr>
          <w:rFonts w:asciiTheme="minorBidi" w:hAnsiTheme="minorBidi" w:cstheme="minorBidi"/>
          <w:sz w:val="22"/>
          <w:szCs w:val="22"/>
          <w:lang w:val="en-GB"/>
        </w:rPr>
      </w:pPr>
      <w:r w:rsidRPr="00D30E06">
        <w:rPr>
          <w:rFonts w:asciiTheme="minorBidi" w:hAnsiTheme="minorBidi" w:cstheme="minorBidi"/>
          <w:sz w:val="22"/>
          <w:szCs w:val="22"/>
          <w:lang w:val="en-GB"/>
        </w:rPr>
        <w:t xml:space="preserve">Deputy Head of Lung function Group of the Society of </w:t>
      </w:r>
      <w:proofErr w:type="spellStart"/>
      <w:proofErr w:type="gramStart"/>
      <w:r w:rsidRPr="00D30E06">
        <w:rPr>
          <w:rFonts w:asciiTheme="minorBidi" w:hAnsiTheme="minorBidi" w:cstheme="minorBidi"/>
          <w:sz w:val="22"/>
          <w:szCs w:val="22"/>
          <w:lang w:val="en-GB"/>
        </w:rPr>
        <w:t>Pediatric</w:t>
      </w:r>
      <w:proofErr w:type="spellEnd"/>
      <w:r w:rsidRPr="00D30E06">
        <w:rPr>
          <w:rFonts w:asciiTheme="minorBidi" w:hAnsiTheme="minorBidi" w:cstheme="minorBidi"/>
          <w:sz w:val="22"/>
          <w:szCs w:val="22"/>
          <w:lang w:val="en-GB"/>
        </w:rPr>
        <w:t xml:space="preserve">  </w:t>
      </w:r>
      <w:proofErr w:type="spellStart"/>
      <w:r w:rsidRPr="00D30E06">
        <w:rPr>
          <w:rFonts w:asciiTheme="minorBidi" w:hAnsiTheme="minorBidi" w:cstheme="minorBidi"/>
          <w:sz w:val="22"/>
          <w:szCs w:val="22"/>
          <w:lang w:val="en-GB"/>
        </w:rPr>
        <w:t>Pneumology</w:t>
      </w:r>
      <w:proofErr w:type="spellEnd"/>
      <w:proofErr w:type="gramEnd"/>
    </w:p>
    <w:p w:rsidR="00D30E06" w:rsidRPr="00D30E06" w:rsidRDefault="00D30E06" w:rsidP="00D30E06">
      <w:pPr>
        <w:ind w:left="708"/>
        <w:rPr>
          <w:rFonts w:asciiTheme="minorBidi" w:hAnsiTheme="minorBidi" w:cstheme="minorBidi"/>
          <w:sz w:val="22"/>
          <w:szCs w:val="22"/>
        </w:rPr>
      </w:pPr>
      <w:r w:rsidRPr="00D30E06">
        <w:rPr>
          <w:rFonts w:asciiTheme="minorBidi" w:hAnsiTheme="minorBidi" w:cstheme="minorBidi"/>
          <w:sz w:val="22"/>
          <w:szCs w:val="22"/>
        </w:rPr>
        <w:t xml:space="preserve">Im Besetzungsvorschlag zur </w:t>
      </w:r>
      <w:proofErr w:type="spellStart"/>
      <w:r w:rsidRPr="00D30E06">
        <w:rPr>
          <w:rFonts w:asciiTheme="minorBidi" w:hAnsiTheme="minorBidi" w:cstheme="minorBidi"/>
          <w:sz w:val="22"/>
          <w:szCs w:val="22"/>
        </w:rPr>
        <w:t>ProfessorIN</w:t>
      </w:r>
      <w:proofErr w:type="spellEnd"/>
      <w:r w:rsidRPr="00D30E06">
        <w:rPr>
          <w:rFonts w:asciiTheme="minorBidi" w:hAnsiTheme="minorBidi" w:cstheme="minorBidi"/>
          <w:sz w:val="22"/>
          <w:szCs w:val="22"/>
        </w:rPr>
        <w:t xml:space="preserve"> an der Medizinischen Universität Graz für die Abteilung für Pädiatrische </w:t>
      </w:r>
      <w:proofErr w:type="spellStart"/>
      <w:r w:rsidRPr="00D30E06">
        <w:rPr>
          <w:rFonts w:asciiTheme="minorBidi" w:hAnsiTheme="minorBidi" w:cstheme="minorBidi"/>
          <w:sz w:val="22"/>
          <w:szCs w:val="22"/>
        </w:rPr>
        <w:t>Pulmonologie</w:t>
      </w:r>
      <w:proofErr w:type="spellEnd"/>
      <w:r w:rsidRPr="00D30E06">
        <w:rPr>
          <w:rFonts w:asciiTheme="minorBidi" w:hAnsiTheme="minorBidi" w:cstheme="minorBidi"/>
          <w:sz w:val="22"/>
          <w:szCs w:val="22"/>
        </w:rPr>
        <w:t xml:space="preserve"> und Allergologie März 2012</w:t>
      </w:r>
    </w:p>
    <w:p w:rsidR="00D30E06" w:rsidRPr="00D30E06" w:rsidRDefault="00D30E06" w:rsidP="00D30E06">
      <w:pPr>
        <w:pStyle w:val="Firmenname1"/>
        <w:tabs>
          <w:tab w:val="clear" w:pos="1440"/>
          <w:tab w:val="right" w:pos="-12412"/>
        </w:tabs>
        <w:spacing w:line="240" w:lineRule="auto"/>
        <w:rPr>
          <w:rFonts w:asciiTheme="minorBidi" w:hAnsiTheme="minorBidi" w:cstheme="minorBidi"/>
          <w:szCs w:val="22"/>
          <w:lang w:val="en-GB"/>
        </w:rPr>
      </w:pPr>
      <w:r w:rsidRPr="00D30E06">
        <w:rPr>
          <w:rFonts w:asciiTheme="minorBidi" w:hAnsiTheme="minorBidi" w:cstheme="minorBidi"/>
          <w:b/>
          <w:szCs w:val="22"/>
          <w:u w:val="single"/>
          <w:lang w:val="en-US"/>
        </w:rPr>
        <w:t>Summer 2009</w:t>
      </w:r>
      <w:proofErr w:type="gramStart"/>
      <w:r w:rsidRPr="00D30E06">
        <w:rPr>
          <w:rFonts w:asciiTheme="minorBidi" w:hAnsiTheme="minorBidi" w:cstheme="minorBidi"/>
          <w:b/>
          <w:szCs w:val="22"/>
          <w:u w:val="single"/>
          <w:lang w:val="en-US"/>
        </w:rPr>
        <w:t>,  2011</w:t>
      </w:r>
      <w:proofErr w:type="gramEnd"/>
      <w:r w:rsidRPr="00D30E06">
        <w:rPr>
          <w:rFonts w:asciiTheme="minorBidi" w:hAnsiTheme="minorBidi" w:cstheme="minorBidi"/>
          <w:b/>
          <w:szCs w:val="22"/>
          <w:u w:val="single"/>
          <w:lang w:val="en-US"/>
        </w:rPr>
        <w:t xml:space="preserve">, 2013, 2014 </w:t>
      </w:r>
      <w:r w:rsidRPr="00D30E06">
        <w:rPr>
          <w:rFonts w:asciiTheme="minorBidi" w:hAnsiTheme="minorBidi" w:cstheme="minorBidi"/>
          <w:b/>
          <w:szCs w:val="22"/>
          <w:u w:val="single"/>
          <w:lang w:val="en-GB"/>
        </w:rPr>
        <w:t>Medical Head and Consultant</w:t>
      </w:r>
      <w:r w:rsidRPr="00D30E06">
        <w:rPr>
          <w:rFonts w:asciiTheme="minorBidi" w:hAnsiTheme="minorBidi" w:cstheme="minorBidi"/>
          <w:szCs w:val="22"/>
          <w:lang w:val="en-GB"/>
        </w:rPr>
        <w:t xml:space="preserve"> </w:t>
      </w:r>
    </w:p>
    <w:p w:rsidR="00D30E06" w:rsidRPr="00D30E06" w:rsidRDefault="00D30E06" w:rsidP="00D30E06">
      <w:pPr>
        <w:pStyle w:val="Firmenname1"/>
        <w:tabs>
          <w:tab w:val="clear" w:pos="1440"/>
          <w:tab w:val="right" w:pos="-12412"/>
        </w:tabs>
        <w:spacing w:line="240" w:lineRule="auto"/>
        <w:ind w:left="708"/>
        <w:rPr>
          <w:rFonts w:asciiTheme="minorBidi" w:hAnsiTheme="minorBidi" w:cstheme="minorBidi"/>
          <w:b/>
          <w:szCs w:val="22"/>
          <w:u w:val="single"/>
          <w:lang w:val="en-US"/>
        </w:rPr>
      </w:pPr>
      <w:r w:rsidRPr="00D30E06">
        <w:rPr>
          <w:rFonts w:asciiTheme="minorBidi" w:hAnsiTheme="minorBidi" w:cstheme="minorBidi"/>
          <w:szCs w:val="22"/>
          <w:lang w:val="en-GB"/>
        </w:rPr>
        <w:tab/>
        <w:t xml:space="preserve">Consultant for the Rehabilitation Camp for Children with Pulmonary and Dermatological Diseases for the SVB (Insurance for Farmers) with scientific evaluation, review and assessment of efficacy </w:t>
      </w:r>
    </w:p>
    <w:p w:rsidR="00D30E06" w:rsidRPr="00D30E06" w:rsidRDefault="00D30E06" w:rsidP="00D30E06">
      <w:pPr>
        <w:pStyle w:val="Firmenname1"/>
        <w:tabs>
          <w:tab w:val="clear" w:pos="1440"/>
          <w:tab w:val="right" w:pos="-12412"/>
        </w:tabs>
        <w:spacing w:line="240" w:lineRule="auto"/>
        <w:rPr>
          <w:rFonts w:asciiTheme="minorBidi" w:hAnsiTheme="minorBidi" w:cstheme="minorBidi"/>
          <w:b/>
          <w:szCs w:val="22"/>
          <w:u w:val="single"/>
          <w:lang w:val="en-GB"/>
        </w:rPr>
      </w:pPr>
      <w:r w:rsidRPr="00D30E06">
        <w:rPr>
          <w:rFonts w:asciiTheme="minorBidi" w:hAnsiTheme="minorBidi" w:cstheme="minorBidi"/>
          <w:b/>
          <w:szCs w:val="22"/>
          <w:u w:val="single"/>
          <w:lang w:val="en-GB"/>
        </w:rPr>
        <w:t>December 2007 Paediatric Pulmonologist/</w:t>
      </w:r>
      <w:proofErr w:type="spellStart"/>
      <w:r w:rsidRPr="00D30E06">
        <w:rPr>
          <w:rFonts w:asciiTheme="minorBidi" w:hAnsiTheme="minorBidi" w:cstheme="minorBidi"/>
          <w:b/>
          <w:szCs w:val="22"/>
          <w:u w:val="single"/>
          <w:lang w:val="en-GB"/>
        </w:rPr>
        <w:t>Respirologist</w:t>
      </w:r>
      <w:proofErr w:type="spellEnd"/>
    </w:p>
    <w:p w:rsidR="00D30E06" w:rsidRPr="00D30E06" w:rsidRDefault="00D30E06" w:rsidP="00D30E06">
      <w:pPr>
        <w:pStyle w:val="Firmenname1"/>
        <w:tabs>
          <w:tab w:val="clear" w:pos="1440"/>
          <w:tab w:val="right" w:pos="-12412"/>
        </w:tabs>
        <w:spacing w:line="240" w:lineRule="auto"/>
        <w:rPr>
          <w:rFonts w:asciiTheme="minorBidi" w:hAnsiTheme="minorBidi" w:cstheme="minorBidi"/>
          <w:b/>
          <w:szCs w:val="22"/>
          <w:u w:val="single"/>
          <w:lang w:val="en-US"/>
        </w:rPr>
      </w:pPr>
      <w:r w:rsidRPr="00D30E06">
        <w:rPr>
          <w:rFonts w:asciiTheme="minorBidi" w:hAnsiTheme="minorBidi" w:cstheme="minorBidi"/>
          <w:b/>
          <w:szCs w:val="22"/>
          <w:u w:val="single"/>
          <w:lang w:val="en-US"/>
        </w:rPr>
        <w:t>October 2006</w:t>
      </w:r>
      <w:r w:rsidRPr="00D30E06">
        <w:rPr>
          <w:rFonts w:asciiTheme="minorBidi" w:hAnsiTheme="minorBidi" w:cstheme="minorBidi"/>
          <w:b/>
          <w:szCs w:val="22"/>
          <w:u w:val="single"/>
          <w:lang w:val="en-GB"/>
        </w:rPr>
        <w:t xml:space="preserve">Specialist for Paediatric and Adolescent Medicine </w:t>
      </w:r>
    </w:p>
    <w:p w:rsidR="00D30E06" w:rsidRPr="00D30E06" w:rsidRDefault="00D30E06" w:rsidP="00D30E06">
      <w:pPr>
        <w:pStyle w:val="Ausbildung"/>
        <w:tabs>
          <w:tab w:val="clear" w:pos="720"/>
        </w:tabs>
        <w:spacing w:line="240" w:lineRule="auto"/>
        <w:ind w:left="0" w:firstLine="0"/>
        <w:rPr>
          <w:rFonts w:asciiTheme="minorBidi" w:hAnsiTheme="minorBidi" w:cstheme="minorBidi"/>
          <w:b/>
          <w:szCs w:val="22"/>
          <w:u w:val="single"/>
          <w:lang w:val="en-US"/>
        </w:rPr>
      </w:pPr>
    </w:p>
    <w:p w:rsidR="00D30E06" w:rsidRPr="00D30E06" w:rsidRDefault="00D30E06" w:rsidP="00D30E06">
      <w:pPr>
        <w:pStyle w:val="Ausbildung"/>
        <w:tabs>
          <w:tab w:val="clear" w:pos="720"/>
        </w:tabs>
        <w:spacing w:line="240" w:lineRule="auto"/>
        <w:ind w:left="0" w:firstLine="0"/>
        <w:rPr>
          <w:rFonts w:asciiTheme="minorBidi" w:hAnsiTheme="minorBidi" w:cstheme="minorBidi"/>
          <w:b/>
          <w:szCs w:val="22"/>
          <w:u w:val="single"/>
          <w:lang w:val="en-US"/>
        </w:rPr>
      </w:pPr>
      <w:r w:rsidRPr="00D30E06">
        <w:rPr>
          <w:rFonts w:asciiTheme="minorBidi" w:hAnsiTheme="minorBidi" w:cstheme="minorBidi"/>
          <w:b/>
          <w:szCs w:val="22"/>
          <w:u w:val="single"/>
          <w:lang w:val="en-US"/>
        </w:rPr>
        <w:t xml:space="preserve">February 2006 </w:t>
      </w:r>
      <w:proofErr w:type="spellStart"/>
      <w:r w:rsidRPr="00D30E06">
        <w:rPr>
          <w:rFonts w:asciiTheme="minorBidi" w:hAnsiTheme="minorBidi" w:cstheme="minorBidi"/>
          <w:b/>
          <w:szCs w:val="22"/>
          <w:u w:val="single"/>
          <w:lang w:val="en-GB"/>
        </w:rPr>
        <w:t>Habilitation</w:t>
      </w:r>
      <w:proofErr w:type="spellEnd"/>
      <w:r w:rsidRPr="00D30E06">
        <w:rPr>
          <w:rFonts w:asciiTheme="minorBidi" w:hAnsiTheme="minorBidi" w:cstheme="minorBidi"/>
          <w:b/>
          <w:szCs w:val="22"/>
          <w:u w:val="single"/>
          <w:lang w:val="en-GB"/>
        </w:rPr>
        <w:t xml:space="preserve"> at the Medical University of Vienna</w:t>
      </w:r>
    </w:p>
    <w:p w:rsidR="00D30E06" w:rsidRPr="00D30E06" w:rsidRDefault="00D30E06" w:rsidP="00D30E06">
      <w:pPr>
        <w:pStyle w:val="Ausbildung"/>
        <w:tabs>
          <w:tab w:val="clear" w:pos="720"/>
        </w:tabs>
        <w:spacing w:line="240" w:lineRule="auto"/>
        <w:ind w:left="0" w:firstLine="708"/>
        <w:rPr>
          <w:rFonts w:asciiTheme="minorBidi" w:hAnsiTheme="minorBidi" w:cstheme="minorBidi"/>
          <w:b/>
          <w:szCs w:val="22"/>
          <w:lang w:val="en-GB"/>
        </w:rPr>
      </w:pPr>
      <w:r w:rsidRPr="00D30E06">
        <w:rPr>
          <w:rFonts w:asciiTheme="minorBidi" w:hAnsiTheme="minorBidi" w:cstheme="minorBidi"/>
          <w:b/>
          <w:szCs w:val="22"/>
          <w:lang w:val="en-GB"/>
        </w:rPr>
        <w:t xml:space="preserve">Degree: </w:t>
      </w:r>
      <w:proofErr w:type="spellStart"/>
      <w:r w:rsidRPr="00D30E06">
        <w:rPr>
          <w:rFonts w:asciiTheme="minorBidi" w:hAnsiTheme="minorBidi" w:cstheme="minorBidi"/>
          <w:b/>
          <w:szCs w:val="22"/>
          <w:lang w:val="en-GB"/>
        </w:rPr>
        <w:t>Privat</w:t>
      </w:r>
      <w:proofErr w:type="spellEnd"/>
      <w:r w:rsidRPr="00D30E06">
        <w:rPr>
          <w:rFonts w:asciiTheme="minorBidi" w:hAnsiTheme="minorBidi" w:cstheme="minorBidi"/>
          <w:b/>
          <w:szCs w:val="22"/>
          <w:lang w:val="en-GB"/>
        </w:rPr>
        <w:t xml:space="preserve"> </w:t>
      </w:r>
      <w:proofErr w:type="spellStart"/>
      <w:r w:rsidRPr="00D30E06">
        <w:rPr>
          <w:rFonts w:asciiTheme="minorBidi" w:hAnsiTheme="minorBidi" w:cstheme="minorBidi"/>
          <w:b/>
          <w:szCs w:val="22"/>
          <w:lang w:val="en-GB"/>
        </w:rPr>
        <w:t>Dozent</w:t>
      </w:r>
      <w:proofErr w:type="spellEnd"/>
      <w:r w:rsidRPr="00D30E06">
        <w:rPr>
          <w:rFonts w:asciiTheme="minorBidi" w:hAnsiTheme="minorBidi" w:cstheme="minorBidi"/>
          <w:b/>
          <w:szCs w:val="22"/>
          <w:lang w:val="en-GB"/>
        </w:rPr>
        <w:t xml:space="preserve"> </w:t>
      </w:r>
    </w:p>
    <w:p w:rsidR="00D30E06" w:rsidRPr="00D30E06" w:rsidRDefault="00D30E06" w:rsidP="00D30E06">
      <w:pPr>
        <w:pStyle w:val="Ausbildung"/>
        <w:tabs>
          <w:tab w:val="clear" w:pos="720"/>
        </w:tabs>
        <w:spacing w:line="240" w:lineRule="auto"/>
        <w:ind w:left="708" w:firstLine="0"/>
        <w:rPr>
          <w:rFonts w:asciiTheme="minorBidi" w:hAnsiTheme="minorBidi" w:cstheme="minorBidi"/>
          <w:szCs w:val="22"/>
          <w:lang w:val="en-GB"/>
        </w:rPr>
      </w:pPr>
      <w:r w:rsidRPr="00D30E06">
        <w:rPr>
          <w:rFonts w:asciiTheme="minorBidi" w:hAnsiTheme="minorBidi" w:cstheme="minorBidi"/>
          <w:szCs w:val="22"/>
          <w:lang w:val="en-GB"/>
        </w:rPr>
        <w:t xml:space="preserve">Topic: Allergic diseases in Children: From Epidemiology to Non Invasive Monitoring </w:t>
      </w:r>
    </w:p>
    <w:p w:rsidR="00D30E06" w:rsidRPr="00D30E06" w:rsidRDefault="00D30E06" w:rsidP="00D30E06">
      <w:pPr>
        <w:rPr>
          <w:rFonts w:asciiTheme="minorBidi" w:hAnsiTheme="minorBidi" w:cstheme="minorBidi"/>
          <w:b/>
          <w:sz w:val="22"/>
          <w:szCs w:val="22"/>
          <w:lang w:val="en-GB"/>
        </w:rPr>
      </w:pPr>
      <w:r w:rsidRPr="00D30E06">
        <w:rPr>
          <w:rFonts w:asciiTheme="minorBidi" w:hAnsiTheme="minorBidi" w:cstheme="minorBidi"/>
          <w:b/>
          <w:sz w:val="22"/>
          <w:szCs w:val="22"/>
          <w:u w:val="single"/>
          <w:lang w:val="en-GB"/>
        </w:rPr>
        <w:t xml:space="preserve">March 2003 Registrar </w:t>
      </w:r>
    </w:p>
    <w:p w:rsidR="00D30E06" w:rsidRPr="00D30E06" w:rsidRDefault="00D30E06" w:rsidP="00D30E06">
      <w:pPr>
        <w:ind w:left="708"/>
        <w:rPr>
          <w:rFonts w:asciiTheme="minorBidi" w:hAnsiTheme="minorBidi" w:cstheme="minorBidi"/>
          <w:sz w:val="22"/>
          <w:szCs w:val="22"/>
          <w:u w:val="single"/>
          <w:lang w:val="en-GB"/>
        </w:rPr>
      </w:pPr>
      <w:r w:rsidRPr="00D30E06">
        <w:rPr>
          <w:rFonts w:asciiTheme="minorBidi" w:hAnsiTheme="minorBidi" w:cstheme="minorBidi"/>
          <w:sz w:val="22"/>
          <w:szCs w:val="22"/>
          <w:lang w:val="en-GB"/>
        </w:rPr>
        <w:t xml:space="preserve">Department of </w:t>
      </w:r>
      <w:proofErr w:type="spellStart"/>
      <w:r w:rsidRPr="00D30E06">
        <w:rPr>
          <w:rFonts w:asciiTheme="minorBidi" w:hAnsiTheme="minorBidi" w:cstheme="minorBidi"/>
          <w:sz w:val="22"/>
          <w:szCs w:val="22"/>
          <w:lang w:val="en-GB"/>
        </w:rPr>
        <w:t>Pediatrics</w:t>
      </w:r>
      <w:proofErr w:type="spellEnd"/>
      <w:r w:rsidRPr="00D30E06">
        <w:rPr>
          <w:rFonts w:asciiTheme="minorBidi" w:hAnsiTheme="minorBidi" w:cstheme="minorBidi"/>
          <w:sz w:val="22"/>
          <w:szCs w:val="22"/>
          <w:lang w:val="en-GB"/>
        </w:rPr>
        <w:t xml:space="preserve"> with Lung Diseases and Infection, </w:t>
      </w:r>
      <w:proofErr w:type="spellStart"/>
      <w:r w:rsidRPr="00D30E06">
        <w:rPr>
          <w:rFonts w:asciiTheme="minorBidi" w:hAnsiTheme="minorBidi" w:cstheme="minorBidi"/>
          <w:sz w:val="22"/>
          <w:szCs w:val="22"/>
          <w:lang w:val="en-GB"/>
        </w:rPr>
        <w:t>Wilhelminenspital</w:t>
      </w:r>
      <w:proofErr w:type="spellEnd"/>
      <w:r w:rsidRPr="00D30E06">
        <w:rPr>
          <w:rFonts w:asciiTheme="minorBidi" w:hAnsiTheme="minorBidi" w:cstheme="minorBidi"/>
          <w:sz w:val="22"/>
          <w:szCs w:val="22"/>
          <w:lang w:val="en-GB"/>
        </w:rPr>
        <w:t>, Vienna</w:t>
      </w:r>
    </w:p>
    <w:p w:rsidR="00D30E06" w:rsidRPr="00D30E06" w:rsidRDefault="00D30E06" w:rsidP="00D30E06">
      <w:pPr>
        <w:pStyle w:val="Firmenname1"/>
        <w:tabs>
          <w:tab w:val="right" w:pos="-12412"/>
        </w:tabs>
        <w:spacing w:line="240" w:lineRule="auto"/>
        <w:rPr>
          <w:rFonts w:asciiTheme="minorBidi" w:hAnsiTheme="minorBidi" w:cstheme="minorBidi"/>
          <w:b/>
          <w:szCs w:val="22"/>
          <w:u w:val="single"/>
          <w:lang w:val="en-GB"/>
        </w:rPr>
      </w:pPr>
      <w:proofErr w:type="spellStart"/>
      <w:r w:rsidRPr="00D30E06">
        <w:rPr>
          <w:rFonts w:asciiTheme="minorBidi" w:hAnsiTheme="minorBidi" w:cstheme="minorBidi"/>
          <w:b/>
          <w:szCs w:val="22"/>
          <w:u w:val="single"/>
          <w:lang w:val="en-GB"/>
        </w:rPr>
        <w:t>Febr</w:t>
      </w:r>
      <w:proofErr w:type="spellEnd"/>
      <w:r w:rsidRPr="00D30E06">
        <w:rPr>
          <w:rFonts w:asciiTheme="minorBidi" w:hAnsiTheme="minorBidi" w:cstheme="minorBidi"/>
          <w:b/>
          <w:szCs w:val="22"/>
          <w:u w:val="single"/>
          <w:lang w:val="en-GB"/>
        </w:rPr>
        <w:t xml:space="preserve"> 2002 – </w:t>
      </w:r>
      <w:proofErr w:type="spellStart"/>
      <w:r w:rsidRPr="00D30E06">
        <w:rPr>
          <w:rFonts w:asciiTheme="minorBidi" w:hAnsiTheme="minorBidi" w:cstheme="minorBidi"/>
          <w:b/>
          <w:szCs w:val="22"/>
          <w:u w:val="single"/>
          <w:lang w:val="en-GB"/>
        </w:rPr>
        <w:t>Febr</w:t>
      </w:r>
      <w:proofErr w:type="spellEnd"/>
      <w:r w:rsidRPr="00D30E06">
        <w:rPr>
          <w:rFonts w:asciiTheme="minorBidi" w:hAnsiTheme="minorBidi" w:cstheme="minorBidi"/>
          <w:b/>
          <w:szCs w:val="22"/>
          <w:u w:val="single"/>
          <w:lang w:val="en-GB"/>
        </w:rPr>
        <w:t xml:space="preserve"> 2003 and March 2004 to Mai 2004 Paediatric Research Fellow</w:t>
      </w:r>
    </w:p>
    <w:p w:rsidR="00D30E06" w:rsidRPr="00D30E06" w:rsidRDefault="00D30E06" w:rsidP="00D30E06">
      <w:pPr>
        <w:ind w:left="705"/>
        <w:rPr>
          <w:rFonts w:asciiTheme="minorBidi" w:hAnsiTheme="minorBidi" w:cstheme="minorBidi"/>
          <w:sz w:val="22"/>
          <w:szCs w:val="22"/>
          <w:lang w:val="en-GB"/>
        </w:rPr>
      </w:pPr>
      <w:r w:rsidRPr="00D30E06">
        <w:rPr>
          <w:rFonts w:asciiTheme="minorBidi" w:hAnsiTheme="minorBidi" w:cstheme="minorBidi"/>
          <w:sz w:val="22"/>
          <w:szCs w:val="22"/>
          <w:lang w:val="en-GB"/>
        </w:rPr>
        <w:t>Dept. of Respiratory Paediatrics, Royal Brompton Hospital, and Imperial College London</w:t>
      </w:r>
    </w:p>
    <w:p w:rsidR="00D30E06" w:rsidRPr="00D30E06" w:rsidRDefault="00D30E06" w:rsidP="00D30E06">
      <w:pPr>
        <w:ind w:left="705"/>
        <w:rPr>
          <w:rFonts w:asciiTheme="minorBidi" w:hAnsiTheme="minorBidi" w:cstheme="minorBidi"/>
          <w:sz w:val="22"/>
          <w:szCs w:val="22"/>
          <w:lang w:val="en-GB"/>
        </w:rPr>
      </w:pPr>
      <w:r w:rsidRPr="00D30E06">
        <w:rPr>
          <w:rFonts w:asciiTheme="minorBidi" w:hAnsiTheme="minorBidi" w:cstheme="minorBidi"/>
          <w:sz w:val="22"/>
          <w:szCs w:val="22"/>
          <w:lang w:val="en-GB"/>
        </w:rPr>
        <w:t xml:space="preserve">Principal Investigator for various studies on Monitoring of Inflammation in asthmatic children and Methodology of Breath Condensate and Exhaled Nitric Oxide Measurements </w:t>
      </w:r>
    </w:p>
    <w:p w:rsidR="00D30E06" w:rsidRPr="00D30E06" w:rsidRDefault="00D30E06" w:rsidP="00D30E06">
      <w:pPr>
        <w:ind w:left="705"/>
        <w:rPr>
          <w:rFonts w:asciiTheme="minorBidi" w:hAnsiTheme="minorBidi" w:cstheme="minorBidi"/>
          <w:sz w:val="22"/>
          <w:szCs w:val="22"/>
          <w:lang w:val="en-GB"/>
        </w:rPr>
      </w:pPr>
      <w:r w:rsidRPr="00D30E06">
        <w:rPr>
          <w:rFonts w:asciiTheme="minorBidi" w:hAnsiTheme="minorBidi" w:cstheme="minorBidi"/>
          <w:sz w:val="22"/>
          <w:szCs w:val="22"/>
          <w:lang w:val="en-GB"/>
        </w:rPr>
        <w:t xml:space="preserve">Collaboration with other Researchers on Studies on Cough, </w:t>
      </w:r>
      <w:proofErr w:type="spellStart"/>
      <w:r w:rsidRPr="00D30E06">
        <w:rPr>
          <w:rFonts w:asciiTheme="minorBidi" w:hAnsiTheme="minorBidi" w:cstheme="minorBidi"/>
          <w:sz w:val="22"/>
          <w:szCs w:val="22"/>
          <w:lang w:val="en-GB"/>
        </w:rPr>
        <w:t>Bronchiectasis</w:t>
      </w:r>
      <w:proofErr w:type="spellEnd"/>
      <w:r w:rsidRPr="00D30E06">
        <w:rPr>
          <w:rFonts w:asciiTheme="minorBidi" w:hAnsiTheme="minorBidi" w:cstheme="minorBidi"/>
          <w:sz w:val="22"/>
          <w:szCs w:val="22"/>
          <w:lang w:val="en-GB"/>
        </w:rPr>
        <w:t xml:space="preserve">, Severe Asthma and Nasal Provocation Studies </w:t>
      </w:r>
    </w:p>
    <w:p w:rsidR="00D30E06" w:rsidRPr="00D30E06" w:rsidRDefault="00D30E06" w:rsidP="00D30E06">
      <w:pPr>
        <w:rPr>
          <w:rFonts w:asciiTheme="minorBidi" w:hAnsiTheme="minorBidi" w:cstheme="minorBidi"/>
          <w:b/>
          <w:sz w:val="22"/>
          <w:szCs w:val="22"/>
          <w:lang w:val="en-GB"/>
        </w:rPr>
      </w:pPr>
      <w:r w:rsidRPr="00D30E06">
        <w:rPr>
          <w:rFonts w:asciiTheme="minorBidi" w:hAnsiTheme="minorBidi" w:cstheme="minorBidi"/>
          <w:b/>
          <w:sz w:val="22"/>
          <w:szCs w:val="22"/>
          <w:u w:val="single"/>
          <w:lang w:val="en-GB"/>
        </w:rPr>
        <w:t xml:space="preserve">January 2001- </w:t>
      </w:r>
      <w:proofErr w:type="gramStart"/>
      <w:r w:rsidRPr="00D30E06">
        <w:rPr>
          <w:rFonts w:asciiTheme="minorBidi" w:hAnsiTheme="minorBidi" w:cstheme="minorBidi"/>
          <w:b/>
          <w:sz w:val="22"/>
          <w:szCs w:val="22"/>
          <w:u w:val="single"/>
          <w:lang w:val="en-GB"/>
        </w:rPr>
        <w:t>January  2002</w:t>
      </w:r>
      <w:proofErr w:type="gramEnd"/>
      <w:r w:rsidRPr="00D30E06">
        <w:rPr>
          <w:rFonts w:asciiTheme="minorBidi" w:hAnsiTheme="minorBidi" w:cstheme="minorBidi"/>
          <w:b/>
          <w:sz w:val="22"/>
          <w:szCs w:val="22"/>
          <w:lang w:val="en-GB"/>
        </w:rPr>
        <w:t xml:space="preserve"> Registrar </w:t>
      </w:r>
    </w:p>
    <w:p w:rsidR="00D30E06" w:rsidRPr="00D30E06" w:rsidRDefault="00D30E06" w:rsidP="00D30E06">
      <w:pPr>
        <w:ind w:left="708"/>
        <w:rPr>
          <w:rFonts w:asciiTheme="minorBidi" w:hAnsiTheme="minorBidi" w:cstheme="minorBidi"/>
          <w:b/>
          <w:sz w:val="22"/>
          <w:szCs w:val="22"/>
          <w:u w:val="single"/>
          <w:lang w:val="en-GB"/>
        </w:rPr>
      </w:pPr>
      <w:r w:rsidRPr="00D30E06">
        <w:rPr>
          <w:rFonts w:asciiTheme="minorBidi" w:hAnsiTheme="minorBidi" w:cstheme="minorBidi"/>
          <w:sz w:val="22"/>
          <w:szCs w:val="22"/>
          <w:lang w:val="en-GB"/>
        </w:rPr>
        <w:t xml:space="preserve">Department of </w:t>
      </w:r>
      <w:proofErr w:type="spellStart"/>
      <w:r w:rsidRPr="00D30E06">
        <w:rPr>
          <w:rFonts w:asciiTheme="minorBidi" w:hAnsiTheme="minorBidi" w:cstheme="minorBidi"/>
          <w:sz w:val="22"/>
          <w:szCs w:val="22"/>
          <w:lang w:val="en-GB"/>
        </w:rPr>
        <w:t>Pediatrics</w:t>
      </w:r>
      <w:proofErr w:type="spellEnd"/>
      <w:r w:rsidRPr="00D30E06">
        <w:rPr>
          <w:rFonts w:asciiTheme="minorBidi" w:hAnsiTheme="minorBidi" w:cstheme="minorBidi"/>
          <w:sz w:val="22"/>
          <w:szCs w:val="22"/>
          <w:lang w:val="en-GB"/>
        </w:rPr>
        <w:t xml:space="preserve"> with Lung Diseases and Infection, </w:t>
      </w:r>
      <w:proofErr w:type="spellStart"/>
      <w:r w:rsidRPr="00D30E06">
        <w:rPr>
          <w:rFonts w:asciiTheme="minorBidi" w:hAnsiTheme="minorBidi" w:cstheme="minorBidi"/>
          <w:sz w:val="22"/>
          <w:szCs w:val="22"/>
          <w:lang w:val="en-GB"/>
        </w:rPr>
        <w:t>Wilhelminenspital</w:t>
      </w:r>
      <w:proofErr w:type="spellEnd"/>
      <w:r w:rsidRPr="00D30E06">
        <w:rPr>
          <w:rFonts w:asciiTheme="minorBidi" w:hAnsiTheme="minorBidi" w:cstheme="minorBidi"/>
          <w:sz w:val="22"/>
          <w:szCs w:val="22"/>
          <w:lang w:val="en-GB"/>
        </w:rPr>
        <w:t>, Vienna</w:t>
      </w:r>
    </w:p>
    <w:p w:rsidR="00D30E06" w:rsidRPr="00D30E06" w:rsidRDefault="00D30E06" w:rsidP="00D30E06">
      <w:pPr>
        <w:pStyle w:val="Ausbildung"/>
        <w:tabs>
          <w:tab w:val="clear" w:pos="720"/>
        </w:tabs>
        <w:spacing w:line="240" w:lineRule="auto"/>
        <w:ind w:left="0" w:firstLine="0"/>
        <w:rPr>
          <w:rFonts w:asciiTheme="minorBidi" w:hAnsiTheme="minorBidi" w:cstheme="minorBidi"/>
          <w:b/>
          <w:szCs w:val="22"/>
          <w:u w:val="single"/>
          <w:lang w:val="en-GB"/>
        </w:rPr>
      </w:pPr>
      <w:r w:rsidRPr="00D30E06">
        <w:rPr>
          <w:rFonts w:asciiTheme="minorBidi" w:hAnsiTheme="minorBidi" w:cstheme="minorBidi"/>
          <w:b/>
          <w:szCs w:val="22"/>
          <w:u w:val="single"/>
          <w:lang w:val="en-US"/>
        </w:rPr>
        <w:t>January</w:t>
      </w:r>
      <w:r w:rsidRPr="00D30E06">
        <w:rPr>
          <w:rFonts w:asciiTheme="minorBidi" w:hAnsiTheme="minorBidi" w:cstheme="minorBidi"/>
          <w:b/>
          <w:szCs w:val="22"/>
          <w:u w:val="single"/>
          <w:lang w:val="en-GB"/>
        </w:rPr>
        <w:t xml:space="preserve"> 2000 - September 2000 Paediatric Research Fellow</w:t>
      </w:r>
    </w:p>
    <w:p w:rsidR="00D30E06" w:rsidRPr="00D30E06" w:rsidRDefault="00D30E06" w:rsidP="00D30E06">
      <w:pPr>
        <w:pStyle w:val="Ausbildung"/>
        <w:tabs>
          <w:tab w:val="clear" w:pos="720"/>
        </w:tabs>
        <w:spacing w:line="240" w:lineRule="auto"/>
        <w:ind w:hanging="12"/>
        <w:rPr>
          <w:rFonts w:asciiTheme="minorBidi" w:hAnsiTheme="minorBidi" w:cstheme="minorBidi"/>
          <w:szCs w:val="22"/>
          <w:lang w:val="en-GB"/>
        </w:rPr>
      </w:pPr>
      <w:r w:rsidRPr="00D30E06">
        <w:rPr>
          <w:rFonts w:asciiTheme="minorBidi" w:hAnsiTheme="minorBidi" w:cstheme="minorBidi"/>
          <w:szCs w:val="22"/>
          <w:lang w:val="en-GB"/>
        </w:rPr>
        <w:t xml:space="preserve">Wellington School of Medicine; University of </w:t>
      </w:r>
      <w:proofErr w:type="spellStart"/>
      <w:r w:rsidRPr="00D30E06">
        <w:rPr>
          <w:rFonts w:asciiTheme="minorBidi" w:hAnsiTheme="minorBidi" w:cstheme="minorBidi"/>
          <w:szCs w:val="22"/>
          <w:lang w:val="en-GB"/>
        </w:rPr>
        <w:t>Otago</w:t>
      </w:r>
      <w:proofErr w:type="spellEnd"/>
      <w:r w:rsidRPr="00D30E06">
        <w:rPr>
          <w:rFonts w:asciiTheme="minorBidi" w:hAnsiTheme="minorBidi" w:cstheme="minorBidi"/>
          <w:szCs w:val="22"/>
          <w:lang w:val="en-GB"/>
        </w:rPr>
        <w:t xml:space="preserve">, Wellington Asthma Research Group, New Zealand </w:t>
      </w:r>
    </w:p>
    <w:p w:rsidR="00D30E06" w:rsidRPr="00D30E06" w:rsidRDefault="00D30E06" w:rsidP="00D30E06">
      <w:pPr>
        <w:ind w:left="708"/>
        <w:rPr>
          <w:rFonts w:asciiTheme="minorBidi" w:hAnsiTheme="minorBidi" w:cstheme="minorBidi"/>
          <w:sz w:val="22"/>
          <w:szCs w:val="22"/>
          <w:lang w:val="en-GB"/>
        </w:rPr>
      </w:pPr>
      <w:r w:rsidRPr="00D30E06">
        <w:rPr>
          <w:rFonts w:asciiTheme="minorBidi" w:hAnsiTheme="minorBidi" w:cstheme="minorBidi"/>
          <w:sz w:val="22"/>
          <w:szCs w:val="22"/>
          <w:lang w:val="en-GB"/>
        </w:rPr>
        <w:t xml:space="preserve">Epidemiological Studies on Asthma and Allergies in Childhood, Risk Factors and Causes of Allergic Rhinitis </w:t>
      </w:r>
    </w:p>
    <w:p w:rsidR="00D30E06" w:rsidRPr="00D30E06" w:rsidRDefault="00D30E06" w:rsidP="00D30E06">
      <w:pPr>
        <w:ind w:left="708"/>
        <w:rPr>
          <w:rFonts w:asciiTheme="minorBidi" w:hAnsiTheme="minorBidi" w:cstheme="minorBidi"/>
          <w:sz w:val="22"/>
          <w:szCs w:val="22"/>
          <w:lang w:val="en-GB"/>
        </w:rPr>
      </w:pPr>
      <w:r w:rsidRPr="00D30E06">
        <w:rPr>
          <w:rFonts w:asciiTheme="minorBidi" w:hAnsiTheme="minorBidi" w:cstheme="minorBidi"/>
          <w:sz w:val="22"/>
          <w:szCs w:val="22"/>
          <w:lang w:val="en-GB"/>
        </w:rPr>
        <w:t xml:space="preserve">Research Scholarship/Research funding award of the GPP 2000 for a Project on Inflammatory Markers in Childhood Asthma </w:t>
      </w:r>
    </w:p>
    <w:p w:rsidR="00D30E06" w:rsidRPr="00D30E06" w:rsidRDefault="00D30E06" w:rsidP="00D30E06">
      <w:pPr>
        <w:rPr>
          <w:rFonts w:asciiTheme="minorBidi" w:hAnsiTheme="minorBidi" w:cstheme="minorBidi"/>
          <w:b/>
          <w:sz w:val="22"/>
          <w:szCs w:val="22"/>
          <w:u w:val="single"/>
          <w:lang w:val="en-GB"/>
        </w:rPr>
      </w:pPr>
      <w:r w:rsidRPr="00D30E06">
        <w:rPr>
          <w:rFonts w:asciiTheme="minorBidi" w:hAnsiTheme="minorBidi" w:cstheme="minorBidi"/>
          <w:b/>
          <w:sz w:val="22"/>
          <w:szCs w:val="22"/>
          <w:u w:val="single"/>
          <w:lang w:val="en-GB"/>
        </w:rPr>
        <w:t>January 1999 – December 1999</w:t>
      </w:r>
      <w:r w:rsidRPr="00D30E06">
        <w:rPr>
          <w:rFonts w:asciiTheme="minorBidi" w:hAnsiTheme="minorBidi" w:cstheme="minorBidi"/>
          <w:b/>
          <w:bCs/>
          <w:iCs/>
          <w:sz w:val="22"/>
          <w:szCs w:val="22"/>
          <w:lang w:val="en-GB"/>
        </w:rPr>
        <w:t xml:space="preserve"> </w:t>
      </w:r>
      <w:r w:rsidRPr="00D30E06">
        <w:rPr>
          <w:rFonts w:asciiTheme="minorBidi" w:hAnsiTheme="minorBidi" w:cstheme="minorBidi"/>
          <w:b/>
          <w:bCs/>
          <w:iCs/>
          <w:sz w:val="22"/>
          <w:szCs w:val="22"/>
          <w:u w:val="single"/>
          <w:lang w:val="en-GB"/>
        </w:rPr>
        <w:t xml:space="preserve">Univ. </w:t>
      </w:r>
      <w:proofErr w:type="spellStart"/>
      <w:r w:rsidRPr="00D30E06">
        <w:rPr>
          <w:rFonts w:asciiTheme="minorBidi" w:hAnsiTheme="minorBidi" w:cstheme="minorBidi"/>
          <w:b/>
          <w:bCs/>
          <w:iCs/>
          <w:sz w:val="22"/>
          <w:szCs w:val="22"/>
          <w:u w:val="single"/>
          <w:lang w:val="en-GB"/>
        </w:rPr>
        <w:t>Assistent</w:t>
      </w:r>
      <w:proofErr w:type="spellEnd"/>
    </w:p>
    <w:p w:rsidR="00D30E06" w:rsidRPr="00D30E06" w:rsidRDefault="00D30E06" w:rsidP="00D30E06">
      <w:pPr>
        <w:pStyle w:val="Ausbildung"/>
        <w:tabs>
          <w:tab w:val="clear" w:pos="720"/>
        </w:tabs>
        <w:spacing w:line="240" w:lineRule="auto"/>
        <w:ind w:left="705" w:firstLine="0"/>
        <w:jc w:val="left"/>
        <w:rPr>
          <w:rFonts w:asciiTheme="minorBidi" w:hAnsiTheme="minorBidi" w:cstheme="minorBidi"/>
          <w:b/>
          <w:i/>
          <w:szCs w:val="22"/>
          <w:lang w:val="en-GB"/>
        </w:rPr>
      </w:pPr>
      <w:r w:rsidRPr="00D30E06">
        <w:rPr>
          <w:rFonts w:asciiTheme="minorBidi" w:hAnsiTheme="minorBidi" w:cstheme="minorBidi"/>
          <w:bCs/>
          <w:iCs/>
          <w:szCs w:val="22"/>
          <w:lang w:val="en-GB"/>
        </w:rPr>
        <w:t xml:space="preserve">Univ. </w:t>
      </w:r>
      <w:proofErr w:type="spellStart"/>
      <w:r w:rsidRPr="00D30E06">
        <w:rPr>
          <w:rFonts w:asciiTheme="minorBidi" w:hAnsiTheme="minorBidi" w:cstheme="minorBidi"/>
          <w:bCs/>
          <w:iCs/>
          <w:szCs w:val="22"/>
          <w:lang w:val="en-GB"/>
        </w:rPr>
        <w:t>Assistent</w:t>
      </w:r>
      <w:proofErr w:type="spellEnd"/>
      <w:r w:rsidRPr="00D30E06">
        <w:rPr>
          <w:rFonts w:asciiTheme="minorBidi" w:hAnsiTheme="minorBidi" w:cstheme="minorBidi"/>
          <w:szCs w:val="22"/>
          <w:lang w:val="en-GB"/>
        </w:rPr>
        <w:t xml:space="preserve"> at the Department of Epidemiology, Institute for Cancer </w:t>
      </w:r>
      <w:proofErr w:type="spellStart"/>
      <w:r w:rsidRPr="00D30E06">
        <w:rPr>
          <w:rFonts w:asciiTheme="minorBidi" w:hAnsiTheme="minorBidi" w:cstheme="minorBidi"/>
          <w:szCs w:val="22"/>
          <w:lang w:val="en-GB"/>
        </w:rPr>
        <w:t>Reseearch</w:t>
      </w:r>
      <w:proofErr w:type="spellEnd"/>
      <w:r w:rsidRPr="00D30E06">
        <w:rPr>
          <w:rFonts w:asciiTheme="minorBidi" w:hAnsiTheme="minorBidi" w:cstheme="minorBidi"/>
          <w:szCs w:val="22"/>
          <w:lang w:val="en-GB"/>
        </w:rPr>
        <w:t xml:space="preserve">, University of Vienna </w:t>
      </w:r>
    </w:p>
    <w:p w:rsidR="00D30E06" w:rsidRPr="00D30E06" w:rsidRDefault="00D30E06" w:rsidP="00D30E06">
      <w:pPr>
        <w:pStyle w:val="Ausbildung"/>
        <w:tabs>
          <w:tab w:val="clear" w:pos="720"/>
        </w:tabs>
        <w:spacing w:line="240" w:lineRule="auto"/>
        <w:ind w:left="705" w:firstLine="0"/>
        <w:jc w:val="left"/>
        <w:rPr>
          <w:rFonts w:asciiTheme="minorBidi" w:hAnsiTheme="minorBidi" w:cstheme="minorBidi"/>
          <w:szCs w:val="22"/>
          <w:lang w:val="en-GB"/>
        </w:rPr>
      </w:pPr>
      <w:r w:rsidRPr="00D30E06">
        <w:rPr>
          <w:rFonts w:asciiTheme="minorBidi" w:hAnsiTheme="minorBidi" w:cstheme="minorBidi"/>
          <w:szCs w:val="22"/>
          <w:lang w:val="en-GB"/>
        </w:rPr>
        <w:t>International Study of Asthma and Allergies in Childhood, Study Center for Upper Austria, Studies on possible protective mechanisms, influence of indoor factors and passive smoking</w:t>
      </w:r>
    </w:p>
    <w:p w:rsidR="00D30E06" w:rsidRPr="00D30E06" w:rsidRDefault="00D30E06" w:rsidP="00D30E06">
      <w:pPr>
        <w:pStyle w:val="Ausbildung"/>
        <w:tabs>
          <w:tab w:val="clear" w:pos="720"/>
        </w:tabs>
        <w:spacing w:line="240" w:lineRule="auto"/>
        <w:ind w:left="0" w:firstLine="0"/>
        <w:jc w:val="left"/>
        <w:rPr>
          <w:rFonts w:asciiTheme="minorBidi" w:hAnsiTheme="minorBidi" w:cstheme="minorBidi"/>
          <w:b/>
          <w:szCs w:val="22"/>
          <w:u w:val="single"/>
          <w:lang w:val="en-GB"/>
        </w:rPr>
      </w:pPr>
      <w:r w:rsidRPr="00D30E06">
        <w:rPr>
          <w:rFonts w:asciiTheme="minorBidi" w:hAnsiTheme="minorBidi" w:cstheme="minorBidi"/>
          <w:b/>
          <w:szCs w:val="22"/>
          <w:u w:val="single"/>
          <w:lang w:val="en-GB"/>
        </w:rPr>
        <w:t xml:space="preserve">1992-1998 Medical University of Vienna and </w:t>
      </w:r>
      <w:bookmarkStart w:id="0" w:name="WL_BP_GdSaCmLe"/>
      <w:r w:rsidRPr="00D30E06">
        <w:rPr>
          <w:rFonts w:asciiTheme="minorBidi" w:hAnsiTheme="minorBidi" w:cstheme="minorBidi"/>
          <w:b/>
          <w:szCs w:val="22"/>
          <w:u w:val="single"/>
          <w:lang w:val="en-GB"/>
        </w:rPr>
        <w:t>Dissertation</w:t>
      </w:r>
    </w:p>
    <w:p w:rsidR="00D30E06" w:rsidRPr="00D30E06" w:rsidRDefault="00D30E06" w:rsidP="00D30E06">
      <w:pPr>
        <w:pStyle w:val="SchuleUniversitt"/>
        <w:spacing w:line="240" w:lineRule="auto"/>
        <w:ind w:left="510" w:hanging="510"/>
        <w:rPr>
          <w:rFonts w:asciiTheme="minorBidi" w:hAnsiTheme="minorBidi" w:cstheme="minorBidi"/>
          <w:szCs w:val="22"/>
          <w:lang w:val="en-GB"/>
        </w:rPr>
      </w:pPr>
      <w:r w:rsidRPr="00D30E06">
        <w:rPr>
          <w:rFonts w:asciiTheme="minorBidi" w:hAnsiTheme="minorBidi" w:cstheme="minorBidi"/>
          <w:szCs w:val="22"/>
          <w:lang w:val="en-GB"/>
        </w:rPr>
        <w:tab/>
        <w:t>Epidemiological Study on Asthma in Austrian School starters</w:t>
      </w:r>
    </w:p>
    <w:bookmarkEnd w:id="0"/>
    <w:p w:rsidR="00D30E06" w:rsidRPr="00D30E06" w:rsidRDefault="00D30E06" w:rsidP="00D30E06">
      <w:pPr>
        <w:pStyle w:val="SchuleUniversitt"/>
        <w:spacing w:line="240" w:lineRule="auto"/>
        <w:ind w:left="510" w:hanging="510"/>
        <w:rPr>
          <w:rFonts w:asciiTheme="minorBidi" w:hAnsiTheme="minorBidi" w:cstheme="minorBidi"/>
          <w:b/>
          <w:szCs w:val="22"/>
          <w:u w:val="single"/>
          <w:lang w:val="en-US"/>
        </w:rPr>
      </w:pPr>
      <w:r w:rsidRPr="00D30E06">
        <w:rPr>
          <w:rFonts w:asciiTheme="minorBidi" w:hAnsiTheme="minorBidi" w:cstheme="minorBidi"/>
          <w:b/>
          <w:szCs w:val="22"/>
          <w:u w:val="single"/>
          <w:lang w:val="en-US"/>
        </w:rPr>
        <w:t xml:space="preserve">1980-1992 Grammar and Secondary School in Vienna </w:t>
      </w:r>
    </w:p>
    <w:p w:rsidR="00D30E06" w:rsidRPr="00D30E06" w:rsidRDefault="00D30E06" w:rsidP="00D30E06">
      <w:pPr>
        <w:rPr>
          <w:rFonts w:asciiTheme="minorBidi" w:hAnsiTheme="minorBidi" w:cstheme="minorBidi"/>
          <w:b/>
          <w:sz w:val="22"/>
          <w:szCs w:val="22"/>
          <w:u w:val="single"/>
          <w:lang w:val="en-GB"/>
        </w:rPr>
      </w:pPr>
      <w:r w:rsidRPr="00D30E06">
        <w:rPr>
          <w:rFonts w:asciiTheme="minorBidi" w:hAnsiTheme="minorBidi" w:cstheme="minorBidi"/>
          <w:b/>
          <w:sz w:val="22"/>
          <w:szCs w:val="22"/>
          <w:u w:val="single"/>
          <w:lang w:val="en-GB"/>
        </w:rPr>
        <w:t>Memberships:</w:t>
      </w:r>
    </w:p>
    <w:p w:rsidR="00D30E06" w:rsidRPr="00D30E06" w:rsidRDefault="00D30E06" w:rsidP="00D30E06">
      <w:pPr>
        <w:pStyle w:val="AngestrebteTtigkeit"/>
        <w:numPr>
          <w:ilvl w:val="0"/>
          <w:numId w:val="1"/>
        </w:numPr>
        <w:spacing w:line="240" w:lineRule="auto"/>
        <w:ind w:left="714" w:hanging="357"/>
        <w:rPr>
          <w:rFonts w:asciiTheme="minorBidi" w:hAnsiTheme="minorBidi" w:cstheme="minorBidi"/>
          <w:szCs w:val="22"/>
          <w:lang w:val="en-GB"/>
        </w:rPr>
      </w:pPr>
      <w:bookmarkStart w:id="1" w:name="WL_BP_SeBdofDsrgggcy"/>
      <w:r w:rsidRPr="00D30E06">
        <w:rPr>
          <w:rFonts w:asciiTheme="minorBidi" w:hAnsiTheme="minorBidi" w:cstheme="minorBidi"/>
          <w:szCs w:val="22"/>
          <w:lang w:val="en-GB"/>
        </w:rPr>
        <w:t xml:space="preserve">Austrian Paediatric Society </w:t>
      </w:r>
      <w:r w:rsidRPr="00D30E06">
        <w:rPr>
          <w:rFonts w:asciiTheme="minorBidi" w:hAnsiTheme="minorBidi" w:cstheme="minorBidi"/>
          <w:b/>
          <w:szCs w:val="22"/>
          <w:u w:val="single"/>
          <w:lang w:val="en-GB"/>
        </w:rPr>
        <w:t>ÖGKJ</w:t>
      </w:r>
    </w:p>
    <w:p w:rsidR="00D30E06" w:rsidRPr="00D30E06" w:rsidRDefault="00D30E06" w:rsidP="00D30E06">
      <w:pPr>
        <w:pStyle w:val="Textkrper"/>
        <w:numPr>
          <w:ilvl w:val="0"/>
          <w:numId w:val="1"/>
        </w:numPr>
        <w:spacing w:after="220" w:line="240" w:lineRule="auto"/>
        <w:ind w:left="714" w:hanging="357"/>
        <w:rPr>
          <w:rFonts w:asciiTheme="minorBidi" w:hAnsiTheme="minorBidi" w:cstheme="minorBidi"/>
          <w:sz w:val="22"/>
          <w:szCs w:val="22"/>
          <w:lang w:val="en-GB"/>
        </w:rPr>
      </w:pPr>
      <w:r w:rsidRPr="00D30E06">
        <w:rPr>
          <w:rFonts w:asciiTheme="minorBidi" w:hAnsiTheme="minorBidi" w:cstheme="minorBidi"/>
          <w:sz w:val="22"/>
          <w:szCs w:val="22"/>
          <w:lang w:val="en-GB"/>
        </w:rPr>
        <w:t xml:space="preserve">Active Member (1 of 8) of the Research Working Group </w:t>
      </w:r>
      <w:r w:rsidRPr="00D30E06">
        <w:rPr>
          <w:rFonts w:asciiTheme="minorBidi" w:hAnsiTheme="minorBidi" w:cstheme="minorBidi"/>
          <w:b/>
          <w:sz w:val="22"/>
          <w:szCs w:val="22"/>
          <w:u w:val="single"/>
          <w:lang w:val="en-GB"/>
        </w:rPr>
        <w:t>of the ÖGKJ</w:t>
      </w:r>
      <w:r w:rsidRPr="00D30E06">
        <w:rPr>
          <w:rFonts w:asciiTheme="minorBidi" w:hAnsiTheme="minorBidi" w:cstheme="minorBidi"/>
          <w:sz w:val="22"/>
          <w:szCs w:val="22"/>
          <w:lang w:val="en-GB"/>
        </w:rPr>
        <w:t xml:space="preserve"> (based on strict inclusion criteria of Citation Index expanded)</w:t>
      </w:r>
    </w:p>
    <w:p w:rsidR="00D30E06" w:rsidRPr="00D30E06" w:rsidRDefault="00D30E06" w:rsidP="00D30E06">
      <w:pPr>
        <w:pStyle w:val="AngestrebteTtigkeit"/>
        <w:numPr>
          <w:ilvl w:val="0"/>
          <w:numId w:val="1"/>
        </w:numPr>
        <w:spacing w:line="240" w:lineRule="auto"/>
        <w:ind w:left="714" w:hanging="357"/>
        <w:rPr>
          <w:rFonts w:asciiTheme="minorBidi" w:hAnsiTheme="minorBidi" w:cstheme="minorBidi"/>
          <w:szCs w:val="22"/>
          <w:lang w:val="de-DE"/>
        </w:rPr>
      </w:pPr>
      <w:r w:rsidRPr="00D30E06">
        <w:rPr>
          <w:rFonts w:asciiTheme="minorBidi" w:hAnsiTheme="minorBidi" w:cstheme="minorBidi"/>
          <w:szCs w:val="22"/>
          <w:lang w:val="de-DE"/>
        </w:rPr>
        <w:t xml:space="preserve">Austrian Society of </w:t>
      </w:r>
      <w:proofErr w:type="spellStart"/>
      <w:r w:rsidRPr="00D30E06">
        <w:rPr>
          <w:rFonts w:asciiTheme="minorBidi" w:hAnsiTheme="minorBidi" w:cstheme="minorBidi"/>
          <w:szCs w:val="22"/>
          <w:lang w:val="de-DE"/>
        </w:rPr>
        <w:t>Pneumology</w:t>
      </w:r>
      <w:proofErr w:type="spellEnd"/>
      <w:r w:rsidRPr="00D30E06">
        <w:rPr>
          <w:rFonts w:asciiTheme="minorBidi" w:hAnsiTheme="minorBidi" w:cstheme="minorBidi"/>
          <w:szCs w:val="22"/>
          <w:lang w:val="de-DE"/>
        </w:rPr>
        <w:t xml:space="preserve"> (ÖGP) Leiterin Arbeitskreis Pädiatrische Pneumologie</w:t>
      </w:r>
    </w:p>
    <w:p w:rsidR="00D30E06" w:rsidRPr="00D30E06" w:rsidRDefault="00D30E06" w:rsidP="00D30E06">
      <w:pPr>
        <w:pStyle w:val="AngestrebteTtigkeit"/>
        <w:numPr>
          <w:ilvl w:val="0"/>
          <w:numId w:val="1"/>
        </w:numPr>
        <w:spacing w:line="240" w:lineRule="auto"/>
        <w:ind w:left="714" w:hanging="357"/>
        <w:rPr>
          <w:rFonts w:asciiTheme="minorBidi" w:hAnsiTheme="minorBidi" w:cstheme="minorBidi"/>
          <w:szCs w:val="22"/>
          <w:lang w:val="en-GB"/>
        </w:rPr>
      </w:pPr>
      <w:r w:rsidRPr="00D30E06">
        <w:rPr>
          <w:rFonts w:asciiTheme="minorBidi" w:hAnsiTheme="minorBidi" w:cstheme="minorBidi"/>
          <w:szCs w:val="22"/>
          <w:lang w:val="en-GB"/>
        </w:rPr>
        <w:t>European Respiratory Society</w:t>
      </w:r>
      <w:bookmarkEnd w:id="1"/>
      <w:r w:rsidRPr="00D30E06">
        <w:rPr>
          <w:rFonts w:asciiTheme="minorBidi" w:hAnsiTheme="minorBidi" w:cstheme="minorBidi"/>
          <w:szCs w:val="22"/>
          <w:lang w:val="en-GB"/>
        </w:rPr>
        <w:t xml:space="preserve"> (ERS)</w:t>
      </w:r>
    </w:p>
    <w:p w:rsidR="00D30E06" w:rsidRPr="00D30E06" w:rsidRDefault="00D30E06" w:rsidP="00D30E06">
      <w:pPr>
        <w:pStyle w:val="AngestrebteTtigkeit"/>
        <w:numPr>
          <w:ilvl w:val="0"/>
          <w:numId w:val="1"/>
        </w:numPr>
        <w:spacing w:line="240" w:lineRule="auto"/>
        <w:ind w:left="714" w:hanging="357"/>
        <w:rPr>
          <w:rFonts w:asciiTheme="minorBidi" w:hAnsiTheme="minorBidi" w:cstheme="minorBidi"/>
          <w:szCs w:val="22"/>
          <w:lang w:val="en-GB"/>
        </w:rPr>
      </w:pPr>
      <w:r w:rsidRPr="00D30E06">
        <w:rPr>
          <w:rFonts w:asciiTheme="minorBidi" w:hAnsiTheme="minorBidi" w:cstheme="minorBidi"/>
          <w:szCs w:val="22"/>
          <w:lang w:val="en-GB"/>
        </w:rPr>
        <w:t>European Cystic Fibrosis Society (ECFS)</w:t>
      </w:r>
    </w:p>
    <w:p w:rsidR="00D30E06" w:rsidRPr="00D30E06" w:rsidRDefault="00D30E06" w:rsidP="00D30E06">
      <w:pPr>
        <w:pStyle w:val="Textkrper"/>
        <w:numPr>
          <w:ilvl w:val="0"/>
          <w:numId w:val="1"/>
        </w:numPr>
        <w:spacing w:after="220" w:line="240" w:lineRule="auto"/>
        <w:ind w:left="714" w:hanging="357"/>
        <w:rPr>
          <w:rFonts w:asciiTheme="minorBidi" w:hAnsiTheme="minorBidi" w:cstheme="minorBidi"/>
          <w:sz w:val="22"/>
          <w:szCs w:val="22"/>
        </w:rPr>
      </w:pPr>
      <w:r w:rsidRPr="00D30E06">
        <w:rPr>
          <w:rFonts w:asciiTheme="minorBidi" w:hAnsiTheme="minorBidi" w:cstheme="minorBidi"/>
          <w:sz w:val="22"/>
          <w:szCs w:val="22"/>
        </w:rPr>
        <w:t xml:space="preserve">Gesellschaft Pädiatrische Pneumologie (GPP), </w:t>
      </w:r>
      <w:proofErr w:type="spellStart"/>
      <w:r w:rsidRPr="00D30E06">
        <w:rPr>
          <w:rFonts w:asciiTheme="minorBidi" w:hAnsiTheme="minorBidi" w:cstheme="minorBidi"/>
          <w:sz w:val="22"/>
          <w:szCs w:val="22"/>
        </w:rPr>
        <w:t>stv</w:t>
      </w:r>
      <w:proofErr w:type="spellEnd"/>
      <w:r w:rsidRPr="00D30E06">
        <w:rPr>
          <w:rFonts w:asciiTheme="minorBidi" w:hAnsiTheme="minorBidi" w:cstheme="minorBidi"/>
          <w:sz w:val="22"/>
          <w:szCs w:val="22"/>
        </w:rPr>
        <w:t>. Leiterin AG Lungenfunktion</w:t>
      </w:r>
    </w:p>
    <w:p w:rsidR="00D30E06" w:rsidRPr="00D30E06" w:rsidRDefault="00D30E06" w:rsidP="00D30E06">
      <w:pPr>
        <w:pStyle w:val="Textkrper"/>
        <w:numPr>
          <w:ilvl w:val="0"/>
          <w:numId w:val="1"/>
        </w:numPr>
        <w:spacing w:after="220" w:line="240" w:lineRule="auto"/>
        <w:ind w:left="714" w:hanging="357"/>
        <w:rPr>
          <w:rFonts w:asciiTheme="minorBidi" w:hAnsiTheme="minorBidi" w:cstheme="minorBidi"/>
          <w:sz w:val="22"/>
          <w:szCs w:val="22"/>
          <w:lang w:val="en-GB"/>
        </w:rPr>
      </w:pPr>
      <w:r w:rsidRPr="00D30E06">
        <w:rPr>
          <w:rFonts w:asciiTheme="minorBidi" w:hAnsiTheme="minorBidi" w:cstheme="minorBidi"/>
          <w:sz w:val="22"/>
          <w:szCs w:val="22"/>
          <w:lang w:val="en-GB"/>
        </w:rPr>
        <w:t>General Secretary and Medical Advisory Board of the Austrian Association on Smoking and Health</w:t>
      </w:r>
    </w:p>
    <w:p w:rsidR="00D30E06" w:rsidRPr="00D30E06" w:rsidRDefault="00D30E06" w:rsidP="00D30E06">
      <w:pPr>
        <w:pStyle w:val="Textkrper"/>
        <w:numPr>
          <w:ilvl w:val="0"/>
          <w:numId w:val="1"/>
        </w:numPr>
        <w:spacing w:after="220" w:line="240" w:lineRule="auto"/>
        <w:ind w:left="714" w:hanging="357"/>
        <w:rPr>
          <w:rFonts w:asciiTheme="minorBidi" w:hAnsiTheme="minorBidi" w:cstheme="minorBidi"/>
          <w:sz w:val="22"/>
          <w:szCs w:val="22"/>
        </w:rPr>
      </w:pPr>
      <w:r w:rsidRPr="00D30E06">
        <w:rPr>
          <w:rFonts w:asciiTheme="minorBidi" w:hAnsiTheme="minorBidi" w:cstheme="minorBidi"/>
          <w:sz w:val="22"/>
          <w:szCs w:val="22"/>
        </w:rPr>
        <w:t>Programm Komitee Member der Gesellschaft der Ärzte</w:t>
      </w:r>
    </w:p>
    <w:p w:rsidR="00D30E06" w:rsidRPr="00D30E06" w:rsidRDefault="00D30E06" w:rsidP="00D30E06">
      <w:pPr>
        <w:pStyle w:val="Einzug"/>
        <w:ind w:left="0"/>
        <w:rPr>
          <w:rFonts w:asciiTheme="minorBidi" w:hAnsiTheme="minorBidi" w:cstheme="minorBidi"/>
          <w:sz w:val="22"/>
        </w:rPr>
      </w:pPr>
    </w:p>
    <w:p w:rsidR="00D30E06" w:rsidRPr="00D30E06" w:rsidRDefault="00D30E06" w:rsidP="00D30E06">
      <w:pPr>
        <w:jc w:val="both"/>
        <w:rPr>
          <w:rFonts w:asciiTheme="minorBidi" w:hAnsiTheme="minorBidi" w:cstheme="minorBidi"/>
          <w:b/>
          <w:sz w:val="22"/>
          <w:szCs w:val="22"/>
          <w:u w:val="single"/>
        </w:rPr>
      </w:pPr>
      <w:r w:rsidRPr="00D30E06">
        <w:rPr>
          <w:rFonts w:asciiTheme="minorBidi" w:hAnsiTheme="minorBidi" w:cstheme="minorBidi"/>
          <w:b/>
          <w:sz w:val="22"/>
          <w:szCs w:val="22"/>
          <w:u w:val="single"/>
        </w:rPr>
        <w:t xml:space="preserve">Awards </w:t>
      </w:r>
      <w:proofErr w:type="spellStart"/>
      <w:r w:rsidRPr="00D30E06">
        <w:rPr>
          <w:rFonts w:asciiTheme="minorBidi" w:hAnsiTheme="minorBidi" w:cstheme="minorBidi"/>
          <w:b/>
          <w:sz w:val="22"/>
          <w:szCs w:val="22"/>
          <w:u w:val="single"/>
        </w:rPr>
        <w:t>and</w:t>
      </w:r>
      <w:proofErr w:type="spellEnd"/>
      <w:r w:rsidRPr="00D30E06">
        <w:rPr>
          <w:rFonts w:asciiTheme="minorBidi" w:hAnsiTheme="minorBidi" w:cstheme="minorBidi"/>
          <w:b/>
          <w:sz w:val="22"/>
          <w:szCs w:val="22"/>
          <w:u w:val="single"/>
        </w:rPr>
        <w:t xml:space="preserve"> Research Grants:</w:t>
      </w:r>
    </w:p>
    <w:p w:rsidR="00D30E06" w:rsidRPr="00D30E06" w:rsidRDefault="00D30E06" w:rsidP="00D30E06">
      <w:pPr>
        <w:numPr>
          <w:ilvl w:val="0"/>
          <w:numId w:val="2"/>
        </w:numPr>
        <w:jc w:val="both"/>
        <w:rPr>
          <w:rFonts w:asciiTheme="minorBidi" w:hAnsiTheme="minorBidi" w:cstheme="minorBidi"/>
          <w:color w:val="000000"/>
          <w:sz w:val="22"/>
          <w:szCs w:val="22"/>
        </w:rPr>
      </w:pPr>
      <w:proofErr w:type="spellStart"/>
      <w:r w:rsidRPr="00D30E06">
        <w:rPr>
          <w:rFonts w:asciiTheme="minorBidi" w:hAnsiTheme="minorBidi" w:cstheme="minorBidi"/>
          <w:b/>
          <w:sz w:val="22"/>
          <w:szCs w:val="22"/>
        </w:rPr>
        <w:t>Principal</w:t>
      </w:r>
      <w:proofErr w:type="spellEnd"/>
      <w:r w:rsidRPr="00D30E06">
        <w:rPr>
          <w:rFonts w:asciiTheme="minorBidi" w:hAnsiTheme="minorBidi" w:cstheme="minorBidi"/>
          <w:b/>
          <w:sz w:val="22"/>
          <w:szCs w:val="22"/>
        </w:rPr>
        <w:t xml:space="preserve"> </w:t>
      </w:r>
      <w:proofErr w:type="spellStart"/>
      <w:r w:rsidRPr="00D30E06">
        <w:rPr>
          <w:rFonts w:asciiTheme="minorBidi" w:hAnsiTheme="minorBidi" w:cstheme="minorBidi"/>
          <w:b/>
          <w:sz w:val="22"/>
          <w:szCs w:val="22"/>
        </w:rPr>
        <w:t>Investigator</w:t>
      </w:r>
      <w:proofErr w:type="spellEnd"/>
      <w:r w:rsidRPr="00D30E06">
        <w:rPr>
          <w:rFonts w:asciiTheme="minorBidi" w:hAnsiTheme="minorBidi" w:cstheme="minorBidi"/>
          <w:b/>
          <w:sz w:val="22"/>
          <w:szCs w:val="22"/>
        </w:rPr>
        <w:t xml:space="preserve"> Medizinisch-Wissenschaftlicher </w:t>
      </w:r>
      <w:r w:rsidRPr="00D30E06">
        <w:rPr>
          <w:rFonts w:asciiTheme="minorBidi" w:hAnsiTheme="minorBidi" w:cstheme="minorBidi"/>
          <w:b/>
          <w:sz w:val="22"/>
          <w:szCs w:val="22"/>
          <w:lang w:val="fr-FR"/>
        </w:rPr>
        <w:t>Fonds</w:t>
      </w:r>
      <w:r w:rsidRPr="00D30E06">
        <w:rPr>
          <w:rFonts w:asciiTheme="minorBidi" w:hAnsiTheme="minorBidi" w:cstheme="minorBidi"/>
          <w:b/>
          <w:sz w:val="22"/>
          <w:szCs w:val="22"/>
        </w:rPr>
        <w:t xml:space="preserve"> des Bürgermeisters der Bundeshauptstadt Wien 2014</w:t>
      </w:r>
    </w:p>
    <w:p w:rsidR="00D30E06" w:rsidRPr="00D30E06" w:rsidRDefault="00D30E06" w:rsidP="00D30E06">
      <w:pPr>
        <w:numPr>
          <w:ilvl w:val="0"/>
          <w:numId w:val="2"/>
        </w:numPr>
        <w:jc w:val="both"/>
        <w:rPr>
          <w:rFonts w:asciiTheme="minorBidi" w:hAnsiTheme="minorBidi" w:cstheme="minorBidi"/>
          <w:color w:val="000000"/>
          <w:sz w:val="22"/>
          <w:szCs w:val="22"/>
        </w:rPr>
      </w:pPr>
      <w:r w:rsidRPr="00D30E06">
        <w:rPr>
          <w:rFonts w:asciiTheme="minorBidi" w:hAnsiTheme="minorBidi" w:cstheme="minorBidi"/>
          <w:b/>
          <w:sz w:val="22"/>
          <w:szCs w:val="22"/>
        </w:rPr>
        <w:t xml:space="preserve">Wissenschaftspreis des Vereins zur Wissenschaftlichen Forschung im Wilhelminenspitals für das Jahr 2005 </w:t>
      </w:r>
    </w:p>
    <w:p w:rsidR="00D30E06" w:rsidRPr="00D30E06" w:rsidRDefault="00D30E06" w:rsidP="00D30E06">
      <w:pPr>
        <w:numPr>
          <w:ilvl w:val="0"/>
          <w:numId w:val="2"/>
        </w:numPr>
        <w:ind w:left="714" w:hanging="357"/>
        <w:jc w:val="both"/>
        <w:rPr>
          <w:rFonts w:asciiTheme="minorBidi" w:hAnsiTheme="minorBidi" w:cstheme="minorBidi"/>
          <w:color w:val="000000"/>
          <w:sz w:val="22"/>
          <w:szCs w:val="22"/>
          <w:lang w:val="en-US"/>
        </w:rPr>
      </w:pPr>
      <w:r w:rsidRPr="00D30E06">
        <w:rPr>
          <w:rFonts w:asciiTheme="minorBidi" w:hAnsiTheme="minorBidi" w:cstheme="minorBidi"/>
          <w:b/>
          <w:sz w:val="22"/>
          <w:szCs w:val="22"/>
          <w:lang w:val="en-US"/>
        </w:rPr>
        <w:t xml:space="preserve">Michael Neumann Price 2005 of the Austrian Society of </w:t>
      </w:r>
      <w:proofErr w:type="spellStart"/>
      <w:r w:rsidRPr="00D30E06">
        <w:rPr>
          <w:rFonts w:asciiTheme="minorBidi" w:hAnsiTheme="minorBidi" w:cstheme="minorBidi"/>
          <w:b/>
          <w:sz w:val="22"/>
          <w:szCs w:val="22"/>
          <w:lang w:val="en-US"/>
        </w:rPr>
        <w:t>Pneumology</w:t>
      </w:r>
      <w:proofErr w:type="spellEnd"/>
      <w:r w:rsidRPr="00D30E06">
        <w:rPr>
          <w:rFonts w:asciiTheme="minorBidi" w:hAnsiTheme="minorBidi" w:cstheme="minorBidi"/>
          <w:b/>
          <w:sz w:val="22"/>
          <w:szCs w:val="22"/>
          <w:lang w:val="en-US"/>
        </w:rPr>
        <w:t xml:space="preserve"> </w:t>
      </w:r>
      <w:r w:rsidRPr="00D30E06">
        <w:rPr>
          <w:rFonts w:asciiTheme="minorBidi" w:hAnsiTheme="minorBidi" w:cstheme="minorBidi"/>
          <w:color w:val="000000"/>
          <w:sz w:val="22"/>
          <w:szCs w:val="22"/>
          <w:lang w:val="en-US"/>
        </w:rPr>
        <w:t xml:space="preserve"> </w:t>
      </w:r>
    </w:p>
    <w:p w:rsidR="00D30E06" w:rsidRPr="00D30E06" w:rsidRDefault="00D30E06" w:rsidP="00D30E06">
      <w:pPr>
        <w:numPr>
          <w:ilvl w:val="0"/>
          <w:numId w:val="2"/>
        </w:numPr>
        <w:ind w:left="714" w:hanging="357"/>
        <w:jc w:val="both"/>
        <w:rPr>
          <w:rFonts w:asciiTheme="minorBidi" w:hAnsiTheme="minorBidi" w:cstheme="minorBidi"/>
          <w:sz w:val="22"/>
          <w:szCs w:val="22"/>
        </w:rPr>
      </w:pPr>
      <w:proofErr w:type="spellStart"/>
      <w:r w:rsidRPr="00D30E06">
        <w:rPr>
          <w:rFonts w:asciiTheme="minorBidi" w:hAnsiTheme="minorBidi" w:cstheme="minorBidi"/>
          <w:b/>
          <w:sz w:val="22"/>
          <w:szCs w:val="22"/>
        </w:rPr>
        <w:t>Scholarship</w:t>
      </w:r>
      <w:proofErr w:type="spellEnd"/>
      <w:r w:rsidRPr="00D30E06">
        <w:rPr>
          <w:rFonts w:asciiTheme="minorBidi" w:hAnsiTheme="minorBidi" w:cstheme="minorBidi"/>
          <w:b/>
          <w:sz w:val="22"/>
          <w:szCs w:val="22"/>
        </w:rPr>
        <w:t xml:space="preserve"> of </w:t>
      </w:r>
      <w:proofErr w:type="spellStart"/>
      <w:r w:rsidRPr="00D30E06">
        <w:rPr>
          <w:rFonts w:asciiTheme="minorBidi" w:hAnsiTheme="minorBidi" w:cstheme="minorBidi"/>
          <w:b/>
          <w:sz w:val="22"/>
          <w:szCs w:val="22"/>
        </w:rPr>
        <w:t>the</w:t>
      </w:r>
      <w:proofErr w:type="spellEnd"/>
      <w:r w:rsidRPr="00D30E06">
        <w:rPr>
          <w:rFonts w:asciiTheme="minorBidi" w:hAnsiTheme="minorBidi" w:cstheme="minorBidi"/>
          <w:b/>
          <w:sz w:val="22"/>
          <w:szCs w:val="22"/>
        </w:rPr>
        <w:t xml:space="preserve"> Gesellschaft für Pädiatrische Pneumologie 2000 </w:t>
      </w:r>
    </w:p>
    <w:p w:rsidR="00D30E06" w:rsidRPr="00D30E06" w:rsidRDefault="00D30E06" w:rsidP="00D30E06">
      <w:pPr>
        <w:ind w:left="714"/>
        <w:jc w:val="both"/>
        <w:rPr>
          <w:rFonts w:asciiTheme="minorBidi" w:hAnsiTheme="minorBidi" w:cstheme="minorBidi"/>
          <w:color w:val="000000"/>
          <w:sz w:val="22"/>
          <w:szCs w:val="22"/>
        </w:rPr>
      </w:pPr>
    </w:p>
    <w:p w:rsidR="00A93BF6" w:rsidRPr="00D30E06" w:rsidRDefault="00A93BF6" w:rsidP="00D30E06">
      <w:pPr>
        <w:rPr>
          <w:rFonts w:asciiTheme="minorBidi" w:hAnsiTheme="minorBidi" w:cstheme="minorBidi"/>
          <w:b/>
          <w:caps/>
          <w:sz w:val="22"/>
          <w:szCs w:val="22"/>
        </w:rPr>
      </w:pPr>
    </w:p>
    <w:sectPr w:rsidR="00A93BF6" w:rsidRPr="00D30E06" w:rsidSect="000263D8">
      <w:headerReference w:type="default" r:id="rId6"/>
      <w:footerReference w:type="even" r:id="rId7"/>
      <w:footerReference w:type="default" r:id="rId8"/>
      <w:headerReference w:type="first" r:id="rId9"/>
      <w:pgSz w:w="11906" w:h="16838"/>
      <w:pgMar w:top="1418" w:right="1418" w:bottom="1134" w:left="1418" w:header="317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D30E06" w:rsidP="000704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D2684" w:rsidRDefault="00D30E06"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Pr="00AC5160" w:rsidRDefault="00D30E06" w:rsidP="000704A7">
    <w:pPr>
      <w:pStyle w:val="Fuzeile"/>
      <w:framePr w:wrap="around" w:vAnchor="text" w:hAnchor="margin" w:xAlign="right" w:y="1"/>
      <w:rPr>
        <w:rStyle w:val="Seitenzahl"/>
        <w:rFonts w:ascii="Arial" w:hAnsi="Arial" w:cs="Arial"/>
        <w:sz w:val="20"/>
      </w:rPr>
    </w:pPr>
    <w:r w:rsidRPr="00AC5160">
      <w:rPr>
        <w:rStyle w:val="Seitenzahl"/>
        <w:rFonts w:ascii="Arial" w:hAnsi="Arial" w:cs="Arial"/>
        <w:sz w:val="20"/>
      </w:rPr>
      <w:fldChar w:fldCharType="begin"/>
    </w:r>
    <w:r w:rsidRPr="00AC5160">
      <w:rPr>
        <w:rStyle w:val="Seitenzahl"/>
        <w:rFonts w:ascii="Arial" w:hAnsi="Arial" w:cs="Arial"/>
        <w:sz w:val="20"/>
      </w:rPr>
      <w:instrText xml:space="preserve">PAGE  </w:instrText>
    </w:r>
    <w:r w:rsidRPr="00AC5160">
      <w:rPr>
        <w:rStyle w:val="Seitenzahl"/>
        <w:rFonts w:ascii="Arial" w:hAnsi="Arial" w:cs="Arial"/>
        <w:sz w:val="20"/>
      </w:rPr>
      <w:fldChar w:fldCharType="separate"/>
    </w:r>
    <w:r>
      <w:rPr>
        <w:rStyle w:val="Seitenzahl"/>
        <w:rFonts w:ascii="Arial" w:hAnsi="Arial" w:cs="Arial"/>
        <w:noProof/>
        <w:sz w:val="20"/>
      </w:rPr>
      <w:t>6</w:t>
    </w:r>
    <w:r w:rsidRPr="00AC5160">
      <w:rPr>
        <w:rStyle w:val="Seitenzahl"/>
        <w:rFonts w:ascii="Arial" w:hAnsi="Arial" w:cs="Arial"/>
        <w:sz w:val="20"/>
      </w:rPr>
      <w:fldChar w:fldCharType="end"/>
    </w:r>
  </w:p>
  <w:p w:rsidR="009D2684" w:rsidRDefault="00D30E06" w:rsidP="005A0C99">
    <w:pPr>
      <w:pStyle w:val="Fuzeile"/>
      <w:ind w:right="360"/>
      <w:rPr>
        <w:rFonts w:ascii="Arial" w:hAnsi="Arial" w:cs="Arial"/>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D30E0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Description: ÖGP" style="position:absolute;margin-left:-32.3pt;margin-top:-123.7pt;width:310pt;height:125.65pt;z-index:251660288;visibility:visible" wrapcoords="-52 0 -52 21471 21600 21471 21600 0 -52 0">
          <v:imagedata r:id="rId1" o:title="ÖGP"/>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D30E06">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Description: ÖGP" style="position:absolute;margin-left:-45pt;margin-top:-123.85pt;width:310pt;height:125.65pt;z-index:251661312;visibility:visible" wrapcoords="-52 0 -52 21471 21600 21471 21600 0 -52 0">
          <v:imagedata r:id="rId1" o:title="ÖGP"/>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EB7"/>
    <w:multiLevelType w:val="hybridMultilevel"/>
    <w:tmpl w:val="6DD033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characterSpacingControl w:val="doNotCompress"/>
  <w:savePreviewPicture/>
  <w:hdrShapeDefaults>
    <o:shapedefaults v:ext="edit" spidmax="3074"/>
    <o:shapelayout v:ext="edit">
      <o:idmap v:ext="edit" data="1"/>
    </o:shapelayout>
  </w:hdrShapeDefaults>
  <w:compat/>
  <w:rsids>
    <w:rsidRoot w:val="00687E3B"/>
    <w:rsid w:val="00012559"/>
    <w:rsid w:val="000164C8"/>
    <w:rsid w:val="000210C5"/>
    <w:rsid w:val="0002403F"/>
    <w:rsid w:val="00025EDC"/>
    <w:rsid w:val="00030834"/>
    <w:rsid w:val="00040C76"/>
    <w:rsid w:val="000412C9"/>
    <w:rsid w:val="000478EA"/>
    <w:rsid w:val="000567EE"/>
    <w:rsid w:val="000577BD"/>
    <w:rsid w:val="00067494"/>
    <w:rsid w:val="000D26F7"/>
    <w:rsid w:val="000E294C"/>
    <w:rsid w:val="00104B35"/>
    <w:rsid w:val="0010501C"/>
    <w:rsid w:val="001608E0"/>
    <w:rsid w:val="0017648A"/>
    <w:rsid w:val="00183E81"/>
    <w:rsid w:val="001A635B"/>
    <w:rsid w:val="001A68EC"/>
    <w:rsid w:val="001C3F96"/>
    <w:rsid w:val="001C7A23"/>
    <w:rsid w:val="001E6C3E"/>
    <w:rsid w:val="00206CDC"/>
    <w:rsid w:val="00222333"/>
    <w:rsid w:val="00222B45"/>
    <w:rsid w:val="00226006"/>
    <w:rsid w:val="00234089"/>
    <w:rsid w:val="002366E6"/>
    <w:rsid w:val="00242C32"/>
    <w:rsid w:val="00243FCB"/>
    <w:rsid w:val="00246349"/>
    <w:rsid w:val="00255F02"/>
    <w:rsid w:val="00273FA9"/>
    <w:rsid w:val="00295E70"/>
    <w:rsid w:val="002A246F"/>
    <w:rsid w:val="002E267D"/>
    <w:rsid w:val="002F0309"/>
    <w:rsid w:val="002F63BD"/>
    <w:rsid w:val="002F63ED"/>
    <w:rsid w:val="002F78AE"/>
    <w:rsid w:val="0030362D"/>
    <w:rsid w:val="0031678B"/>
    <w:rsid w:val="00326654"/>
    <w:rsid w:val="00333A22"/>
    <w:rsid w:val="003465F6"/>
    <w:rsid w:val="00353DFA"/>
    <w:rsid w:val="00360661"/>
    <w:rsid w:val="00372F63"/>
    <w:rsid w:val="003901A0"/>
    <w:rsid w:val="00397C24"/>
    <w:rsid w:val="003C0AFD"/>
    <w:rsid w:val="003E4E7D"/>
    <w:rsid w:val="003E70D2"/>
    <w:rsid w:val="003F3BEC"/>
    <w:rsid w:val="003F4DE2"/>
    <w:rsid w:val="00401036"/>
    <w:rsid w:val="004035ED"/>
    <w:rsid w:val="00426232"/>
    <w:rsid w:val="0043504D"/>
    <w:rsid w:val="004502DE"/>
    <w:rsid w:val="0045081F"/>
    <w:rsid w:val="0045318F"/>
    <w:rsid w:val="00461244"/>
    <w:rsid w:val="00467290"/>
    <w:rsid w:val="00493062"/>
    <w:rsid w:val="00493472"/>
    <w:rsid w:val="004A6CD5"/>
    <w:rsid w:val="004C5AF4"/>
    <w:rsid w:val="004D4F3A"/>
    <w:rsid w:val="004E598A"/>
    <w:rsid w:val="004F59F7"/>
    <w:rsid w:val="004F6A48"/>
    <w:rsid w:val="00502666"/>
    <w:rsid w:val="00505F08"/>
    <w:rsid w:val="005120E7"/>
    <w:rsid w:val="00520F8D"/>
    <w:rsid w:val="00521192"/>
    <w:rsid w:val="005347D8"/>
    <w:rsid w:val="00535571"/>
    <w:rsid w:val="00546567"/>
    <w:rsid w:val="00546B31"/>
    <w:rsid w:val="00566919"/>
    <w:rsid w:val="0057237C"/>
    <w:rsid w:val="005A191E"/>
    <w:rsid w:val="005C0370"/>
    <w:rsid w:val="005D72C8"/>
    <w:rsid w:val="0060279C"/>
    <w:rsid w:val="00617F9A"/>
    <w:rsid w:val="00661A9C"/>
    <w:rsid w:val="00662E40"/>
    <w:rsid w:val="00674A0D"/>
    <w:rsid w:val="00676901"/>
    <w:rsid w:val="00681ED8"/>
    <w:rsid w:val="00684C73"/>
    <w:rsid w:val="00687E3B"/>
    <w:rsid w:val="00693546"/>
    <w:rsid w:val="006A7BA2"/>
    <w:rsid w:val="006B14EA"/>
    <w:rsid w:val="006B17F4"/>
    <w:rsid w:val="006B2A35"/>
    <w:rsid w:val="006C25A9"/>
    <w:rsid w:val="006D1CFE"/>
    <w:rsid w:val="006D2DDF"/>
    <w:rsid w:val="006F1553"/>
    <w:rsid w:val="007005B3"/>
    <w:rsid w:val="00707C24"/>
    <w:rsid w:val="00714D9E"/>
    <w:rsid w:val="00764C1A"/>
    <w:rsid w:val="0076648D"/>
    <w:rsid w:val="00767D01"/>
    <w:rsid w:val="0077397A"/>
    <w:rsid w:val="00796129"/>
    <w:rsid w:val="007A29BF"/>
    <w:rsid w:val="007C5123"/>
    <w:rsid w:val="007F72C6"/>
    <w:rsid w:val="0080587F"/>
    <w:rsid w:val="00853607"/>
    <w:rsid w:val="00862BD5"/>
    <w:rsid w:val="008642DA"/>
    <w:rsid w:val="00877909"/>
    <w:rsid w:val="0088012F"/>
    <w:rsid w:val="0089754D"/>
    <w:rsid w:val="008A6765"/>
    <w:rsid w:val="008C5C9F"/>
    <w:rsid w:val="008E2A5C"/>
    <w:rsid w:val="008E4D57"/>
    <w:rsid w:val="008F1D7D"/>
    <w:rsid w:val="00915FCF"/>
    <w:rsid w:val="00932E69"/>
    <w:rsid w:val="00935385"/>
    <w:rsid w:val="009467D7"/>
    <w:rsid w:val="009577B5"/>
    <w:rsid w:val="00961CBA"/>
    <w:rsid w:val="00962F43"/>
    <w:rsid w:val="00967BC9"/>
    <w:rsid w:val="00970A55"/>
    <w:rsid w:val="009828D6"/>
    <w:rsid w:val="009B384B"/>
    <w:rsid w:val="009B5D08"/>
    <w:rsid w:val="009B7C70"/>
    <w:rsid w:val="009D2194"/>
    <w:rsid w:val="009D63E4"/>
    <w:rsid w:val="00A119B0"/>
    <w:rsid w:val="00A11A8F"/>
    <w:rsid w:val="00A15873"/>
    <w:rsid w:val="00A27170"/>
    <w:rsid w:val="00A361C3"/>
    <w:rsid w:val="00A56642"/>
    <w:rsid w:val="00A634C3"/>
    <w:rsid w:val="00A636BD"/>
    <w:rsid w:val="00A7399D"/>
    <w:rsid w:val="00A74A1A"/>
    <w:rsid w:val="00A91C3F"/>
    <w:rsid w:val="00A93BF6"/>
    <w:rsid w:val="00A94B29"/>
    <w:rsid w:val="00A956B6"/>
    <w:rsid w:val="00AB3BC6"/>
    <w:rsid w:val="00AC2069"/>
    <w:rsid w:val="00AD07D6"/>
    <w:rsid w:val="00AD5551"/>
    <w:rsid w:val="00AE34D2"/>
    <w:rsid w:val="00AE5BFA"/>
    <w:rsid w:val="00AF0CB7"/>
    <w:rsid w:val="00AF2154"/>
    <w:rsid w:val="00B174DE"/>
    <w:rsid w:val="00B2071F"/>
    <w:rsid w:val="00B22500"/>
    <w:rsid w:val="00B27398"/>
    <w:rsid w:val="00B604BE"/>
    <w:rsid w:val="00B6303F"/>
    <w:rsid w:val="00B74A0D"/>
    <w:rsid w:val="00B768A5"/>
    <w:rsid w:val="00B84946"/>
    <w:rsid w:val="00B917D5"/>
    <w:rsid w:val="00BB0DF0"/>
    <w:rsid w:val="00BB6430"/>
    <w:rsid w:val="00BB66B7"/>
    <w:rsid w:val="00BC4E71"/>
    <w:rsid w:val="00BD1B7B"/>
    <w:rsid w:val="00BD3027"/>
    <w:rsid w:val="00BD4B96"/>
    <w:rsid w:val="00BD4D4C"/>
    <w:rsid w:val="00BE531A"/>
    <w:rsid w:val="00BF547A"/>
    <w:rsid w:val="00BF5B5D"/>
    <w:rsid w:val="00C11827"/>
    <w:rsid w:val="00C122CD"/>
    <w:rsid w:val="00C3088F"/>
    <w:rsid w:val="00C54653"/>
    <w:rsid w:val="00C66792"/>
    <w:rsid w:val="00C818D1"/>
    <w:rsid w:val="00C9464B"/>
    <w:rsid w:val="00C97589"/>
    <w:rsid w:val="00CB0BC0"/>
    <w:rsid w:val="00CC0E08"/>
    <w:rsid w:val="00CC70A4"/>
    <w:rsid w:val="00CD1B19"/>
    <w:rsid w:val="00CD7CFC"/>
    <w:rsid w:val="00CE725D"/>
    <w:rsid w:val="00D05BB0"/>
    <w:rsid w:val="00D13761"/>
    <w:rsid w:val="00D257E4"/>
    <w:rsid w:val="00D30E06"/>
    <w:rsid w:val="00D4588B"/>
    <w:rsid w:val="00D51721"/>
    <w:rsid w:val="00D60ECD"/>
    <w:rsid w:val="00D64B45"/>
    <w:rsid w:val="00D67FDF"/>
    <w:rsid w:val="00D7218B"/>
    <w:rsid w:val="00D85C56"/>
    <w:rsid w:val="00D86BA5"/>
    <w:rsid w:val="00D95D74"/>
    <w:rsid w:val="00DC3F53"/>
    <w:rsid w:val="00DD0DBC"/>
    <w:rsid w:val="00DD3589"/>
    <w:rsid w:val="00E02792"/>
    <w:rsid w:val="00E5327B"/>
    <w:rsid w:val="00E561B2"/>
    <w:rsid w:val="00E66FA6"/>
    <w:rsid w:val="00E71D9A"/>
    <w:rsid w:val="00E7784A"/>
    <w:rsid w:val="00E82F77"/>
    <w:rsid w:val="00E857E9"/>
    <w:rsid w:val="00E95000"/>
    <w:rsid w:val="00EA79C9"/>
    <w:rsid w:val="00EB007F"/>
    <w:rsid w:val="00F018CF"/>
    <w:rsid w:val="00F12B59"/>
    <w:rsid w:val="00F130D5"/>
    <w:rsid w:val="00F17BEA"/>
    <w:rsid w:val="00F24022"/>
    <w:rsid w:val="00F2639D"/>
    <w:rsid w:val="00F31894"/>
    <w:rsid w:val="00F3501B"/>
    <w:rsid w:val="00F56E0B"/>
    <w:rsid w:val="00F62C37"/>
    <w:rsid w:val="00F6357B"/>
    <w:rsid w:val="00F852BE"/>
    <w:rsid w:val="00F85DD4"/>
    <w:rsid w:val="00F95070"/>
    <w:rsid w:val="00FA557A"/>
    <w:rsid w:val="00FA62DE"/>
    <w:rsid w:val="00FA7742"/>
    <w:rsid w:val="00FB00A1"/>
    <w:rsid w:val="00FB4965"/>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7E3B"/>
    <w:rPr>
      <w:sz w:val="24"/>
      <w:szCs w:val="24"/>
      <w:lang w:val="de-DE" w:eastAsia="de-DE"/>
    </w:rPr>
  </w:style>
  <w:style w:type="paragraph" w:styleId="berschrift2">
    <w:name w:val="heading 2"/>
    <w:basedOn w:val="Standard"/>
    <w:next w:val="Standard"/>
    <w:link w:val="berschrift2Zchn"/>
    <w:qFormat/>
    <w:rsid w:val="00687E3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687E3B"/>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unhideWhenUsed/>
    <w:qFormat/>
    <w:rsid w:val="00687E3B"/>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87E3B"/>
    <w:rPr>
      <w:rFonts w:ascii="Arial" w:hAnsi="Arial" w:cs="Arial"/>
      <w:b/>
      <w:bCs/>
      <w:i/>
      <w:iCs/>
      <w:sz w:val="28"/>
      <w:szCs w:val="28"/>
      <w:lang w:val="de-DE" w:eastAsia="de-DE"/>
    </w:rPr>
  </w:style>
  <w:style w:type="character" w:customStyle="1" w:styleId="berschrift3Zchn">
    <w:name w:val="Überschrift 3 Zchn"/>
    <w:basedOn w:val="Absatz-Standardschriftart"/>
    <w:link w:val="berschrift3"/>
    <w:rsid w:val="00687E3B"/>
    <w:rPr>
      <w:rFonts w:ascii="Arial" w:hAnsi="Arial" w:cs="Arial"/>
      <w:b/>
      <w:bCs/>
      <w:sz w:val="26"/>
      <w:szCs w:val="26"/>
      <w:lang w:val="de-DE" w:eastAsia="de-DE"/>
    </w:rPr>
  </w:style>
  <w:style w:type="character" w:customStyle="1" w:styleId="berschrift8Zchn">
    <w:name w:val="Überschrift 8 Zchn"/>
    <w:basedOn w:val="Absatz-Standardschriftart"/>
    <w:link w:val="berschrift8"/>
    <w:rsid w:val="00687E3B"/>
    <w:rPr>
      <w:rFonts w:ascii="Calibri" w:hAnsi="Calibri"/>
      <w:i/>
      <w:iCs/>
      <w:sz w:val="24"/>
      <w:szCs w:val="24"/>
      <w:lang w:val="de-DE" w:eastAsia="de-DE"/>
    </w:rPr>
  </w:style>
  <w:style w:type="paragraph" w:styleId="Textkrper">
    <w:name w:val="Body Text"/>
    <w:basedOn w:val="Standard"/>
    <w:link w:val="TextkrperZchn"/>
    <w:rsid w:val="00687E3B"/>
    <w:pPr>
      <w:spacing w:line="300" w:lineRule="atLeast"/>
      <w:jc w:val="both"/>
    </w:pPr>
    <w:rPr>
      <w:rFonts w:ascii="Verdana" w:hAnsi="Verdana"/>
      <w:sz w:val="18"/>
    </w:rPr>
  </w:style>
  <w:style w:type="character" w:customStyle="1" w:styleId="TextkrperZchn">
    <w:name w:val="Textkörper Zchn"/>
    <w:basedOn w:val="Absatz-Standardschriftart"/>
    <w:link w:val="Textkrper"/>
    <w:rsid w:val="00687E3B"/>
    <w:rPr>
      <w:rFonts w:ascii="Verdana" w:hAnsi="Verdana"/>
      <w:sz w:val="18"/>
      <w:szCs w:val="24"/>
      <w:lang w:val="de-DE" w:eastAsia="de-DE"/>
    </w:rPr>
  </w:style>
  <w:style w:type="paragraph" w:styleId="Textkrper-Zeileneinzug">
    <w:name w:val="Body Text Indent"/>
    <w:basedOn w:val="Standard"/>
    <w:link w:val="Textkrper-ZeileneinzugZchn"/>
    <w:rsid w:val="00687E3B"/>
    <w:pPr>
      <w:spacing w:after="120"/>
      <w:ind w:left="283"/>
    </w:pPr>
  </w:style>
  <w:style w:type="character" w:customStyle="1" w:styleId="Textkrper-ZeileneinzugZchn">
    <w:name w:val="Textkörper-Zeileneinzug Zchn"/>
    <w:basedOn w:val="Absatz-Standardschriftart"/>
    <w:link w:val="Textkrper-Zeileneinzug"/>
    <w:rsid w:val="00687E3B"/>
    <w:rPr>
      <w:sz w:val="24"/>
      <w:szCs w:val="24"/>
      <w:lang w:val="de-DE" w:eastAsia="de-DE"/>
    </w:rPr>
  </w:style>
  <w:style w:type="paragraph" w:styleId="Kopfzeile">
    <w:name w:val="header"/>
    <w:basedOn w:val="Standard"/>
    <w:link w:val="KopfzeileZchn"/>
    <w:rsid w:val="00687E3B"/>
    <w:pPr>
      <w:tabs>
        <w:tab w:val="center" w:pos="4536"/>
        <w:tab w:val="right" w:pos="9072"/>
      </w:tabs>
    </w:pPr>
  </w:style>
  <w:style w:type="character" w:customStyle="1" w:styleId="KopfzeileZchn">
    <w:name w:val="Kopfzeile Zchn"/>
    <w:basedOn w:val="Absatz-Standardschriftart"/>
    <w:link w:val="Kopfzeile"/>
    <w:rsid w:val="00687E3B"/>
    <w:rPr>
      <w:sz w:val="24"/>
      <w:szCs w:val="24"/>
      <w:lang w:val="de-DE" w:eastAsia="de-DE"/>
    </w:rPr>
  </w:style>
  <w:style w:type="paragraph" w:styleId="Fuzeile">
    <w:name w:val="footer"/>
    <w:basedOn w:val="Standard"/>
    <w:link w:val="FuzeileZchn"/>
    <w:rsid w:val="00687E3B"/>
    <w:pPr>
      <w:tabs>
        <w:tab w:val="center" w:pos="4536"/>
        <w:tab w:val="right" w:pos="9072"/>
      </w:tabs>
    </w:pPr>
  </w:style>
  <w:style w:type="character" w:customStyle="1" w:styleId="FuzeileZchn">
    <w:name w:val="Fußzeile Zchn"/>
    <w:basedOn w:val="Absatz-Standardschriftart"/>
    <w:link w:val="Fuzeile"/>
    <w:rsid w:val="00687E3B"/>
    <w:rPr>
      <w:sz w:val="24"/>
      <w:szCs w:val="24"/>
      <w:lang w:val="de-DE" w:eastAsia="de-DE"/>
    </w:rPr>
  </w:style>
  <w:style w:type="character" w:styleId="Seitenzahl">
    <w:name w:val="page number"/>
    <w:basedOn w:val="Absatz-Standardschriftart"/>
    <w:rsid w:val="00687E3B"/>
  </w:style>
  <w:style w:type="paragraph" w:styleId="Textkrper-Einzug2">
    <w:name w:val="Body Text Indent 2"/>
    <w:basedOn w:val="Standard"/>
    <w:link w:val="Textkrper-Einzug2Zchn"/>
    <w:rsid w:val="00687E3B"/>
    <w:pPr>
      <w:spacing w:after="120" w:line="480" w:lineRule="auto"/>
      <w:ind w:left="283"/>
    </w:pPr>
  </w:style>
  <w:style w:type="character" w:customStyle="1" w:styleId="Textkrper-Einzug2Zchn">
    <w:name w:val="Textkörper-Einzug 2 Zchn"/>
    <w:basedOn w:val="Absatz-Standardschriftart"/>
    <w:link w:val="Textkrper-Einzug2"/>
    <w:rsid w:val="00687E3B"/>
    <w:rPr>
      <w:sz w:val="24"/>
      <w:szCs w:val="24"/>
      <w:lang w:val="de-DE" w:eastAsia="de-DE"/>
    </w:rPr>
  </w:style>
  <w:style w:type="paragraph" w:customStyle="1" w:styleId="FormatvorlageVerdana24ptFettBlockVor2ptNach2ptZeilena">
    <w:name w:val="Formatvorlage Verdana 24 pt Fett Block Vor:  2 pt Nach:  2 pt Zeilena..."/>
    <w:basedOn w:val="Standard"/>
    <w:rsid w:val="00687E3B"/>
    <w:pPr>
      <w:spacing w:before="40" w:after="40" w:line="360" w:lineRule="auto"/>
      <w:jc w:val="both"/>
    </w:pPr>
    <w:rPr>
      <w:rFonts w:ascii="Verdana" w:hAnsi="Verdana"/>
      <w:b/>
      <w:bCs/>
      <w:szCs w:val="20"/>
    </w:rPr>
  </w:style>
  <w:style w:type="paragraph" w:customStyle="1" w:styleId="Firmenname1">
    <w:name w:val="Firmenname1"/>
    <w:basedOn w:val="Standard"/>
    <w:next w:val="Standard"/>
    <w:rsid w:val="00687E3B"/>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687E3B"/>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687E3B"/>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687E3B"/>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687E3B"/>
    <w:rPr>
      <w:rFonts w:ascii="Arial" w:hAnsi="Arial"/>
      <w:szCs w:val="22"/>
      <w:lang w:val="de-DE" w:eastAsia="de-DE"/>
    </w:rPr>
  </w:style>
  <w:style w:type="paragraph" w:customStyle="1" w:styleId="Einzug">
    <w:name w:val="Einzug"/>
    <w:basedOn w:val="Standard"/>
    <w:link w:val="EinzugZchn"/>
    <w:rsid w:val="00687E3B"/>
    <w:pPr>
      <w:widowControl w:val="0"/>
      <w:autoSpaceDE w:val="0"/>
      <w:autoSpaceDN w:val="0"/>
      <w:adjustRightInd w:val="0"/>
      <w:spacing w:before="60"/>
      <w:ind w:left="454"/>
    </w:pPr>
    <w:rPr>
      <w:rFonts w:ascii="Arial" w:hAnsi="Arial"/>
      <w:sz w:val="20"/>
      <w:szCs w:val="22"/>
    </w:rPr>
  </w:style>
  <w:style w:type="character" w:styleId="Hyperlink">
    <w:name w:val="Hyperlink"/>
    <w:rsid w:val="00687E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meinhard.kneussl@wienkav.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8615</Characters>
  <Application>Microsoft Office Word</Application>
  <DocSecurity>0</DocSecurity>
  <Lines>71</Lines>
  <Paragraphs>19</Paragraphs>
  <ScaleCrop>false</ScaleCrop>
  <Company>Harald Schenk</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dcterms:created xsi:type="dcterms:W3CDTF">2016-10-03T17:15:00Z</dcterms:created>
  <dcterms:modified xsi:type="dcterms:W3CDTF">2016-10-03T17:26:00Z</dcterms:modified>
</cp:coreProperties>
</file>