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C" w:rsidRDefault="00E277DC" w:rsidP="00E277DC">
      <w:pPr>
        <w:spacing w:before="120" w:after="120"/>
        <w:jc w:val="right"/>
        <w:rPr>
          <w:rFonts w:ascii="Arial" w:hAnsi="Arial" w:cs="Arial"/>
          <w:sz w:val="20"/>
          <w:szCs w:val="20"/>
          <w:lang w:val="en-US"/>
        </w:rPr>
      </w:pPr>
    </w:p>
    <w:p w:rsidR="00E277DC" w:rsidRPr="00996100" w:rsidRDefault="00E277DC" w:rsidP="00E277DC">
      <w:pPr>
        <w:spacing w:before="120" w:after="120"/>
        <w:jc w:val="right"/>
        <w:rPr>
          <w:rFonts w:ascii="Arial" w:hAnsi="Arial" w:cs="Arial"/>
          <w:sz w:val="20"/>
          <w:szCs w:val="20"/>
          <w:lang w:val="en-US"/>
        </w:rPr>
      </w:pPr>
      <w:r w:rsidRPr="00996100">
        <w:rPr>
          <w:rFonts w:ascii="Arial" w:hAnsi="Arial" w:cs="Arial"/>
          <w:sz w:val="20"/>
          <w:szCs w:val="20"/>
          <w:lang w:val="en-US"/>
        </w:rPr>
        <w:t xml:space="preserve">13. </w:t>
      </w:r>
      <w:proofErr w:type="spellStart"/>
      <w:r w:rsidRPr="00996100">
        <w:rPr>
          <w:rFonts w:ascii="Arial" w:hAnsi="Arial" w:cs="Arial"/>
          <w:sz w:val="20"/>
          <w:szCs w:val="20"/>
          <w:lang w:val="en-US"/>
        </w:rPr>
        <w:t>Oktober</w:t>
      </w:r>
      <w:proofErr w:type="spellEnd"/>
      <w:r w:rsidRPr="00996100">
        <w:rPr>
          <w:rFonts w:ascii="Arial" w:hAnsi="Arial" w:cs="Arial"/>
          <w:sz w:val="20"/>
          <w:szCs w:val="20"/>
          <w:lang w:val="en-US"/>
        </w:rPr>
        <w:t xml:space="preserve"> 2015</w:t>
      </w:r>
    </w:p>
    <w:p w:rsidR="002F062C" w:rsidRPr="002B533B" w:rsidRDefault="00647ECB" w:rsidP="00192676">
      <w:pPr>
        <w:pStyle w:val="berschrift1"/>
        <w:spacing w:before="0"/>
        <w:rPr>
          <w:color w:val="000000"/>
          <w:sz w:val="24"/>
          <w:szCs w:val="24"/>
          <w:lang w:val="de-AT"/>
        </w:rPr>
      </w:pPr>
      <w:r w:rsidRPr="002B533B">
        <w:rPr>
          <w:color w:val="000000"/>
          <w:sz w:val="24"/>
          <w:szCs w:val="24"/>
          <w:lang w:val="de-AT"/>
        </w:rPr>
        <w:t>ÖGP-Kongress 2015</w:t>
      </w:r>
      <w:r w:rsidR="002F062C" w:rsidRPr="002B533B">
        <w:rPr>
          <w:color w:val="000000"/>
          <w:sz w:val="24"/>
          <w:szCs w:val="24"/>
          <w:lang w:val="de-AT"/>
        </w:rPr>
        <w:t>:</w:t>
      </w:r>
    </w:p>
    <w:p w:rsidR="002657C2" w:rsidRPr="002B533B" w:rsidRDefault="002B533B" w:rsidP="002657C2">
      <w:pPr>
        <w:spacing w:before="80" w:after="8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Der Kongress im Überblick </w:t>
      </w:r>
    </w:p>
    <w:p w:rsidR="00311113" w:rsidRPr="002B533B" w:rsidRDefault="002B533B" w:rsidP="009D304A">
      <w:pPr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Die Jahrestagung der Österr</w:t>
      </w:r>
      <w:r w:rsidR="00AA6CB2">
        <w:rPr>
          <w:rFonts w:ascii="Arial" w:hAnsi="Arial" w:cs="Arial"/>
          <w:b/>
          <w:bCs/>
          <w:color w:val="000000"/>
          <w:sz w:val="22"/>
          <w:szCs w:val="22"/>
        </w:rPr>
        <w:t>eichischen Gesellschaft für Pneum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ologie (ÖGP) findet heuer in der Zeit vom 15. – 17. Oktober in Graz statt, wo auch die traditionsreichste </w:t>
      </w:r>
      <w:r w:rsidR="009D304A">
        <w:rPr>
          <w:rFonts w:ascii="Arial" w:hAnsi="Arial" w:cs="Arial"/>
          <w:b/>
          <w:bCs/>
          <w:color w:val="000000"/>
          <w:sz w:val="22"/>
          <w:szCs w:val="22"/>
        </w:rPr>
        <w:t>pneum</w:t>
      </w:r>
      <w:r>
        <w:rPr>
          <w:rFonts w:ascii="Arial" w:hAnsi="Arial" w:cs="Arial"/>
          <w:b/>
          <w:bCs/>
          <w:color w:val="000000"/>
          <w:sz w:val="22"/>
          <w:szCs w:val="22"/>
        </w:rPr>
        <w:t>ologische Pädiatrie Österreichs beheimatet ist. Unter dem Titel „Lernen, Forsche</w:t>
      </w:r>
      <w:r w:rsidR="00C4677B">
        <w:rPr>
          <w:rFonts w:ascii="Arial" w:hAnsi="Arial" w:cs="Arial"/>
          <w:b/>
          <w:bCs/>
          <w:color w:val="000000"/>
          <w:sz w:val="22"/>
          <w:szCs w:val="22"/>
        </w:rPr>
        <w:t>n, B</w:t>
      </w:r>
      <w:r w:rsidR="008D31D7">
        <w:rPr>
          <w:rFonts w:ascii="Arial" w:hAnsi="Arial" w:cs="Arial"/>
          <w:b/>
          <w:bCs/>
          <w:color w:val="000000"/>
          <w:sz w:val="22"/>
          <w:szCs w:val="22"/>
        </w:rPr>
        <w:t>ehandeln – Pädiatrische Pneum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ologie im Brennpunkt“ wird die Wichtigkeit der Behandlung von Lungenkrankheiten im Kindesalter durch spezialisierte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9D304A">
        <w:rPr>
          <w:rFonts w:ascii="Arial" w:hAnsi="Arial" w:cs="Arial"/>
          <w:b/>
          <w:bCs/>
          <w:color w:val="000000"/>
          <w:sz w:val="22"/>
          <w:szCs w:val="22"/>
        </w:rPr>
        <w:t>neum</w:t>
      </w:r>
      <w:r>
        <w:rPr>
          <w:rFonts w:ascii="Arial" w:hAnsi="Arial" w:cs="Arial"/>
          <w:b/>
          <w:bCs/>
          <w:color w:val="000000"/>
          <w:sz w:val="22"/>
          <w:szCs w:val="22"/>
        </w:rPr>
        <w:t>ogInnen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eines der zentralen Themen des Kongresses sein. </w:t>
      </w:r>
    </w:p>
    <w:p w:rsidR="00105B46" w:rsidRDefault="00823772" w:rsidP="009D304A">
      <w:pPr>
        <w:spacing w:before="80" w:after="80"/>
        <w:rPr>
          <w:rFonts w:ascii="Arial" w:hAnsi="Arial" w:cs="Arial"/>
          <w:sz w:val="22"/>
          <w:szCs w:val="22"/>
        </w:rPr>
      </w:pPr>
      <w:r w:rsidRPr="00823772">
        <w:rPr>
          <w:rFonts w:ascii="Arial" w:hAnsi="Arial" w:cs="Arial"/>
          <w:sz w:val="22"/>
          <w:szCs w:val="22"/>
        </w:rPr>
        <w:t xml:space="preserve">Die pädiatrische </w:t>
      </w:r>
      <w:r>
        <w:rPr>
          <w:rFonts w:ascii="Arial" w:hAnsi="Arial" w:cs="Arial"/>
          <w:sz w:val="22"/>
          <w:szCs w:val="22"/>
        </w:rPr>
        <w:t>P</w:t>
      </w:r>
      <w:r w:rsidR="009D304A">
        <w:rPr>
          <w:rFonts w:ascii="Arial" w:hAnsi="Arial" w:cs="Arial"/>
          <w:sz w:val="22"/>
          <w:szCs w:val="22"/>
        </w:rPr>
        <w:t>neum</w:t>
      </w:r>
      <w:r>
        <w:rPr>
          <w:rFonts w:ascii="Arial" w:hAnsi="Arial" w:cs="Arial"/>
          <w:sz w:val="22"/>
          <w:szCs w:val="22"/>
        </w:rPr>
        <w:t xml:space="preserve">ologie </w:t>
      </w:r>
      <w:r w:rsidRPr="00823772">
        <w:rPr>
          <w:rFonts w:ascii="Arial" w:hAnsi="Arial" w:cs="Arial"/>
          <w:sz w:val="22"/>
          <w:szCs w:val="22"/>
        </w:rPr>
        <w:t>spielt für die Kinder- und Jugendgesundheit eine wichtige Rolle</w:t>
      </w:r>
      <w:r>
        <w:rPr>
          <w:rFonts w:ascii="Arial" w:hAnsi="Arial" w:cs="Arial"/>
          <w:sz w:val="22"/>
          <w:szCs w:val="22"/>
        </w:rPr>
        <w:t xml:space="preserve">, </w:t>
      </w:r>
      <w:r w:rsidRPr="00823772">
        <w:rPr>
          <w:rFonts w:ascii="Arial" w:hAnsi="Arial" w:cs="Arial"/>
          <w:sz w:val="22"/>
          <w:szCs w:val="22"/>
        </w:rPr>
        <w:t xml:space="preserve">stellt </w:t>
      </w:r>
      <w:r>
        <w:rPr>
          <w:rFonts w:ascii="Arial" w:hAnsi="Arial" w:cs="Arial"/>
          <w:sz w:val="22"/>
          <w:szCs w:val="22"/>
        </w:rPr>
        <w:t xml:space="preserve">sie doch </w:t>
      </w:r>
      <w:r w:rsidRPr="00823772">
        <w:rPr>
          <w:rFonts w:ascii="Arial" w:hAnsi="Arial" w:cs="Arial"/>
          <w:sz w:val="22"/>
          <w:szCs w:val="22"/>
        </w:rPr>
        <w:t xml:space="preserve">den Erhalt einer ungestörten Atmung im Erwachsenenalter sicher. </w:t>
      </w:r>
      <w:r>
        <w:rPr>
          <w:rFonts w:ascii="Arial" w:hAnsi="Arial" w:cs="Arial"/>
          <w:sz w:val="22"/>
          <w:szCs w:val="22"/>
        </w:rPr>
        <w:t xml:space="preserve">Sie wird zusätzlich wichtiger, da </w:t>
      </w:r>
      <w:r w:rsidR="00AB38D8">
        <w:rPr>
          <w:rFonts w:ascii="Arial" w:hAnsi="Arial" w:cs="Arial"/>
          <w:sz w:val="22"/>
          <w:szCs w:val="22"/>
        </w:rPr>
        <w:t>r</w:t>
      </w:r>
      <w:r w:rsidRPr="00823772">
        <w:rPr>
          <w:rFonts w:ascii="Arial" w:hAnsi="Arial" w:cs="Arial"/>
          <w:sz w:val="22"/>
          <w:szCs w:val="22"/>
        </w:rPr>
        <w:t>espiratorische</w:t>
      </w:r>
      <w:r w:rsidR="00AB38D8">
        <w:rPr>
          <w:rFonts w:ascii="Arial" w:hAnsi="Arial" w:cs="Arial"/>
          <w:sz w:val="22"/>
          <w:szCs w:val="22"/>
        </w:rPr>
        <w:t xml:space="preserve"> Erkrankungen</w:t>
      </w:r>
      <w:r>
        <w:rPr>
          <w:rFonts w:ascii="Arial" w:hAnsi="Arial" w:cs="Arial"/>
          <w:sz w:val="22"/>
          <w:szCs w:val="22"/>
        </w:rPr>
        <w:t xml:space="preserve">, hier vor allem </w:t>
      </w:r>
      <w:r w:rsidRPr="00823772">
        <w:rPr>
          <w:rFonts w:ascii="Arial" w:hAnsi="Arial" w:cs="Arial"/>
          <w:sz w:val="22"/>
          <w:szCs w:val="22"/>
        </w:rPr>
        <w:t>Asthma bronchiale als häufigste chronische Erkrankung im Kindes- und Jugendalter</w:t>
      </w:r>
      <w:r w:rsidR="00D369E1">
        <w:rPr>
          <w:rFonts w:ascii="Arial" w:hAnsi="Arial" w:cs="Arial"/>
          <w:sz w:val="22"/>
          <w:szCs w:val="22"/>
        </w:rPr>
        <w:t>,</w:t>
      </w:r>
      <w:r w:rsidRPr="00823772">
        <w:rPr>
          <w:rFonts w:ascii="Arial" w:hAnsi="Arial" w:cs="Arial"/>
          <w:sz w:val="22"/>
          <w:szCs w:val="22"/>
        </w:rPr>
        <w:t xml:space="preserve"> und allergische Erkrankungen </w:t>
      </w:r>
      <w:r>
        <w:rPr>
          <w:rFonts w:ascii="Arial" w:hAnsi="Arial" w:cs="Arial"/>
          <w:sz w:val="22"/>
          <w:szCs w:val="22"/>
        </w:rPr>
        <w:t xml:space="preserve">nach wie vor im Zunehmen begriffen sind. Etwa 10% aller Kinder und Jugendlichen in Österreich leiden unter Asthma bronchiale! </w:t>
      </w:r>
      <w:r w:rsidR="00D369E1">
        <w:rPr>
          <w:rFonts w:ascii="Arial" w:hAnsi="Arial" w:cs="Arial"/>
          <w:sz w:val="22"/>
          <w:szCs w:val="22"/>
        </w:rPr>
        <w:t xml:space="preserve">Die Luftverschmutzung, vor allem in Ballungsräumen, wird aller Voraussicht nach zu einem weiteren Ansteigen kindlicher </w:t>
      </w:r>
      <w:proofErr w:type="spellStart"/>
      <w:r w:rsidR="00D369E1">
        <w:rPr>
          <w:rFonts w:ascii="Arial" w:hAnsi="Arial" w:cs="Arial"/>
          <w:sz w:val="22"/>
          <w:szCs w:val="22"/>
        </w:rPr>
        <w:t>Atemwegserkrankungen</w:t>
      </w:r>
      <w:proofErr w:type="spellEnd"/>
      <w:r w:rsidR="00D369E1">
        <w:rPr>
          <w:rFonts w:ascii="Arial" w:hAnsi="Arial" w:cs="Arial"/>
          <w:sz w:val="22"/>
          <w:szCs w:val="22"/>
        </w:rPr>
        <w:t xml:space="preserve"> führen. </w:t>
      </w:r>
    </w:p>
    <w:p w:rsidR="00823772" w:rsidRDefault="00D369E1" w:rsidP="009D304A">
      <w:p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Glück gelingt es heute immer öfter, die Überlebensraten von Kindern</w:t>
      </w:r>
      <w:r w:rsidR="00105B46">
        <w:rPr>
          <w:rFonts w:ascii="Arial" w:hAnsi="Arial" w:cs="Arial"/>
          <w:sz w:val="22"/>
          <w:szCs w:val="22"/>
        </w:rPr>
        <w:t xml:space="preserve"> nach </w:t>
      </w:r>
      <w:r>
        <w:rPr>
          <w:rFonts w:ascii="Arial" w:hAnsi="Arial" w:cs="Arial"/>
          <w:sz w:val="22"/>
          <w:szCs w:val="22"/>
        </w:rPr>
        <w:t>– auch extremen –</w:t>
      </w:r>
      <w:r w:rsidR="00AB38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Frühgeburten zu erhöhen</w:t>
      </w:r>
      <w:r w:rsidR="00105B46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>iese Kinder, deren Lunge im Mutterleib nicht ausreifen konnte, benötigen eine intensive und kompetente Bet</w:t>
      </w:r>
      <w:r w:rsidR="008D31D7">
        <w:rPr>
          <w:rFonts w:ascii="Arial" w:hAnsi="Arial" w:cs="Arial"/>
          <w:sz w:val="22"/>
          <w:szCs w:val="22"/>
        </w:rPr>
        <w:t xml:space="preserve">reuung durch spezialisierte </w:t>
      </w:r>
      <w:proofErr w:type="spellStart"/>
      <w:r w:rsidR="008D31D7">
        <w:rPr>
          <w:rFonts w:ascii="Arial" w:hAnsi="Arial" w:cs="Arial"/>
          <w:sz w:val="22"/>
          <w:szCs w:val="22"/>
        </w:rPr>
        <w:t>Pneum</w:t>
      </w:r>
      <w:r>
        <w:rPr>
          <w:rFonts w:ascii="Arial" w:hAnsi="Arial" w:cs="Arial"/>
          <w:sz w:val="22"/>
          <w:szCs w:val="22"/>
        </w:rPr>
        <w:t>ologInnen</w:t>
      </w:r>
      <w:proofErr w:type="spellEnd"/>
      <w:r>
        <w:rPr>
          <w:rFonts w:ascii="Arial" w:hAnsi="Arial" w:cs="Arial"/>
          <w:sz w:val="22"/>
          <w:szCs w:val="22"/>
        </w:rPr>
        <w:t xml:space="preserve">. Ein </w:t>
      </w:r>
      <w:r w:rsidR="00105B46">
        <w:rPr>
          <w:rFonts w:ascii="Arial" w:hAnsi="Arial" w:cs="Arial"/>
          <w:sz w:val="22"/>
          <w:szCs w:val="22"/>
        </w:rPr>
        <w:t xml:space="preserve">weiteres </w:t>
      </w:r>
      <w:r>
        <w:rPr>
          <w:rFonts w:ascii="Arial" w:hAnsi="Arial" w:cs="Arial"/>
          <w:sz w:val="22"/>
          <w:szCs w:val="22"/>
        </w:rPr>
        <w:t>wichtiges Gebiet der pädiatrischen P</w:t>
      </w:r>
      <w:r w:rsidR="009D304A">
        <w:rPr>
          <w:rFonts w:ascii="Arial" w:hAnsi="Arial" w:cs="Arial"/>
          <w:sz w:val="22"/>
          <w:szCs w:val="22"/>
        </w:rPr>
        <w:t>neum</w:t>
      </w:r>
      <w:r>
        <w:rPr>
          <w:rFonts w:ascii="Arial" w:hAnsi="Arial" w:cs="Arial"/>
          <w:sz w:val="22"/>
          <w:szCs w:val="22"/>
        </w:rPr>
        <w:t xml:space="preserve">ologie ist die zystische </w:t>
      </w:r>
      <w:proofErr w:type="spellStart"/>
      <w:r>
        <w:rPr>
          <w:rFonts w:ascii="Arial" w:hAnsi="Arial" w:cs="Arial"/>
          <w:sz w:val="22"/>
          <w:szCs w:val="22"/>
        </w:rPr>
        <w:t>Fibrose</w:t>
      </w:r>
      <w:proofErr w:type="spellEnd"/>
      <w:r>
        <w:rPr>
          <w:rFonts w:ascii="Arial" w:hAnsi="Arial" w:cs="Arial"/>
          <w:sz w:val="22"/>
          <w:szCs w:val="22"/>
        </w:rPr>
        <w:t>, auch Mukoviszidose genannt, die häufigste angeborene tödliche Stoffwechselerkrankung der weiß</w:t>
      </w:r>
      <w:r w:rsidR="00105B46">
        <w:rPr>
          <w:rFonts w:ascii="Arial" w:hAnsi="Arial" w:cs="Arial"/>
          <w:sz w:val="22"/>
          <w:szCs w:val="22"/>
        </w:rPr>
        <w:t>häutigen Bevölkerung</w:t>
      </w:r>
      <w:r>
        <w:rPr>
          <w:rFonts w:ascii="Arial" w:hAnsi="Arial" w:cs="Arial"/>
          <w:sz w:val="22"/>
          <w:szCs w:val="22"/>
        </w:rPr>
        <w:t>.</w:t>
      </w:r>
      <w:r w:rsidR="00105B46">
        <w:rPr>
          <w:rFonts w:ascii="Arial" w:hAnsi="Arial" w:cs="Arial"/>
          <w:sz w:val="22"/>
          <w:szCs w:val="22"/>
        </w:rPr>
        <w:t xml:space="preserve"> All dies Krankheitsbilder und noch viele mehr bedürfen speziell ausgebildeter </w:t>
      </w:r>
      <w:proofErr w:type="spellStart"/>
      <w:r w:rsidR="00105B46">
        <w:rPr>
          <w:rFonts w:ascii="Arial" w:hAnsi="Arial" w:cs="Arial"/>
          <w:sz w:val="22"/>
          <w:szCs w:val="22"/>
        </w:rPr>
        <w:t>P</w:t>
      </w:r>
      <w:r w:rsidR="009D304A">
        <w:rPr>
          <w:rFonts w:ascii="Arial" w:hAnsi="Arial" w:cs="Arial"/>
          <w:sz w:val="22"/>
          <w:szCs w:val="22"/>
        </w:rPr>
        <w:t>neumologinnen</w:t>
      </w:r>
      <w:proofErr w:type="spellEnd"/>
      <w:r w:rsidR="009D304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D304A">
        <w:rPr>
          <w:rFonts w:ascii="Arial" w:hAnsi="Arial" w:cs="Arial"/>
          <w:sz w:val="22"/>
          <w:szCs w:val="22"/>
        </w:rPr>
        <w:t>Pneumo</w:t>
      </w:r>
      <w:r w:rsidR="00105B46">
        <w:rPr>
          <w:rFonts w:ascii="Arial" w:hAnsi="Arial" w:cs="Arial"/>
          <w:sz w:val="22"/>
          <w:szCs w:val="22"/>
        </w:rPr>
        <w:t>logen</w:t>
      </w:r>
      <w:proofErr w:type="spellEnd"/>
      <w:r w:rsidR="00105B46">
        <w:rPr>
          <w:rFonts w:ascii="Arial" w:hAnsi="Arial" w:cs="Arial"/>
          <w:sz w:val="22"/>
          <w:szCs w:val="22"/>
        </w:rPr>
        <w:t>.</w:t>
      </w:r>
    </w:p>
    <w:p w:rsidR="00105B46" w:rsidRDefault="00105B46" w:rsidP="009D304A">
      <w:p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wir </w:t>
      </w:r>
      <w:r w:rsidR="0025723F">
        <w:rPr>
          <w:rFonts w:ascii="Arial" w:hAnsi="Arial" w:cs="Arial"/>
          <w:sz w:val="22"/>
          <w:szCs w:val="22"/>
        </w:rPr>
        <w:t xml:space="preserve">die diesjährige Jahrestagung </w:t>
      </w:r>
      <w:r>
        <w:rPr>
          <w:rFonts w:ascii="Arial" w:hAnsi="Arial" w:cs="Arial"/>
          <w:sz w:val="22"/>
          <w:szCs w:val="22"/>
        </w:rPr>
        <w:t>unserer Gesellschaft in Graz veranstalten, soll eben auch auf die</w:t>
      </w:r>
      <w:r w:rsidR="006744AA">
        <w:rPr>
          <w:rFonts w:ascii="Arial" w:hAnsi="Arial" w:cs="Arial"/>
          <w:sz w:val="22"/>
          <w:szCs w:val="22"/>
        </w:rPr>
        <w:t xml:space="preserve"> Wichtigkeit der Fachdisziplin P</w:t>
      </w:r>
      <w:r>
        <w:rPr>
          <w:rFonts w:ascii="Arial" w:hAnsi="Arial" w:cs="Arial"/>
          <w:sz w:val="22"/>
          <w:szCs w:val="22"/>
        </w:rPr>
        <w:t>ädiatrische P</w:t>
      </w:r>
      <w:r w:rsidR="009D304A">
        <w:rPr>
          <w:rFonts w:ascii="Arial" w:hAnsi="Arial" w:cs="Arial"/>
          <w:sz w:val="22"/>
          <w:szCs w:val="22"/>
        </w:rPr>
        <w:t>neumo</w:t>
      </w:r>
      <w:r>
        <w:rPr>
          <w:rFonts w:ascii="Arial" w:hAnsi="Arial" w:cs="Arial"/>
          <w:sz w:val="22"/>
          <w:szCs w:val="22"/>
        </w:rPr>
        <w:t xml:space="preserve">logie hinweisen. </w:t>
      </w:r>
      <w:r w:rsidR="002B533B" w:rsidRPr="00823772">
        <w:rPr>
          <w:rFonts w:ascii="Arial" w:hAnsi="Arial" w:cs="Arial"/>
          <w:sz w:val="22"/>
          <w:szCs w:val="22"/>
        </w:rPr>
        <w:t>Aufgebaut von Univ.-Prof. Dr. Maximilian Zach wird Abteilung für pädiatrische</w:t>
      </w:r>
      <w:r w:rsidR="002B533B" w:rsidRPr="002B53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4A" w:rsidRPr="009D304A">
        <w:rPr>
          <w:rFonts w:ascii="Arial" w:hAnsi="Arial" w:cs="Arial"/>
          <w:sz w:val="22"/>
          <w:szCs w:val="22"/>
        </w:rPr>
        <w:t>Pulmonologie</w:t>
      </w:r>
      <w:proofErr w:type="spellEnd"/>
      <w:r w:rsidR="009D304A" w:rsidRPr="009D304A">
        <w:rPr>
          <w:rFonts w:ascii="Arial" w:hAnsi="Arial" w:cs="Arial"/>
          <w:sz w:val="22"/>
          <w:szCs w:val="22"/>
        </w:rPr>
        <w:t xml:space="preserve"> </w:t>
      </w:r>
      <w:r w:rsidR="002B533B" w:rsidRPr="002B533B">
        <w:rPr>
          <w:rFonts w:ascii="Arial" w:hAnsi="Arial" w:cs="Arial"/>
          <w:sz w:val="22"/>
          <w:szCs w:val="22"/>
        </w:rPr>
        <w:t xml:space="preserve">und Allergologie </w:t>
      </w:r>
      <w:r w:rsidR="000E483D" w:rsidRPr="000E483D">
        <w:rPr>
          <w:rFonts w:ascii="Arial" w:hAnsi="Arial" w:cs="Arial"/>
          <w:sz w:val="22"/>
          <w:szCs w:val="22"/>
        </w:rPr>
        <w:t xml:space="preserve">an der Grazer </w:t>
      </w:r>
      <w:r w:rsidR="000E483D">
        <w:rPr>
          <w:rFonts w:ascii="Arial" w:hAnsi="Arial" w:cs="Arial"/>
          <w:sz w:val="22"/>
          <w:szCs w:val="22"/>
        </w:rPr>
        <w:t xml:space="preserve">Universitätsklinik </w:t>
      </w:r>
      <w:r w:rsidR="000E483D" w:rsidRPr="000E483D">
        <w:rPr>
          <w:rFonts w:ascii="Arial" w:hAnsi="Arial" w:cs="Arial"/>
          <w:sz w:val="22"/>
          <w:szCs w:val="22"/>
        </w:rPr>
        <w:t xml:space="preserve">für Kinder- und Jugendheilkunde </w:t>
      </w:r>
      <w:r w:rsidR="002B533B" w:rsidRPr="002B533B">
        <w:rPr>
          <w:rFonts w:ascii="Arial" w:hAnsi="Arial" w:cs="Arial"/>
          <w:sz w:val="22"/>
          <w:szCs w:val="22"/>
        </w:rPr>
        <w:t>heute von Univ.-Prof. Dr. Ernst Eber geführt</w:t>
      </w:r>
      <w:r w:rsidR="000E483D">
        <w:rPr>
          <w:rFonts w:ascii="Arial" w:hAnsi="Arial" w:cs="Arial"/>
          <w:sz w:val="22"/>
          <w:szCs w:val="22"/>
        </w:rPr>
        <w:t xml:space="preserve"> und </w:t>
      </w:r>
      <w:r w:rsidR="000E483D" w:rsidRPr="000E483D">
        <w:rPr>
          <w:rFonts w:ascii="Arial" w:hAnsi="Arial" w:cs="Arial"/>
          <w:sz w:val="22"/>
          <w:szCs w:val="22"/>
        </w:rPr>
        <w:t xml:space="preserve">zählt </w:t>
      </w:r>
      <w:r>
        <w:rPr>
          <w:rFonts w:ascii="Arial" w:hAnsi="Arial" w:cs="Arial"/>
          <w:sz w:val="22"/>
          <w:szCs w:val="22"/>
        </w:rPr>
        <w:t xml:space="preserve">nun </w:t>
      </w:r>
      <w:r w:rsidR="000E483D" w:rsidRPr="000E483D">
        <w:rPr>
          <w:rFonts w:ascii="Arial" w:hAnsi="Arial" w:cs="Arial"/>
          <w:sz w:val="22"/>
          <w:szCs w:val="22"/>
        </w:rPr>
        <w:t xml:space="preserve">zu den führenden Kompetenzzentren </w:t>
      </w:r>
      <w:r w:rsidR="000E483D">
        <w:rPr>
          <w:rFonts w:ascii="Arial" w:hAnsi="Arial" w:cs="Arial"/>
          <w:sz w:val="22"/>
          <w:szCs w:val="22"/>
        </w:rPr>
        <w:t xml:space="preserve">auf diesem Gebiet </w:t>
      </w:r>
      <w:r w:rsidR="000E483D" w:rsidRPr="000E483D">
        <w:rPr>
          <w:rFonts w:ascii="Arial" w:hAnsi="Arial" w:cs="Arial"/>
          <w:sz w:val="22"/>
          <w:szCs w:val="22"/>
        </w:rPr>
        <w:t>in Europa</w:t>
      </w:r>
      <w:r>
        <w:rPr>
          <w:rFonts w:ascii="Arial" w:hAnsi="Arial" w:cs="Arial"/>
          <w:sz w:val="22"/>
          <w:szCs w:val="22"/>
        </w:rPr>
        <w:t>:</w:t>
      </w:r>
      <w:r w:rsidR="000E483D" w:rsidRPr="000E483D">
        <w:rPr>
          <w:rFonts w:ascii="Arial" w:hAnsi="Arial" w:cs="Arial"/>
          <w:sz w:val="22"/>
          <w:szCs w:val="22"/>
        </w:rPr>
        <w:t xml:space="preserve"> Die jahrzehntelange Erfahrung in der spezialisierten Behandlung </w:t>
      </w:r>
      <w:r w:rsidR="000E483D">
        <w:rPr>
          <w:rFonts w:ascii="Arial" w:hAnsi="Arial" w:cs="Arial"/>
          <w:sz w:val="22"/>
          <w:szCs w:val="22"/>
        </w:rPr>
        <w:t xml:space="preserve">von Kindern </w:t>
      </w:r>
      <w:r w:rsidR="000E483D" w:rsidRPr="000E483D">
        <w:rPr>
          <w:rFonts w:ascii="Arial" w:hAnsi="Arial" w:cs="Arial"/>
          <w:sz w:val="22"/>
          <w:szCs w:val="22"/>
        </w:rPr>
        <w:t>mit akuten und chronischen Erkrankungen der Atemwege sowie die wissenschaftlichen Aktivitäten auf dem Gebiet führten zur überregionalen Vorreiterrolle</w:t>
      </w:r>
      <w:r w:rsidR="000E483D">
        <w:rPr>
          <w:rFonts w:ascii="Arial" w:hAnsi="Arial" w:cs="Arial"/>
          <w:sz w:val="22"/>
          <w:szCs w:val="22"/>
        </w:rPr>
        <w:t xml:space="preserve"> dieser Abteilung</w:t>
      </w:r>
      <w:r w:rsidR="000E483D" w:rsidRPr="000E483D">
        <w:rPr>
          <w:rFonts w:ascii="Arial" w:hAnsi="Arial" w:cs="Arial"/>
          <w:sz w:val="22"/>
          <w:szCs w:val="22"/>
        </w:rPr>
        <w:t xml:space="preserve">. </w:t>
      </w:r>
    </w:p>
    <w:p w:rsidR="00E8220D" w:rsidRDefault="00105B46" w:rsidP="001A40D7">
      <w:p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des Kongresses</w:t>
      </w:r>
      <w:r w:rsidR="001A40D7">
        <w:rPr>
          <w:rFonts w:ascii="Arial" w:hAnsi="Arial" w:cs="Arial"/>
          <w:sz w:val="22"/>
          <w:szCs w:val="22"/>
        </w:rPr>
        <w:t>, bei dem ü</w:t>
      </w:r>
      <w:r w:rsidR="001A40D7" w:rsidRPr="000E483D">
        <w:rPr>
          <w:rFonts w:ascii="Arial" w:hAnsi="Arial" w:cs="Arial"/>
          <w:sz w:val="22"/>
          <w:szCs w:val="22"/>
        </w:rPr>
        <w:t xml:space="preserve">ber 400 Experten </w:t>
      </w:r>
      <w:r w:rsidR="001A40D7">
        <w:rPr>
          <w:rFonts w:ascii="Arial" w:hAnsi="Arial" w:cs="Arial"/>
          <w:sz w:val="22"/>
          <w:szCs w:val="22"/>
        </w:rPr>
        <w:t xml:space="preserve">und Expertinnen </w:t>
      </w:r>
      <w:r w:rsidR="001A40D7" w:rsidRPr="000E483D">
        <w:rPr>
          <w:rFonts w:ascii="Arial" w:hAnsi="Arial" w:cs="Arial"/>
          <w:sz w:val="22"/>
          <w:szCs w:val="22"/>
        </w:rPr>
        <w:t xml:space="preserve">aus </w:t>
      </w:r>
      <w:r w:rsidR="001A40D7">
        <w:rPr>
          <w:rFonts w:ascii="Arial" w:hAnsi="Arial" w:cs="Arial"/>
          <w:sz w:val="22"/>
          <w:szCs w:val="22"/>
        </w:rPr>
        <w:t xml:space="preserve">Österreich, </w:t>
      </w:r>
      <w:r w:rsidR="001A40D7" w:rsidRPr="000E483D">
        <w:rPr>
          <w:rFonts w:ascii="Arial" w:hAnsi="Arial" w:cs="Arial"/>
          <w:sz w:val="22"/>
          <w:szCs w:val="22"/>
        </w:rPr>
        <w:t xml:space="preserve">Deutschland, Österreich und der Schweiz </w:t>
      </w:r>
      <w:r w:rsidR="001A40D7">
        <w:rPr>
          <w:rFonts w:ascii="Arial" w:hAnsi="Arial" w:cs="Arial"/>
          <w:sz w:val="22"/>
          <w:szCs w:val="22"/>
        </w:rPr>
        <w:t xml:space="preserve">kommen und </w:t>
      </w:r>
      <w:r w:rsidR="001A40D7" w:rsidRPr="000E483D">
        <w:rPr>
          <w:rFonts w:ascii="Arial" w:hAnsi="Arial" w:cs="Arial"/>
          <w:sz w:val="22"/>
          <w:szCs w:val="22"/>
        </w:rPr>
        <w:t>neueste Therapiemöglichkeiten und wissenschaftliche Erkenntnisse diskutieren</w:t>
      </w:r>
      <w:r w:rsidR="001A40D7">
        <w:rPr>
          <w:rFonts w:ascii="Arial" w:hAnsi="Arial" w:cs="Arial"/>
          <w:sz w:val="22"/>
          <w:szCs w:val="22"/>
        </w:rPr>
        <w:t xml:space="preserve"> werden, werden wir uns aber auch noch mit weiteren, wichtigen Themen beschäftigen, die wir Ihnen dann in Form von Presseaussendungen kommunizieren werden. </w:t>
      </w:r>
    </w:p>
    <w:p w:rsidR="001A40D7" w:rsidRDefault="001A40D7" w:rsidP="001A40D7">
      <w:pPr>
        <w:spacing w:before="80" w:after="80"/>
        <w:rPr>
          <w:rFonts w:ascii="Arial" w:hAnsi="Arial" w:cs="Arial"/>
          <w:sz w:val="22"/>
          <w:szCs w:val="22"/>
        </w:rPr>
      </w:pPr>
    </w:p>
    <w:p w:rsidR="004A13BB" w:rsidRDefault="004A13BB" w:rsidP="001A40D7">
      <w:pPr>
        <w:spacing w:before="80" w:after="80"/>
        <w:rPr>
          <w:rFonts w:ascii="Arial" w:hAnsi="Arial" w:cs="Arial"/>
          <w:sz w:val="22"/>
          <w:szCs w:val="22"/>
        </w:rPr>
      </w:pPr>
    </w:p>
    <w:p w:rsidR="004A13BB" w:rsidRDefault="004A13BB" w:rsidP="001A40D7">
      <w:pPr>
        <w:spacing w:before="80" w:after="80"/>
        <w:rPr>
          <w:rFonts w:ascii="Arial" w:hAnsi="Arial" w:cs="Arial"/>
          <w:sz w:val="22"/>
          <w:szCs w:val="22"/>
        </w:rPr>
      </w:pPr>
    </w:p>
    <w:p w:rsidR="004A13BB" w:rsidRPr="002B533B" w:rsidRDefault="004A13BB" w:rsidP="001A40D7">
      <w:pPr>
        <w:spacing w:before="80" w:after="80"/>
        <w:rPr>
          <w:rFonts w:ascii="Arial" w:hAnsi="Arial" w:cs="Arial"/>
          <w:sz w:val="22"/>
          <w:szCs w:val="22"/>
        </w:rPr>
      </w:pPr>
    </w:p>
    <w:p w:rsidR="00AB38D8" w:rsidRPr="002F062C" w:rsidRDefault="00AB38D8" w:rsidP="00AB38D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Kontakt</w:t>
      </w:r>
    </w:p>
    <w:p w:rsidR="00AB38D8" w:rsidRDefault="00AB38D8" w:rsidP="00AB38D8">
      <w:pPr>
        <w:rPr>
          <w:rFonts w:ascii="Arial" w:hAnsi="Arial" w:cs="Arial"/>
          <w:sz w:val="20"/>
          <w:szCs w:val="20"/>
          <w:lang w:val="de-AT"/>
        </w:rPr>
      </w:pPr>
    </w:p>
    <w:p w:rsidR="00AB38D8" w:rsidRPr="00805BF0" w:rsidRDefault="00AB38D8" w:rsidP="00AB38D8">
      <w:pPr>
        <w:rPr>
          <w:rFonts w:ascii="Arial" w:hAnsi="Arial" w:cs="Arial"/>
          <w:sz w:val="20"/>
          <w:szCs w:val="20"/>
          <w:lang w:val="de-AT"/>
        </w:rPr>
      </w:pPr>
      <w:r w:rsidRPr="00805BF0">
        <w:rPr>
          <w:rFonts w:ascii="Arial" w:hAnsi="Arial" w:cs="Arial"/>
          <w:sz w:val="20"/>
          <w:szCs w:val="20"/>
          <w:lang w:val="de-AT"/>
        </w:rPr>
        <w:t>Prim. Univ.-Prof. Dr. Michael STUDNICKA</w:t>
      </w:r>
    </w:p>
    <w:p w:rsidR="00AB38D8" w:rsidRPr="00805BF0" w:rsidRDefault="00AB38D8" w:rsidP="00AB38D8">
      <w:pPr>
        <w:rPr>
          <w:rFonts w:ascii="Arial" w:hAnsi="Arial" w:cs="Arial"/>
          <w:sz w:val="20"/>
          <w:szCs w:val="20"/>
          <w:lang w:val="de-AT"/>
        </w:rPr>
      </w:pPr>
      <w:r w:rsidRPr="00805BF0">
        <w:rPr>
          <w:rFonts w:ascii="Arial" w:hAnsi="Arial" w:cs="Arial"/>
          <w:sz w:val="20"/>
          <w:szCs w:val="20"/>
          <w:lang w:val="de-AT"/>
        </w:rPr>
        <w:t xml:space="preserve">ÖGP-Präsident und Vorstand der Universitätsklinik für Pneumologie/ Lungenheilkunde am Landeskrankenhaus Salzburg, Tel.: </w:t>
      </w:r>
      <w:hyperlink r:id="rId9" w:history="1">
        <w:r w:rsidRPr="00805BF0">
          <w:rPr>
            <w:rFonts w:ascii="Arial" w:hAnsi="Arial" w:cs="Arial"/>
            <w:sz w:val="20"/>
            <w:szCs w:val="20"/>
            <w:lang w:val="de-AT"/>
          </w:rPr>
          <w:t>+43 (0)662 4482-3300</w:t>
        </w:r>
      </w:hyperlink>
      <w:r w:rsidRPr="00805BF0">
        <w:rPr>
          <w:rFonts w:ascii="Arial" w:hAnsi="Arial" w:cs="Arial"/>
          <w:sz w:val="20"/>
          <w:szCs w:val="20"/>
          <w:lang w:val="de-AT"/>
        </w:rPr>
        <w:t xml:space="preserve">, E-Mail: </w:t>
      </w:r>
      <w:hyperlink r:id="rId10" w:history="1">
        <w:r w:rsidRPr="00805BF0">
          <w:rPr>
            <w:rFonts w:ascii="Arial" w:hAnsi="Arial" w:cs="Arial"/>
            <w:sz w:val="20"/>
            <w:szCs w:val="20"/>
            <w:lang w:val="de-AT"/>
          </w:rPr>
          <w:t>m.studnicka@salk.at</w:t>
        </w:r>
      </w:hyperlink>
    </w:p>
    <w:p w:rsidR="00AB38D8" w:rsidRPr="00805BF0" w:rsidRDefault="00AB38D8" w:rsidP="00AB38D8">
      <w:pPr>
        <w:rPr>
          <w:rFonts w:ascii="Arial" w:hAnsi="Arial" w:cs="Arial"/>
          <w:sz w:val="20"/>
          <w:szCs w:val="20"/>
          <w:lang w:val="fr-FR"/>
        </w:rPr>
      </w:pPr>
    </w:p>
    <w:p w:rsidR="00AB38D8" w:rsidRPr="00805BF0" w:rsidRDefault="00AB38D8" w:rsidP="00AB38D8">
      <w:pPr>
        <w:rPr>
          <w:rFonts w:ascii="Arial" w:hAnsi="Arial" w:cs="Arial"/>
          <w:sz w:val="20"/>
          <w:szCs w:val="20"/>
          <w:lang w:val="en-US"/>
        </w:rPr>
      </w:pPr>
      <w:r w:rsidRPr="00805BF0">
        <w:rPr>
          <w:rFonts w:ascii="Arial" w:hAnsi="Arial" w:cs="Arial"/>
          <w:sz w:val="20"/>
          <w:szCs w:val="20"/>
          <w:lang w:val="en-US"/>
        </w:rPr>
        <w:t>Urban &amp; Schenk medical media consulting</w:t>
      </w:r>
    </w:p>
    <w:p w:rsidR="00AB38D8" w:rsidRPr="00805BF0" w:rsidRDefault="00AB38D8" w:rsidP="00AB38D8">
      <w:pPr>
        <w:rPr>
          <w:rFonts w:ascii="Arial" w:hAnsi="Arial" w:cs="Arial"/>
          <w:sz w:val="20"/>
          <w:szCs w:val="20"/>
          <w:lang w:val="en-US"/>
        </w:rPr>
      </w:pPr>
      <w:r w:rsidRPr="00805BF0">
        <w:rPr>
          <w:rFonts w:ascii="Arial" w:hAnsi="Arial" w:cs="Arial"/>
          <w:sz w:val="20"/>
          <w:szCs w:val="20"/>
          <w:lang w:val="en-US"/>
        </w:rPr>
        <w:t xml:space="preserve">Barbara Urban: 0664/41 69 4 59, </w:t>
      </w:r>
      <w:hyperlink r:id="rId11" w:history="1">
        <w:r w:rsidRPr="00805BF0">
          <w:rPr>
            <w:rFonts w:ascii="Arial" w:hAnsi="Arial" w:cs="Arial"/>
            <w:sz w:val="20"/>
            <w:szCs w:val="20"/>
            <w:lang w:val="en-US"/>
          </w:rPr>
          <w:t>barbara.urban@medical-media-consulting.at</w:t>
        </w:r>
      </w:hyperlink>
    </w:p>
    <w:p w:rsidR="00AB38D8" w:rsidRPr="00805BF0" w:rsidRDefault="00AB38D8" w:rsidP="00AB38D8">
      <w:pPr>
        <w:rPr>
          <w:rFonts w:ascii="Arial" w:hAnsi="Arial" w:cs="Arial"/>
          <w:sz w:val="20"/>
          <w:szCs w:val="20"/>
          <w:lang w:val="de-AT"/>
        </w:rPr>
      </w:pPr>
      <w:r w:rsidRPr="00805BF0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12" w:history="1">
        <w:r w:rsidRPr="00805BF0">
          <w:rPr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p w:rsidR="008904C7" w:rsidRPr="002B533B" w:rsidRDefault="008904C7" w:rsidP="00192676">
      <w:pPr>
        <w:rPr>
          <w:rFonts w:ascii="Arial" w:hAnsi="Arial" w:cs="Arial"/>
          <w:sz w:val="20"/>
          <w:szCs w:val="20"/>
        </w:rPr>
      </w:pPr>
    </w:p>
    <w:sectPr w:rsidR="008904C7" w:rsidRPr="002B533B" w:rsidSect="000263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78" w:rsidRDefault="00242F78">
      <w:r>
        <w:separator/>
      </w:r>
    </w:p>
  </w:endnote>
  <w:endnote w:type="continuationSeparator" w:id="0">
    <w:p w:rsidR="00242F78" w:rsidRDefault="0024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265EA5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4AF" w:rsidRDefault="002504AF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CA" w:rsidRPr="00C32ECA" w:rsidRDefault="00C32ECA" w:rsidP="00B326D1">
    <w:pPr>
      <w:rPr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="00B326D1" w:rsidRPr="00B326D1">
      <w:rPr>
        <w:rFonts w:asciiTheme="minorBidi" w:hAnsiTheme="minorBidi" w:cstheme="minorBidi"/>
        <w:bCs/>
        <w:sz w:val="18"/>
        <w:szCs w:val="18"/>
        <w:lang w:val="de-AT"/>
      </w:rPr>
      <w:t xml:space="preserve"> </w:t>
    </w:r>
    <w:r w:rsidR="00B326D1" w:rsidRPr="00C32ECA">
      <w:rPr>
        <w:rFonts w:asciiTheme="minorBidi" w:hAnsiTheme="minorBidi" w:cstheme="minorBidi"/>
        <w:bCs/>
        <w:sz w:val="18"/>
        <w:szCs w:val="18"/>
        <w:lang w:val="de-AT"/>
      </w:rPr>
      <w:t>Mediengespräch „Lernen, Forsche</w:t>
    </w:r>
    <w:r w:rsidR="00B326D1">
      <w:rPr>
        <w:rFonts w:asciiTheme="minorBidi" w:hAnsiTheme="minorBidi" w:cstheme="minorBidi"/>
        <w:bCs/>
        <w:sz w:val="18"/>
        <w:szCs w:val="18"/>
        <w:lang w:val="de-AT"/>
      </w:rPr>
      <w:t>n, Behandeln – Pädiatrische Pneum</w:t>
    </w:r>
    <w:r w:rsidR="00B326D1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ologie im Brennpunkt“ am </w:t>
    </w:r>
    <w:r w:rsidR="00B326D1" w:rsidRPr="00C32ECA">
      <w:rPr>
        <w:rFonts w:asciiTheme="minorBidi" w:hAnsiTheme="minorBidi" w:cstheme="minorBidi"/>
        <w:sz w:val="18"/>
        <w:szCs w:val="18"/>
        <w:lang w:val="de-AT"/>
      </w:rPr>
      <w:t>13. Okt</w:t>
    </w:r>
    <w:r w:rsidR="00B326D1">
      <w:rPr>
        <w:rFonts w:asciiTheme="minorBidi" w:hAnsiTheme="minorBidi" w:cstheme="minorBidi"/>
        <w:sz w:val="18"/>
        <w:szCs w:val="18"/>
        <w:lang w:val="de-AT"/>
      </w:rPr>
      <w:t>.</w:t>
    </w:r>
    <w:r w:rsidR="00B326D1" w:rsidRPr="00C32ECA">
      <w:rPr>
        <w:rFonts w:asciiTheme="minorBidi" w:hAnsiTheme="minorBidi" w:cstheme="minorBidi"/>
        <w:sz w:val="18"/>
        <w:szCs w:val="18"/>
        <w:lang w:val="de-AT"/>
      </w:rPr>
      <w:t xml:space="preserve"> 2015 </w:t>
    </w:r>
    <w:r w:rsidR="00B326D1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zum </w:t>
    </w:r>
    <w:r w:rsidR="00B326D1">
      <w:rPr>
        <w:rFonts w:asciiTheme="minorBidi" w:hAnsiTheme="minorBidi" w:cstheme="minorBidi"/>
        <w:color w:val="000000"/>
        <w:sz w:val="18"/>
        <w:szCs w:val="18"/>
        <w:lang w:val="de-AT"/>
      </w:rPr>
      <w:t>ÖGP-Kongress 2015</w:t>
    </w:r>
  </w:p>
  <w:p w:rsidR="00C32ECA" w:rsidRPr="002F062C" w:rsidRDefault="00265EA5" w:rsidP="00C32ECA">
    <w:pPr>
      <w:pStyle w:val="Fuzeile"/>
      <w:framePr w:wrap="around" w:vAnchor="text" w:hAnchor="page" w:x="10657" w:y="134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C32ECA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E277DC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2504AF" w:rsidRDefault="002504AF" w:rsidP="00C32ECA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D1" w:rsidRPr="009C3A28" w:rsidRDefault="00C32ECA" w:rsidP="00B326D1">
    <w:pPr>
      <w:rPr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="00D552BB"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 w:rsidR="00B326D1" w:rsidRPr="00C32ECA">
      <w:rPr>
        <w:rFonts w:asciiTheme="minorBidi" w:hAnsiTheme="minorBidi" w:cstheme="minorBidi"/>
        <w:bCs/>
        <w:sz w:val="18"/>
        <w:szCs w:val="18"/>
        <w:lang w:val="de-AT"/>
      </w:rPr>
      <w:t>Mediengespräch „Lernen, Forsche</w:t>
    </w:r>
    <w:r w:rsidR="00B326D1">
      <w:rPr>
        <w:rFonts w:asciiTheme="minorBidi" w:hAnsiTheme="minorBidi" w:cstheme="minorBidi"/>
        <w:bCs/>
        <w:sz w:val="18"/>
        <w:szCs w:val="18"/>
        <w:lang w:val="de-AT"/>
      </w:rPr>
      <w:t>n, Behandeln – Pädiatrische Pneum</w:t>
    </w:r>
    <w:r w:rsidR="00B326D1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ologie im Brennpunkt“ am </w:t>
    </w:r>
    <w:r w:rsidR="00B326D1" w:rsidRPr="00C32ECA">
      <w:rPr>
        <w:rFonts w:asciiTheme="minorBidi" w:hAnsiTheme="minorBidi" w:cstheme="minorBidi"/>
        <w:sz w:val="18"/>
        <w:szCs w:val="18"/>
        <w:lang w:val="de-AT"/>
      </w:rPr>
      <w:t>13. Okt</w:t>
    </w:r>
    <w:r w:rsidR="00B326D1">
      <w:rPr>
        <w:rFonts w:asciiTheme="minorBidi" w:hAnsiTheme="minorBidi" w:cstheme="minorBidi"/>
        <w:sz w:val="18"/>
        <w:szCs w:val="18"/>
        <w:lang w:val="de-AT"/>
      </w:rPr>
      <w:t>.</w:t>
    </w:r>
    <w:r w:rsidR="00B326D1" w:rsidRPr="00C32ECA">
      <w:rPr>
        <w:rFonts w:asciiTheme="minorBidi" w:hAnsiTheme="minorBidi" w:cstheme="minorBidi"/>
        <w:sz w:val="18"/>
        <w:szCs w:val="18"/>
        <w:lang w:val="de-AT"/>
      </w:rPr>
      <w:t xml:space="preserve"> 2015 </w:t>
    </w:r>
    <w:r w:rsidR="00B326D1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zum </w:t>
    </w:r>
    <w:r w:rsidR="00B326D1">
      <w:rPr>
        <w:rFonts w:asciiTheme="minorBidi" w:hAnsiTheme="minorBidi" w:cstheme="minorBidi"/>
        <w:color w:val="000000"/>
        <w:sz w:val="18"/>
        <w:szCs w:val="18"/>
        <w:lang w:val="de-AT"/>
      </w:rPr>
      <w:t>ÖGP-Kongress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78" w:rsidRDefault="00242F78">
      <w:r>
        <w:separator/>
      </w:r>
    </w:p>
  </w:footnote>
  <w:footnote w:type="continuationSeparator" w:id="0">
    <w:p w:rsidR="00242F78" w:rsidRDefault="0024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7" w:rsidRDefault="008D31D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D13B7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-1570990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1" name="Bild 1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D8" w:rsidRDefault="00D13B7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23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25"/>
  </w:num>
  <w:num w:numId="14">
    <w:abstractNumId w:val="16"/>
  </w:num>
  <w:num w:numId="15">
    <w:abstractNumId w:val="17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157"/>
    <w:rsid w:val="00033643"/>
    <w:rsid w:val="00034A18"/>
    <w:rsid w:val="00037364"/>
    <w:rsid w:val="0004004A"/>
    <w:rsid w:val="0004137C"/>
    <w:rsid w:val="00042B2D"/>
    <w:rsid w:val="00044950"/>
    <w:rsid w:val="000478D8"/>
    <w:rsid w:val="000504A8"/>
    <w:rsid w:val="00050DA8"/>
    <w:rsid w:val="00050F83"/>
    <w:rsid w:val="00054044"/>
    <w:rsid w:val="0005508B"/>
    <w:rsid w:val="00055A5B"/>
    <w:rsid w:val="00057357"/>
    <w:rsid w:val="0005776E"/>
    <w:rsid w:val="00057802"/>
    <w:rsid w:val="0006093A"/>
    <w:rsid w:val="00060FBE"/>
    <w:rsid w:val="00060FE3"/>
    <w:rsid w:val="00062A30"/>
    <w:rsid w:val="00063720"/>
    <w:rsid w:val="00063B04"/>
    <w:rsid w:val="0006413F"/>
    <w:rsid w:val="000654DB"/>
    <w:rsid w:val="000667AA"/>
    <w:rsid w:val="000677A6"/>
    <w:rsid w:val="000704A7"/>
    <w:rsid w:val="000725EC"/>
    <w:rsid w:val="00072773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0C4"/>
    <w:rsid w:val="000910FE"/>
    <w:rsid w:val="000912E6"/>
    <w:rsid w:val="0009371D"/>
    <w:rsid w:val="000962A8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267B"/>
    <w:rsid w:val="000B5808"/>
    <w:rsid w:val="000B5835"/>
    <w:rsid w:val="000C0951"/>
    <w:rsid w:val="000C56AC"/>
    <w:rsid w:val="000C5AAA"/>
    <w:rsid w:val="000C657A"/>
    <w:rsid w:val="000C66C5"/>
    <w:rsid w:val="000C6738"/>
    <w:rsid w:val="000C715A"/>
    <w:rsid w:val="000C79E2"/>
    <w:rsid w:val="000D0B4B"/>
    <w:rsid w:val="000D245F"/>
    <w:rsid w:val="000D284E"/>
    <w:rsid w:val="000D2C35"/>
    <w:rsid w:val="000D3DE1"/>
    <w:rsid w:val="000E12EA"/>
    <w:rsid w:val="000E1416"/>
    <w:rsid w:val="000E2F7F"/>
    <w:rsid w:val="000E3774"/>
    <w:rsid w:val="000E45B6"/>
    <w:rsid w:val="000E483D"/>
    <w:rsid w:val="000F2820"/>
    <w:rsid w:val="000F39BB"/>
    <w:rsid w:val="0010052E"/>
    <w:rsid w:val="00102CF8"/>
    <w:rsid w:val="00103DD2"/>
    <w:rsid w:val="00104AAC"/>
    <w:rsid w:val="00105B46"/>
    <w:rsid w:val="00107E98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2C4D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59FA"/>
    <w:rsid w:val="00176230"/>
    <w:rsid w:val="0017689A"/>
    <w:rsid w:val="00177D60"/>
    <w:rsid w:val="001805E4"/>
    <w:rsid w:val="00180AE8"/>
    <w:rsid w:val="00182AA5"/>
    <w:rsid w:val="00183B3E"/>
    <w:rsid w:val="00183D14"/>
    <w:rsid w:val="001840D9"/>
    <w:rsid w:val="001851AC"/>
    <w:rsid w:val="00185442"/>
    <w:rsid w:val="00187AB7"/>
    <w:rsid w:val="0019068D"/>
    <w:rsid w:val="00192676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0D7"/>
    <w:rsid w:val="001A4839"/>
    <w:rsid w:val="001A641D"/>
    <w:rsid w:val="001A7B1F"/>
    <w:rsid w:val="001A7B75"/>
    <w:rsid w:val="001B1452"/>
    <w:rsid w:val="001B5FF0"/>
    <w:rsid w:val="001B6C42"/>
    <w:rsid w:val="001C1192"/>
    <w:rsid w:val="001C160D"/>
    <w:rsid w:val="001C7D49"/>
    <w:rsid w:val="001D0FAF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7EA2"/>
    <w:rsid w:val="0020104F"/>
    <w:rsid w:val="00202964"/>
    <w:rsid w:val="00202C98"/>
    <w:rsid w:val="00203A55"/>
    <w:rsid w:val="002040E7"/>
    <w:rsid w:val="00204B1D"/>
    <w:rsid w:val="00207893"/>
    <w:rsid w:val="00211612"/>
    <w:rsid w:val="00211BCC"/>
    <w:rsid w:val="0021443C"/>
    <w:rsid w:val="002149C6"/>
    <w:rsid w:val="00220CAB"/>
    <w:rsid w:val="00221EBF"/>
    <w:rsid w:val="00222EB8"/>
    <w:rsid w:val="00225952"/>
    <w:rsid w:val="00230CE1"/>
    <w:rsid w:val="00237BED"/>
    <w:rsid w:val="00242B8B"/>
    <w:rsid w:val="00242F78"/>
    <w:rsid w:val="0024342C"/>
    <w:rsid w:val="002504AF"/>
    <w:rsid w:val="00252A7E"/>
    <w:rsid w:val="00253561"/>
    <w:rsid w:val="0025723F"/>
    <w:rsid w:val="00257B65"/>
    <w:rsid w:val="00261AF0"/>
    <w:rsid w:val="00263985"/>
    <w:rsid w:val="00263AD9"/>
    <w:rsid w:val="00263E29"/>
    <w:rsid w:val="002641A7"/>
    <w:rsid w:val="00264A02"/>
    <w:rsid w:val="00265607"/>
    <w:rsid w:val="00265630"/>
    <w:rsid w:val="002657C2"/>
    <w:rsid w:val="00265EA5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39B2"/>
    <w:rsid w:val="002A4201"/>
    <w:rsid w:val="002A510C"/>
    <w:rsid w:val="002A5880"/>
    <w:rsid w:val="002A62D3"/>
    <w:rsid w:val="002A6DA3"/>
    <w:rsid w:val="002B027E"/>
    <w:rsid w:val="002B1A4F"/>
    <w:rsid w:val="002B2300"/>
    <w:rsid w:val="002B533B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4579"/>
    <w:rsid w:val="002F478E"/>
    <w:rsid w:val="002F79D4"/>
    <w:rsid w:val="00302FC9"/>
    <w:rsid w:val="00303936"/>
    <w:rsid w:val="00304A81"/>
    <w:rsid w:val="003103FC"/>
    <w:rsid w:val="00311113"/>
    <w:rsid w:val="003117C3"/>
    <w:rsid w:val="00313172"/>
    <w:rsid w:val="00314BA2"/>
    <w:rsid w:val="00316999"/>
    <w:rsid w:val="00317E52"/>
    <w:rsid w:val="00320401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560C3"/>
    <w:rsid w:val="00356112"/>
    <w:rsid w:val="00360A3C"/>
    <w:rsid w:val="00361F92"/>
    <w:rsid w:val="00362E61"/>
    <w:rsid w:val="003637CF"/>
    <w:rsid w:val="00364B49"/>
    <w:rsid w:val="003656C6"/>
    <w:rsid w:val="00367BA5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70A0"/>
    <w:rsid w:val="003975D2"/>
    <w:rsid w:val="003A3EEA"/>
    <w:rsid w:val="003A4221"/>
    <w:rsid w:val="003A5050"/>
    <w:rsid w:val="003A5FFD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C0140"/>
    <w:rsid w:val="003C09F2"/>
    <w:rsid w:val="003C5164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AE5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47A"/>
    <w:rsid w:val="00401B0A"/>
    <w:rsid w:val="004025B2"/>
    <w:rsid w:val="00403354"/>
    <w:rsid w:val="00404136"/>
    <w:rsid w:val="004059B4"/>
    <w:rsid w:val="00406D69"/>
    <w:rsid w:val="00407061"/>
    <w:rsid w:val="00410F4B"/>
    <w:rsid w:val="00411348"/>
    <w:rsid w:val="00411935"/>
    <w:rsid w:val="00411F20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F8"/>
    <w:rsid w:val="0043299D"/>
    <w:rsid w:val="004359D5"/>
    <w:rsid w:val="004406F5"/>
    <w:rsid w:val="00445493"/>
    <w:rsid w:val="004463DE"/>
    <w:rsid w:val="0044667E"/>
    <w:rsid w:val="004502EF"/>
    <w:rsid w:val="00450BC4"/>
    <w:rsid w:val="004518B9"/>
    <w:rsid w:val="00454DAC"/>
    <w:rsid w:val="004560B1"/>
    <w:rsid w:val="004563D2"/>
    <w:rsid w:val="00460EC4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2118"/>
    <w:rsid w:val="0048450C"/>
    <w:rsid w:val="004850B3"/>
    <w:rsid w:val="0048578A"/>
    <w:rsid w:val="00491D5B"/>
    <w:rsid w:val="0049220C"/>
    <w:rsid w:val="00493D07"/>
    <w:rsid w:val="00494526"/>
    <w:rsid w:val="00494A2E"/>
    <w:rsid w:val="00495CEA"/>
    <w:rsid w:val="004963F1"/>
    <w:rsid w:val="00496F04"/>
    <w:rsid w:val="00497322"/>
    <w:rsid w:val="004A0027"/>
    <w:rsid w:val="004A0557"/>
    <w:rsid w:val="004A0DC0"/>
    <w:rsid w:val="004A13BB"/>
    <w:rsid w:val="004A165D"/>
    <w:rsid w:val="004A3A84"/>
    <w:rsid w:val="004A4582"/>
    <w:rsid w:val="004A4AAF"/>
    <w:rsid w:val="004A583C"/>
    <w:rsid w:val="004A7A06"/>
    <w:rsid w:val="004A7CC4"/>
    <w:rsid w:val="004B341E"/>
    <w:rsid w:val="004B4B41"/>
    <w:rsid w:val="004B7882"/>
    <w:rsid w:val="004B78B6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39D7"/>
    <w:rsid w:val="005042E0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4C68"/>
    <w:rsid w:val="00525B1D"/>
    <w:rsid w:val="005308FD"/>
    <w:rsid w:val="00532D73"/>
    <w:rsid w:val="005339D6"/>
    <w:rsid w:val="00536E30"/>
    <w:rsid w:val="00537847"/>
    <w:rsid w:val="00541632"/>
    <w:rsid w:val="00541982"/>
    <w:rsid w:val="005427C4"/>
    <w:rsid w:val="00544E81"/>
    <w:rsid w:val="005511A0"/>
    <w:rsid w:val="005542C9"/>
    <w:rsid w:val="00555993"/>
    <w:rsid w:val="005568ED"/>
    <w:rsid w:val="005615F0"/>
    <w:rsid w:val="00562D5E"/>
    <w:rsid w:val="00562D82"/>
    <w:rsid w:val="005653AB"/>
    <w:rsid w:val="00565589"/>
    <w:rsid w:val="00566D2B"/>
    <w:rsid w:val="00570141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876C2"/>
    <w:rsid w:val="00593C4B"/>
    <w:rsid w:val="005966BA"/>
    <w:rsid w:val="005A006C"/>
    <w:rsid w:val="005A1453"/>
    <w:rsid w:val="005A284D"/>
    <w:rsid w:val="005A56AA"/>
    <w:rsid w:val="005A57FF"/>
    <w:rsid w:val="005A67A1"/>
    <w:rsid w:val="005A73B3"/>
    <w:rsid w:val="005B0A39"/>
    <w:rsid w:val="005B113A"/>
    <w:rsid w:val="005B14B1"/>
    <w:rsid w:val="005B350C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343"/>
    <w:rsid w:val="005D0491"/>
    <w:rsid w:val="005D0D7C"/>
    <w:rsid w:val="005D1F30"/>
    <w:rsid w:val="005D2463"/>
    <w:rsid w:val="005D4072"/>
    <w:rsid w:val="005D743F"/>
    <w:rsid w:val="005E086E"/>
    <w:rsid w:val="005E0B1C"/>
    <w:rsid w:val="005E3C12"/>
    <w:rsid w:val="005E4ED5"/>
    <w:rsid w:val="005E537A"/>
    <w:rsid w:val="005E55DC"/>
    <w:rsid w:val="005E577B"/>
    <w:rsid w:val="005E741D"/>
    <w:rsid w:val="005E7CEA"/>
    <w:rsid w:val="005F1058"/>
    <w:rsid w:val="005F1E73"/>
    <w:rsid w:val="005F4472"/>
    <w:rsid w:val="005F4E85"/>
    <w:rsid w:val="005F75DE"/>
    <w:rsid w:val="00600BF4"/>
    <w:rsid w:val="00602748"/>
    <w:rsid w:val="006036A3"/>
    <w:rsid w:val="00604254"/>
    <w:rsid w:val="00606902"/>
    <w:rsid w:val="006071CA"/>
    <w:rsid w:val="0060791E"/>
    <w:rsid w:val="0061053E"/>
    <w:rsid w:val="0061147C"/>
    <w:rsid w:val="0061514C"/>
    <w:rsid w:val="00615853"/>
    <w:rsid w:val="00623114"/>
    <w:rsid w:val="006238D8"/>
    <w:rsid w:val="0062682E"/>
    <w:rsid w:val="00626D1F"/>
    <w:rsid w:val="00633161"/>
    <w:rsid w:val="00637DCC"/>
    <w:rsid w:val="006400C1"/>
    <w:rsid w:val="00643512"/>
    <w:rsid w:val="00643CFC"/>
    <w:rsid w:val="00645E21"/>
    <w:rsid w:val="00647780"/>
    <w:rsid w:val="00647ECB"/>
    <w:rsid w:val="00655588"/>
    <w:rsid w:val="00655D90"/>
    <w:rsid w:val="006643C4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4AA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DC3"/>
    <w:rsid w:val="006D0DA7"/>
    <w:rsid w:val="006D30A6"/>
    <w:rsid w:val="006D671A"/>
    <w:rsid w:val="006D786E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70083E"/>
    <w:rsid w:val="00700A82"/>
    <w:rsid w:val="00703E6B"/>
    <w:rsid w:val="00705758"/>
    <w:rsid w:val="00705827"/>
    <w:rsid w:val="00706DB3"/>
    <w:rsid w:val="0071013A"/>
    <w:rsid w:val="007123C6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398"/>
    <w:rsid w:val="007349AD"/>
    <w:rsid w:val="007354CC"/>
    <w:rsid w:val="007357B8"/>
    <w:rsid w:val="0073689B"/>
    <w:rsid w:val="00737736"/>
    <w:rsid w:val="00740FA2"/>
    <w:rsid w:val="00741E38"/>
    <w:rsid w:val="007422FF"/>
    <w:rsid w:val="0074232B"/>
    <w:rsid w:val="0074234F"/>
    <w:rsid w:val="0074448F"/>
    <w:rsid w:val="007457F1"/>
    <w:rsid w:val="00746F41"/>
    <w:rsid w:val="007514E9"/>
    <w:rsid w:val="00752BFF"/>
    <w:rsid w:val="007549FA"/>
    <w:rsid w:val="007551AB"/>
    <w:rsid w:val="00755AE9"/>
    <w:rsid w:val="00761220"/>
    <w:rsid w:val="00761D42"/>
    <w:rsid w:val="0076492F"/>
    <w:rsid w:val="007655BF"/>
    <w:rsid w:val="007660CD"/>
    <w:rsid w:val="007705A2"/>
    <w:rsid w:val="00774EA9"/>
    <w:rsid w:val="00775BB8"/>
    <w:rsid w:val="007762D2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558"/>
    <w:rsid w:val="007939E4"/>
    <w:rsid w:val="00794D85"/>
    <w:rsid w:val="00795EC3"/>
    <w:rsid w:val="007974C6"/>
    <w:rsid w:val="007A036D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704E"/>
    <w:rsid w:val="007B7A93"/>
    <w:rsid w:val="007C2A52"/>
    <w:rsid w:val="007C2C87"/>
    <w:rsid w:val="007C6E15"/>
    <w:rsid w:val="007D0773"/>
    <w:rsid w:val="007D118B"/>
    <w:rsid w:val="007D14C1"/>
    <w:rsid w:val="007D499E"/>
    <w:rsid w:val="007D5680"/>
    <w:rsid w:val="007E07BB"/>
    <w:rsid w:val="007E2440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3953"/>
    <w:rsid w:val="008066A7"/>
    <w:rsid w:val="00807772"/>
    <w:rsid w:val="00807F79"/>
    <w:rsid w:val="00811625"/>
    <w:rsid w:val="00811A66"/>
    <w:rsid w:val="00812E78"/>
    <w:rsid w:val="008152C1"/>
    <w:rsid w:val="00817229"/>
    <w:rsid w:val="00821834"/>
    <w:rsid w:val="00822616"/>
    <w:rsid w:val="00823772"/>
    <w:rsid w:val="00826688"/>
    <w:rsid w:val="0083014E"/>
    <w:rsid w:val="008325A0"/>
    <w:rsid w:val="00835D1C"/>
    <w:rsid w:val="008401FE"/>
    <w:rsid w:val="00841928"/>
    <w:rsid w:val="0084359B"/>
    <w:rsid w:val="00844C51"/>
    <w:rsid w:val="00846DBA"/>
    <w:rsid w:val="00847175"/>
    <w:rsid w:val="00847EB7"/>
    <w:rsid w:val="0085023F"/>
    <w:rsid w:val="00850F90"/>
    <w:rsid w:val="00852062"/>
    <w:rsid w:val="00852CAC"/>
    <w:rsid w:val="0086230B"/>
    <w:rsid w:val="00863D57"/>
    <w:rsid w:val="0086661B"/>
    <w:rsid w:val="00867110"/>
    <w:rsid w:val="00867331"/>
    <w:rsid w:val="00870EB2"/>
    <w:rsid w:val="008734E6"/>
    <w:rsid w:val="00873B81"/>
    <w:rsid w:val="00874EE2"/>
    <w:rsid w:val="00876A64"/>
    <w:rsid w:val="00876E5C"/>
    <w:rsid w:val="008803C9"/>
    <w:rsid w:val="00881177"/>
    <w:rsid w:val="00882E2C"/>
    <w:rsid w:val="00884CF8"/>
    <w:rsid w:val="00884FBA"/>
    <w:rsid w:val="008857C8"/>
    <w:rsid w:val="0088580A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B1130"/>
    <w:rsid w:val="008B2341"/>
    <w:rsid w:val="008B7CED"/>
    <w:rsid w:val="008B7E1A"/>
    <w:rsid w:val="008C085D"/>
    <w:rsid w:val="008C08B6"/>
    <w:rsid w:val="008C3682"/>
    <w:rsid w:val="008C545E"/>
    <w:rsid w:val="008D004F"/>
    <w:rsid w:val="008D0E09"/>
    <w:rsid w:val="008D0E6C"/>
    <w:rsid w:val="008D27B9"/>
    <w:rsid w:val="008D31D7"/>
    <w:rsid w:val="008D4010"/>
    <w:rsid w:val="008D4BDB"/>
    <w:rsid w:val="008D6747"/>
    <w:rsid w:val="008E1024"/>
    <w:rsid w:val="008E1F94"/>
    <w:rsid w:val="008E2186"/>
    <w:rsid w:val="008E3A12"/>
    <w:rsid w:val="008F0915"/>
    <w:rsid w:val="008F0F53"/>
    <w:rsid w:val="008F1EF1"/>
    <w:rsid w:val="008F53BF"/>
    <w:rsid w:val="008F764F"/>
    <w:rsid w:val="009004FE"/>
    <w:rsid w:val="00900AF9"/>
    <w:rsid w:val="00900B6C"/>
    <w:rsid w:val="009014E0"/>
    <w:rsid w:val="00901D05"/>
    <w:rsid w:val="00901F5A"/>
    <w:rsid w:val="00902DE1"/>
    <w:rsid w:val="00910CD2"/>
    <w:rsid w:val="00915C29"/>
    <w:rsid w:val="009172CE"/>
    <w:rsid w:val="009176F7"/>
    <w:rsid w:val="0091791C"/>
    <w:rsid w:val="009202AF"/>
    <w:rsid w:val="00922F28"/>
    <w:rsid w:val="00923484"/>
    <w:rsid w:val="00924D8F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528D"/>
    <w:rsid w:val="00965D6F"/>
    <w:rsid w:val="00967AFD"/>
    <w:rsid w:val="00967B73"/>
    <w:rsid w:val="00973269"/>
    <w:rsid w:val="00974D33"/>
    <w:rsid w:val="00975521"/>
    <w:rsid w:val="00975C88"/>
    <w:rsid w:val="009762D9"/>
    <w:rsid w:val="009770C8"/>
    <w:rsid w:val="00981D1F"/>
    <w:rsid w:val="00982358"/>
    <w:rsid w:val="00983129"/>
    <w:rsid w:val="00986DA8"/>
    <w:rsid w:val="00987791"/>
    <w:rsid w:val="009906A8"/>
    <w:rsid w:val="00990B6A"/>
    <w:rsid w:val="009910BF"/>
    <w:rsid w:val="00991ABF"/>
    <w:rsid w:val="00991E9B"/>
    <w:rsid w:val="0099255A"/>
    <w:rsid w:val="009939F7"/>
    <w:rsid w:val="00995EAE"/>
    <w:rsid w:val="0099643D"/>
    <w:rsid w:val="00997A7C"/>
    <w:rsid w:val="009A096D"/>
    <w:rsid w:val="009A531E"/>
    <w:rsid w:val="009A73F2"/>
    <w:rsid w:val="009B116D"/>
    <w:rsid w:val="009B1C0E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773"/>
    <w:rsid w:val="009D304A"/>
    <w:rsid w:val="009D3A9E"/>
    <w:rsid w:val="009D4DA5"/>
    <w:rsid w:val="009E3009"/>
    <w:rsid w:val="009E3D33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473A"/>
    <w:rsid w:val="00A149B3"/>
    <w:rsid w:val="00A211C5"/>
    <w:rsid w:val="00A232B7"/>
    <w:rsid w:val="00A23C39"/>
    <w:rsid w:val="00A23F45"/>
    <w:rsid w:val="00A23FBE"/>
    <w:rsid w:val="00A2526B"/>
    <w:rsid w:val="00A27335"/>
    <w:rsid w:val="00A31CC5"/>
    <w:rsid w:val="00A32144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621C2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3FCB"/>
    <w:rsid w:val="00A8766B"/>
    <w:rsid w:val="00A87E4A"/>
    <w:rsid w:val="00A90635"/>
    <w:rsid w:val="00A90878"/>
    <w:rsid w:val="00A91B0C"/>
    <w:rsid w:val="00A944D1"/>
    <w:rsid w:val="00A94A6F"/>
    <w:rsid w:val="00A95A97"/>
    <w:rsid w:val="00AA02E4"/>
    <w:rsid w:val="00AA131E"/>
    <w:rsid w:val="00AA681E"/>
    <w:rsid w:val="00AA6A1F"/>
    <w:rsid w:val="00AA6CA3"/>
    <w:rsid w:val="00AA6CB2"/>
    <w:rsid w:val="00AB0860"/>
    <w:rsid w:val="00AB1010"/>
    <w:rsid w:val="00AB13A2"/>
    <w:rsid w:val="00AB1802"/>
    <w:rsid w:val="00AB1FD8"/>
    <w:rsid w:val="00AB2F83"/>
    <w:rsid w:val="00AB315E"/>
    <w:rsid w:val="00AB3541"/>
    <w:rsid w:val="00AB38D8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FD4"/>
    <w:rsid w:val="00B23A1A"/>
    <w:rsid w:val="00B2642E"/>
    <w:rsid w:val="00B302CA"/>
    <w:rsid w:val="00B30620"/>
    <w:rsid w:val="00B309FA"/>
    <w:rsid w:val="00B326D1"/>
    <w:rsid w:val="00B3377A"/>
    <w:rsid w:val="00B36812"/>
    <w:rsid w:val="00B36B62"/>
    <w:rsid w:val="00B4409E"/>
    <w:rsid w:val="00B45D00"/>
    <w:rsid w:val="00B45FC4"/>
    <w:rsid w:val="00B4613E"/>
    <w:rsid w:val="00B4689E"/>
    <w:rsid w:val="00B521BA"/>
    <w:rsid w:val="00B54BA8"/>
    <w:rsid w:val="00B55068"/>
    <w:rsid w:val="00B554A4"/>
    <w:rsid w:val="00B62079"/>
    <w:rsid w:val="00B630E9"/>
    <w:rsid w:val="00B6366E"/>
    <w:rsid w:val="00B65518"/>
    <w:rsid w:val="00B674DF"/>
    <w:rsid w:val="00B6776E"/>
    <w:rsid w:val="00B7161D"/>
    <w:rsid w:val="00B71988"/>
    <w:rsid w:val="00B76CBC"/>
    <w:rsid w:val="00B8173A"/>
    <w:rsid w:val="00B82536"/>
    <w:rsid w:val="00B832FA"/>
    <w:rsid w:val="00B84561"/>
    <w:rsid w:val="00B84920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B050A"/>
    <w:rsid w:val="00BB27AA"/>
    <w:rsid w:val="00BB2BDA"/>
    <w:rsid w:val="00BB31A2"/>
    <w:rsid w:val="00BB3313"/>
    <w:rsid w:val="00BB5E8D"/>
    <w:rsid w:val="00BB6B6F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0F86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C77"/>
    <w:rsid w:val="00BF6612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4D16"/>
    <w:rsid w:val="00C1602F"/>
    <w:rsid w:val="00C16F54"/>
    <w:rsid w:val="00C17A95"/>
    <w:rsid w:val="00C233A8"/>
    <w:rsid w:val="00C32ECA"/>
    <w:rsid w:val="00C3316B"/>
    <w:rsid w:val="00C344CA"/>
    <w:rsid w:val="00C34BA1"/>
    <w:rsid w:val="00C36943"/>
    <w:rsid w:val="00C4375D"/>
    <w:rsid w:val="00C458F7"/>
    <w:rsid w:val="00C4677B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268D"/>
    <w:rsid w:val="00C83179"/>
    <w:rsid w:val="00C83CDB"/>
    <w:rsid w:val="00C847C8"/>
    <w:rsid w:val="00C86D9E"/>
    <w:rsid w:val="00C87E76"/>
    <w:rsid w:val="00C91210"/>
    <w:rsid w:val="00C928CE"/>
    <w:rsid w:val="00C9535A"/>
    <w:rsid w:val="00C95913"/>
    <w:rsid w:val="00CA18CD"/>
    <w:rsid w:val="00CA3A3D"/>
    <w:rsid w:val="00CA5EB5"/>
    <w:rsid w:val="00CA7238"/>
    <w:rsid w:val="00CA7BDD"/>
    <w:rsid w:val="00CB15DB"/>
    <w:rsid w:val="00CB18B6"/>
    <w:rsid w:val="00CB1F69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B30"/>
    <w:rsid w:val="00CC7E93"/>
    <w:rsid w:val="00CD038A"/>
    <w:rsid w:val="00CD03E8"/>
    <w:rsid w:val="00CD11BF"/>
    <w:rsid w:val="00CD1B24"/>
    <w:rsid w:val="00CD5DE0"/>
    <w:rsid w:val="00CD5EAE"/>
    <w:rsid w:val="00CD6A47"/>
    <w:rsid w:val="00CD71D4"/>
    <w:rsid w:val="00CD770D"/>
    <w:rsid w:val="00CE1DA0"/>
    <w:rsid w:val="00CE1DA8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B8A"/>
    <w:rsid w:val="00D04DDB"/>
    <w:rsid w:val="00D07F49"/>
    <w:rsid w:val="00D13B7E"/>
    <w:rsid w:val="00D14AAB"/>
    <w:rsid w:val="00D15C95"/>
    <w:rsid w:val="00D1635D"/>
    <w:rsid w:val="00D1687C"/>
    <w:rsid w:val="00D20068"/>
    <w:rsid w:val="00D22EBE"/>
    <w:rsid w:val="00D233BC"/>
    <w:rsid w:val="00D25EB2"/>
    <w:rsid w:val="00D31788"/>
    <w:rsid w:val="00D32439"/>
    <w:rsid w:val="00D32A36"/>
    <w:rsid w:val="00D33C20"/>
    <w:rsid w:val="00D35885"/>
    <w:rsid w:val="00D369E1"/>
    <w:rsid w:val="00D4073D"/>
    <w:rsid w:val="00D414BF"/>
    <w:rsid w:val="00D4518E"/>
    <w:rsid w:val="00D4720B"/>
    <w:rsid w:val="00D50A92"/>
    <w:rsid w:val="00D551B5"/>
    <w:rsid w:val="00D552BB"/>
    <w:rsid w:val="00D55466"/>
    <w:rsid w:val="00D56CB4"/>
    <w:rsid w:val="00D57752"/>
    <w:rsid w:val="00D603A9"/>
    <w:rsid w:val="00D61A22"/>
    <w:rsid w:val="00D63742"/>
    <w:rsid w:val="00D651F8"/>
    <w:rsid w:val="00D65917"/>
    <w:rsid w:val="00D66BE8"/>
    <w:rsid w:val="00D67163"/>
    <w:rsid w:val="00D6716D"/>
    <w:rsid w:val="00D7262F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260F"/>
    <w:rsid w:val="00D93060"/>
    <w:rsid w:val="00D96682"/>
    <w:rsid w:val="00D96C5B"/>
    <w:rsid w:val="00DA10AC"/>
    <w:rsid w:val="00DA1B07"/>
    <w:rsid w:val="00DA26D2"/>
    <w:rsid w:val="00DA3E30"/>
    <w:rsid w:val="00DA43F9"/>
    <w:rsid w:val="00DA501E"/>
    <w:rsid w:val="00DA763C"/>
    <w:rsid w:val="00DB7B22"/>
    <w:rsid w:val="00DC21CC"/>
    <w:rsid w:val="00DC39C0"/>
    <w:rsid w:val="00DC3B5B"/>
    <w:rsid w:val="00DC446F"/>
    <w:rsid w:val="00DC56B4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4DB5"/>
    <w:rsid w:val="00DE6967"/>
    <w:rsid w:val="00DE6F98"/>
    <w:rsid w:val="00DE7D4D"/>
    <w:rsid w:val="00DF0CBA"/>
    <w:rsid w:val="00DF2756"/>
    <w:rsid w:val="00DF27C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2047"/>
    <w:rsid w:val="00E17DC6"/>
    <w:rsid w:val="00E21471"/>
    <w:rsid w:val="00E220EA"/>
    <w:rsid w:val="00E244E9"/>
    <w:rsid w:val="00E277DC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A4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7317"/>
    <w:rsid w:val="00E60DFC"/>
    <w:rsid w:val="00E62CA2"/>
    <w:rsid w:val="00E64188"/>
    <w:rsid w:val="00E7041D"/>
    <w:rsid w:val="00E80D9C"/>
    <w:rsid w:val="00E8220D"/>
    <w:rsid w:val="00E822DE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E35"/>
    <w:rsid w:val="00EA385D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65D3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4CDD"/>
    <w:rsid w:val="00ED63AC"/>
    <w:rsid w:val="00ED7FE3"/>
    <w:rsid w:val="00EE4757"/>
    <w:rsid w:val="00EE4B32"/>
    <w:rsid w:val="00EE5CD9"/>
    <w:rsid w:val="00EE5F58"/>
    <w:rsid w:val="00EE636D"/>
    <w:rsid w:val="00EF1C94"/>
    <w:rsid w:val="00EF27E0"/>
    <w:rsid w:val="00EF2D4F"/>
    <w:rsid w:val="00EF3C02"/>
    <w:rsid w:val="00EF7BEC"/>
    <w:rsid w:val="00F001C8"/>
    <w:rsid w:val="00F00DD4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2840"/>
    <w:rsid w:val="00F53E52"/>
    <w:rsid w:val="00F56AD6"/>
    <w:rsid w:val="00F573EC"/>
    <w:rsid w:val="00F57500"/>
    <w:rsid w:val="00F60106"/>
    <w:rsid w:val="00F62A0A"/>
    <w:rsid w:val="00F63B0D"/>
    <w:rsid w:val="00F643DE"/>
    <w:rsid w:val="00F70C0A"/>
    <w:rsid w:val="00F7216B"/>
    <w:rsid w:val="00F7503A"/>
    <w:rsid w:val="00F7688A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5261"/>
    <w:rsid w:val="00FB6366"/>
    <w:rsid w:val="00FB68E1"/>
    <w:rsid w:val="00FC24D9"/>
    <w:rsid w:val="00FC40F7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arald.schenk@medical-media-consulting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urban@medical-media-consulting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.studnicka@salk.a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tel:+43662448233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07A1-AFAC-4D6C-88DC-085C0E76B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D1BFD-F6A4-4C6D-BF55-63CA70A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3438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7</cp:revision>
  <cp:lastPrinted>2014-09-28T07:42:00Z</cp:lastPrinted>
  <dcterms:created xsi:type="dcterms:W3CDTF">2015-10-11T16:37:00Z</dcterms:created>
  <dcterms:modified xsi:type="dcterms:W3CDTF">2015-10-11T17:36:00Z</dcterms:modified>
</cp:coreProperties>
</file>