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D" w:rsidRDefault="009404FD">
      <w:pPr>
        <w:rPr>
          <w:lang w:val="en-US"/>
        </w:rPr>
      </w:pPr>
      <w:r>
        <w:rPr>
          <w:lang w:val="en-US"/>
        </w:rPr>
        <w:t>English</w:t>
      </w:r>
      <w:r w:rsidR="00F239ED">
        <w:rPr>
          <w:lang w:val="en-US"/>
        </w:rPr>
        <w:t>:</w:t>
      </w:r>
    </w:p>
    <w:p w:rsidR="009554EA" w:rsidRDefault="009A6388">
      <w:pPr>
        <w:rPr>
          <w:lang w:val="en-US"/>
        </w:rPr>
      </w:pPr>
      <w:r w:rsidRPr="009A6388">
        <w:rPr>
          <w:lang w:val="en-US"/>
        </w:rPr>
        <w:t>Dr. Matthias Hackl is the current C</w:t>
      </w:r>
      <w:r>
        <w:rPr>
          <w:lang w:val="en-US"/>
        </w:rPr>
        <w:t>E</w:t>
      </w:r>
      <w:r w:rsidRPr="009A6388">
        <w:rPr>
          <w:lang w:val="en-US"/>
        </w:rPr>
        <w:t xml:space="preserve">O of </w:t>
      </w:r>
      <w:proofErr w:type="spellStart"/>
      <w:r w:rsidRPr="009A6388">
        <w:rPr>
          <w:lang w:val="en-US"/>
        </w:rPr>
        <w:t>TAmiRNA</w:t>
      </w:r>
      <w:proofErr w:type="spellEnd"/>
      <w:r w:rsidRPr="009A6388">
        <w:rPr>
          <w:lang w:val="en-US"/>
        </w:rPr>
        <w:t xml:space="preserve"> GmbH, which was founded in 2013 and is located in Vienna, Austria. Matthias holds a Ph.D. in </w:t>
      </w:r>
      <w:r w:rsidR="005377E2">
        <w:rPr>
          <w:lang w:val="en-US"/>
        </w:rPr>
        <w:t>biotechnology</w:t>
      </w:r>
      <w:r w:rsidRPr="009A6388">
        <w:rPr>
          <w:lang w:val="en-US"/>
        </w:rPr>
        <w:t xml:space="preserve">. </w:t>
      </w:r>
      <w:r>
        <w:rPr>
          <w:lang w:val="en-US"/>
        </w:rPr>
        <w:t>Prior to</w:t>
      </w:r>
      <w:r w:rsidRPr="009A6388">
        <w:rPr>
          <w:lang w:val="en-US"/>
        </w:rPr>
        <w:t xml:space="preserve"> co-founding </w:t>
      </w:r>
      <w:proofErr w:type="spellStart"/>
      <w:r w:rsidRPr="009A6388">
        <w:rPr>
          <w:lang w:val="en-US"/>
        </w:rPr>
        <w:t>TAmiRNA</w:t>
      </w:r>
      <w:proofErr w:type="spellEnd"/>
      <w:r w:rsidRPr="009A6388">
        <w:rPr>
          <w:lang w:val="en-US"/>
        </w:rPr>
        <w:t xml:space="preserve"> in 2013, he </w:t>
      </w:r>
      <w:r w:rsidR="001953CE">
        <w:rPr>
          <w:lang w:val="en-US"/>
        </w:rPr>
        <w:t>led</w:t>
      </w:r>
      <w:r w:rsidR="000C00F9">
        <w:rPr>
          <w:lang w:val="en-US"/>
        </w:rPr>
        <w:t xml:space="preserve"> </w:t>
      </w:r>
      <w:r w:rsidR="005377E2">
        <w:rPr>
          <w:lang w:val="en-US"/>
        </w:rPr>
        <w:t xml:space="preserve">various </w:t>
      </w:r>
      <w:r w:rsidR="000C00F9">
        <w:rPr>
          <w:lang w:val="en-US"/>
        </w:rPr>
        <w:t xml:space="preserve">genomic research projects in academia, including fellowships at the University of Minnesota and University Bielefeld. He has several years of experience in biomarker development with a focus on non-coding RNA analysis </w:t>
      </w:r>
      <w:r w:rsidR="005377E2">
        <w:rPr>
          <w:lang w:val="en-US"/>
        </w:rPr>
        <w:t>and</w:t>
      </w:r>
      <w:r w:rsidR="000C00F9">
        <w:rPr>
          <w:lang w:val="en-US"/>
        </w:rPr>
        <w:t xml:space="preserve"> liquid biopsies</w:t>
      </w:r>
      <w:r w:rsidRPr="009A6388">
        <w:rPr>
          <w:lang w:val="en-US"/>
        </w:rPr>
        <w:t xml:space="preserve">. Within </w:t>
      </w:r>
      <w:proofErr w:type="spellStart"/>
      <w:r w:rsidRPr="009A6388">
        <w:rPr>
          <w:lang w:val="en-US"/>
        </w:rPr>
        <w:t>TAmiRNA</w:t>
      </w:r>
      <w:proofErr w:type="spellEnd"/>
      <w:r w:rsidRPr="009A6388">
        <w:rPr>
          <w:lang w:val="en-US"/>
        </w:rPr>
        <w:t xml:space="preserve"> </w:t>
      </w:r>
      <w:r w:rsidR="005377E2">
        <w:rPr>
          <w:lang w:val="en-US"/>
        </w:rPr>
        <w:t>Dr. Hackl</w:t>
      </w:r>
      <w:r w:rsidRPr="009A6388">
        <w:rPr>
          <w:lang w:val="en-US"/>
        </w:rPr>
        <w:t xml:space="preserve"> is </w:t>
      </w:r>
      <w:r w:rsidR="000C00F9">
        <w:rPr>
          <w:lang w:val="en-US"/>
        </w:rPr>
        <w:t>currently preparing the</w:t>
      </w:r>
      <w:r w:rsidRPr="009A6388">
        <w:rPr>
          <w:lang w:val="en-US"/>
        </w:rPr>
        <w:t xml:space="preserve"> </w:t>
      </w:r>
      <w:r w:rsidR="000C00F9">
        <w:rPr>
          <w:lang w:val="en-US"/>
        </w:rPr>
        <w:t>clinical performance evaluation of</w:t>
      </w:r>
      <w:r w:rsidRPr="009A6388">
        <w:rPr>
          <w:lang w:val="en-US"/>
        </w:rPr>
        <w:t xml:space="preserve"> </w:t>
      </w:r>
      <w:r w:rsidR="000C00F9">
        <w:rPr>
          <w:lang w:val="en-US"/>
        </w:rPr>
        <w:t>microRNA biomarkers</w:t>
      </w:r>
      <w:r w:rsidRPr="009A6388">
        <w:rPr>
          <w:lang w:val="en-US"/>
        </w:rPr>
        <w:t xml:space="preserve"> for </w:t>
      </w:r>
      <w:r w:rsidR="000C00F9">
        <w:rPr>
          <w:lang w:val="en-US"/>
        </w:rPr>
        <w:t xml:space="preserve">patient </w:t>
      </w:r>
      <w:r>
        <w:rPr>
          <w:lang w:val="en-US"/>
        </w:rPr>
        <w:t xml:space="preserve">stratification </w:t>
      </w:r>
      <w:r w:rsidR="000C00F9">
        <w:rPr>
          <w:lang w:val="en-US"/>
        </w:rPr>
        <w:t>in osteoporosis and cardiovascular disease</w:t>
      </w:r>
      <w:r>
        <w:rPr>
          <w:lang w:val="en-US"/>
        </w:rPr>
        <w:t>.</w:t>
      </w:r>
      <w:r w:rsidR="00DA7A77">
        <w:rPr>
          <w:lang w:val="en-US"/>
        </w:rPr>
        <w:t xml:space="preserve"> Dr. Hackl has received Young Investigator Awards from ASBMR and ECTS for work on microRNA biomarkers discovery and validation in osteoporosis.</w:t>
      </w:r>
    </w:p>
    <w:p w:rsidR="009404FD" w:rsidRDefault="009404FD">
      <w:pPr>
        <w:rPr>
          <w:lang w:val="en-US"/>
        </w:rPr>
      </w:pPr>
    </w:p>
    <w:p w:rsidR="009404FD" w:rsidRPr="00F239ED" w:rsidRDefault="009404FD">
      <w:r w:rsidRPr="00F239ED">
        <w:t>Deutsch</w:t>
      </w:r>
      <w:r w:rsidR="00F239ED" w:rsidRPr="00F239ED">
        <w:t>:</w:t>
      </w:r>
    </w:p>
    <w:p w:rsidR="00971BE9" w:rsidRPr="00F239ED" w:rsidRDefault="00F239ED">
      <w:r w:rsidRPr="00F239ED">
        <w:t xml:space="preserve">Dr. Hackl (geb. </w:t>
      </w:r>
      <w:r>
        <w:t xml:space="preserve">1984) </w:t>
      </w:r>
      <w:r w:rsidRPr="00F239ED">
        <w:t xml:space="preserve">absolvierte 2009 das </w:t>
      </w:r>
      <w:r>
        <w:t>Masterstudium der Biotechnologie an der Universität für Bodenkultur in Wien, und promovierte 2012 nach Forschungsaufenthalten in den USA (University of Minnesota) und Deutschland (Universität Bielefeld). In seiner Tätigkeit als Dissertant und Post-Doc widmete sich Dr. Hackl in erster Linie der Erforschung von kurzen RNA Molekülen („</w:t>
      </w:r>
      <w:proofErr w:type="spellStart"/>
      <w:r>
        <w:t>mikroRNAs</w:t>
      </w:r>
      <w:proofErr w:type="spellEnd"/>
      <w:r>
        <w:t xml:space="preserve">“) während der Zellteilung und Zellalterung, um Mechanismen der Alterung und der Entstehung von alters-assoziierten aufzuklären. Im Jahr 2013 gründete Dr. Hackl gemeinsam mit einem Team der BOKU die </w:t>
      </w:r>
      <w:proofErr w:type="spellStart"/>
      <w:r>
        <w:t>TAmiRNA</w:t>
      </w:r>
      <w:proofErr w:type="spellEnd"/>
      <w:r>
        <w:t xml:space="preserve"> GmbH und leitet diese seit November 2014 als Geschäftsführer. Die </w:t>
      </w:r>
      <w:proofErr w:type="spellStart"/>
      <w:r>
        <w:t>TAmiRNA</w:t>
      </w:r>
      <w:proofErr w:type="spellEnd"/>
      <w:r>
        <w:t xml:space="preserve"> </w:t>
      </w:r>
      <w:r w:rsidR="00D01369">
        <w:t>GmbH beschäftigt sich mit der Erforschung und Entwicklung</w:t>
      </w:r>
      <w:r>
        <w:t xml:space="preserve"> neuartige</w:t>
      </w:r>
      <w:r w:rsidR="00D01369">
        <w:t>r</w:t>
      </w:r>
      <w:r>
        <w:t xml:space="preserve"> Biomarker für die Prognose und Diagnose alters-assoziierter Erkrankungen.</w:t>
      </w:r>
      <w:r w:rsidR="00D01369">
        <w:t xml:space="preserve"> Das Ziel ist die Entwicklung von nicht-invasiven Bluttests, die anhand eines Tropfens Blut genauen Aufschluss über das Vorhandensein oder das Risiko für bestimmte Erkrankungen geben und somit rechtzeitige und präzise Therapien ermöglichen sollen. Einer der Schwerpunkte stellt dabei das Gebiet der Osteoporose dar, und die Entwicklung des</w:t>
      </w:r>
      <w:r>
        <w:t xml:space="preserve"> Bluttest</w:t>
      </w:r>
      <w:r w:rsidR="00D01369">
        <w:t>s</w:t>
      </w:r>
      <w:r>
        <w:t xml:space="preserve"> „</w:t>
      </w:r>
      <w:proofErr w:type="spellStart"/>
      <w:r>
        <w:t>osteomiR</w:t>
      </w:r>
      <w:proofErr w:type="spellEnd"/>
      <w:r>
        <w:t xml:space="preserve">“ </w:t>
      </w:r>
      <w:r w:rsidR="00D01369">
        <w:t>der eine exakte</w:t>
      </w:r>
      <w:r>
        <w:t xml:space="preserve"> Prognose des Frakturrisikos aufgrund von Osteoporose </w:t>
      </w:r>
      <w:r w:rsidR="00D01369">
        <w:t>geben soll. Im Zuge der Entwicklung des Tests arbeitet das Unternehmen rund um Dr. Hackl mit führenden nationalen als auch internationalen Klinikern im Bereich der Osteoporose zusammen. Die Ergebnisse aus diesen Studien wurden mit Preisen internationaler wissenschaftlicher Verbände ausgezeichnet, z.B. den COPP Preis der deutschen osteologischen Gesellschaft und „</w:t>
      </w:r>
      <w:proofErr w:type="spellStart"/>
      <w:r w:rsidR="00D01369">
        <w:t>young</w:t>
      </w:r>
      <w:proofErr w:type="spellEnd"/>
      <w:r w:rsidR="00D01369">
        <w:t xml:space="preserve"> </w:t>
      </w:r>
      <w:proofErr w:type="spellStart"/>
      <w:r w:rsidR="00D01369">
        <w:t>investigator</w:t>
      </w:r>
      <w:proofErr w:type="spellEnd"/>
      <w:r w:rsidR="00D01369">
        <w:t xml:space="preserve"> </w:t>
      </w:r>
      <w:proofErr w:type="spellStart"/>
      <w:r w:rsidR="00D01369">
        <w:t>awards</w:t>
      </w:r>
      <w:proofErr w:type="spellEnd"/>
      <w:r w:rsidR="00D01369">
        <w:t xml:space="preserve">“ der European </w:t>
      </w:r>
      <w:proofErr w:type="spellStart"/>
      <w:r w:rsidR="00D01369">
        <w:t>Calcified</w:t>
      </w:r>
      <w:proofErr w:type="spellEnd"/>
      <w:r w:rsidR="00D01369">
        <w:t xml:space="preserve"> </w:t>
      </w:r>
      <w:proofErr w:type="spellStart"/>
      <w:r w:rsidR="00D01369">
        <w:t>Tissue</w:t>
      </w:r>
      <w:proofErr w:type="spellEnd"/>
      <w:r w:rsidR="00D01369">
        <w:t xml:space="preserve"> Society und der </w:t>
      </w:r>
      <w:proofErr w:type="spellStart"/>
      <w:r w:rsidR="00D01369">
        <w:t>Amercian</w:t>
      </w:r>
      <w:proofErr w:type="spellEnd"/>
      <w:r w:rsidR="00D01369">
        <w:t xml:space="preserve"> Society </w:t>
      </w:r>
      <w:proofErr w:type="spellStart"/>
      <w:r w:rsidR="00D01369">
        <w:t>for</w:t>
      </w:r>
      <w:proofErr w:type="spellEnd"/>
      <w:r w:rsidR="00D01369">
        <w:t xml:space="preserve"> </w:t>
      </w:r>
      <w:proofErr w:type="spellStart"/>
      <w:r w:rsidR="00D01369">
        <w:t>Bone</w:t>
      </w:r>
      <w:proofErr w:type="spellEnd"/>
      <w:r w:rsidR="00D01369">
        <w:t xml:space="preserve"> and Mineral Research.</w:t>
      </w:r>
      <w:r w:rsidR="00971BE9">
        <w:t xml:space="preserve"> Neben der Osteoporose widmet sich Dr. Hack und die </w:t>
      </w:r>
      <w:proofErr w:type="spellStart"/>
      <w:r w:rsidR="00971BE9">
        <w:t>TAmiRNA</w:t>
      </w:r>
      <w:proofErr w:type="spellEnd"/>
      <w:r w:rsidR="00971BE9">
        <w:t xml:space="preserve"> GmbH auch der Erforschung von neuen Biomarkern für Herz-Kreislauferkrankungen, Leberfunktion und Alterung</w:t>
      </w:r>
      <w:bookmarkStart w:id="0" w:name="_GoBack"/>
      <w:bookmarkEnd w:id="0"/>
      <w:r w:rsidR="00971BE9">
        <w:t>.</w:t>
      </w:r>
    </w:p>
    <w:sectPr w:rsidR="00971BE9" w:rsidRPr="00F23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9A"/>
    <w:rsid w:val="000C00F9"/>
    <w:rsid w:val="001953CE"/>
    <w:rsid w:val="0046429A"/>
    <w:rsid w:val="005377E2"/>
    <w:rsid w:val="009404FD"/>
    <w:rsid w:val="009554EA"/>
    <w:rsid w:val="00971BE9"/>
    <w:rsid w:val="009A6388"/>
    <w:rsid w:val="00D01369"/>
    <w:rsid w:val="00DA7A77"/>
    <w:rsid w:val="00F23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EC6A-864B-42E2-89CC-D8B23D2C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Hackl</dc:creator>
  <cp:keywords/>
  <dc:description/>
  <cp:lastModifiedBy>Matthias Hackl</cp:lastModifiedBy>
  <cp:revision>7</cp:revision>
  <dcterms:created xsi:type="dcterms:W3CDTF">2018-03-14T16:39:00Z</dcterms:created>
  <dcterms:modified xsi:type="dcterms:W3CDTF">2018-09-04T12:30:00Z</dcterms:modified>
</cp:coreProperties>
</file>