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2CFFD" w14:textId="77777777" w:rsidR="00473126" w:rsidRDefault="00473126" w:rsidP="00675F84">
      <w:pPr>
        <w:spacing w:after="120" w:line="312" w:lineRule="auto"/>
        <w:rPr>
          <w:rFonts w:ascii="Arial" w:hAnsi="Arial" w:cs="Arial"/>
          <w:b/>
          <w:szCs w:val="16"/>
          <w:lang w:val="de-AT"/>
        </w:rPr>
      </w:pPr>
    </w:p>
    <w:p w14:paraId="40432A65" w14:textId="140C461C" w:rsidR="00B00952" w:rsidRPr="006B53CD" w:rsidRDefault="00B00952" w:rsidP="00675F84">
      <w:pPr>
        <w:spacing w:after="120" w:line="312" w:lineRule="auto"/>
        <w:rPr>
          <w:rFonts w:ascii="Arial" w:hAnsi="Arial" w:cs="Arial"/>
          <w:sz w:val="20"/>
          <w:szCs w:val="16"/>
          <w:lang w:val="de-AT"/>
        </w:rPr>
      </w:pPr>
      <w:r w:rsidRPr="00A632ED">
        <w:rPr>
          <w:rFonts w:ascii="Arial" w:hAnsi="Arial" w:cs="Arial"/>
          <w:sz w:val="22"/>
          <w:szCs w:val="16"/>
          <w:lang w:val="de-AT"/>
        </w:rPr>
        <w:t xml:space="preserve">Wien, </w:t>
      </w:r>
      <w:r w:rsidR="00A62289">
        <w:rPr>
          <w:rFonts w:ascii="Arial" w:hAnsi="Arial" w:cs="Arial"/>
          <w:sz w:val="22"/>
          <w:szCs w:val="16"/>
          <w:lang w:val="de-AT"/>
        </w:rPr>
        <w:t>22</w:t>
      </w:r>
      <w:r w:rsidRPr="00A632ED">
        <w:rPr>
          <w:rFonts w:ascii="Arial" w:hAnsi="Arial" w:cs="Arial"/>
          <w:sz w:val="22"/>
          <w:szCs w:val="16"/>
          <w:lang w:val="de-AT"/>
        </w:rPr>
        <w:t xml:space="preserve">. </w:t>
      </w:r>
      <w:r w:rsidR="008D4319">
        <w:rPr>
          <w:rFonts w:ascii="Arial" w:hAnsi="Arial" w:cs="Arial"/>
          <w:sz w:val="22"/>
          <w:szCs w:val="16"/>
          <w:lang w:val="de-AT"/>
        </w:rPr>
        <w:t xml:space="preserve">Oktober </w:t>
      </w:r>
      <w:r w:rsidRPr="00A632ED">
        <w:rPr>
          <w:rFonts w:ascii="Arial" w:hAnsi="Arial" w:cs="Arial"/>
          <w:sz w:val="22"/>
          <w:szCs w:val="16"/>
          <w:lang w:val="de-AT"/>
        </w:rPr>
        <w:t>20</w:t>
      </w:r>
      <w:r w:rsidR="00291A2D" w:rsidRPr="00A632ED">
        <w:rPr>
          <w:rFonts w:ascii="Arial" w:hAnsi="Arial" w:cs="Arial"/>
          <w:sz w:val="22"/>
          <w:szCs w:val="16"/>
          <w:lang w:val="de-AT"/>
        </w:rPr>
        <w:t>2</w:t>
      </w:r>
      <w:r w:rsidR="008D4319">
        <w:rPr>
          <w:rFonts w:ascii="Arial" w:hAnsi="Arial" w:cs="Arial"/>
          <w:sz w:val="22"/>
          <w:szCs w:val="16"/>
          <w:lang w:val="de-AT"/>
        </w:rPr>
        <w:t>5</w:t>
      </w:r>
    </w:p>
    <w:p w14:paraId="6BBE4CEA" w14:textId="77777777" w:rsidR="00B00952" w:rsidRDefault="00B00952" w:rsidP="00675F84">
      <w:pPr>
        <w:spacing w:after="120" w:line="312" w:lineRule="auto"/>
        <w:rPr>
          <w:rFonts w:ascii="Arial" w:eastAsia="Arial Unicode MS" w:hAnsi="Arial" w:cs="Arial"/>
          <w:b/>
          <w:bCs/>
          <w:color w:val="000000"/>
        </w:rPr>
      </w:pPr>
    </w:p>
    <w:p w14:paraId="7E99A03E" w14:textId="2F19E0E9" w:rsidR="00824D4B" w:rsidRPr="00635F8B" w:rsidRDefault="00824D4B" w:rsidP="00675F84">
      <w:pPr>
        <w:spacing w:after="120" w:line="312" w:lineRule="auto"/>
        <w:rPr>
          <w:rFonts w:ascii="Arial" w:eastAsia="Arial Unicode MS" w:hAnsi="Arial" w:cs="Arial"/>
          <w:b/>
          <w:bCs/>
          <w:color w:val="0070C0"/>
        </w:rPr>
      </w:pPr>
      <w:r w:rsidRPr="00635F8B">
        <w:rPr>
          <w:rFonts w:ascii="Arial" w:eastAsia="Arial Unicode MS" w:hAnsi="Arial" w:cs="Arial"/>
          <w:b/>
          <w:bCs/>
          <w:color w:val="0070C0"/>
        </w:rPr>
        <w:t>Wechsel an der Spitze der Österreichische</w:t>
      </w:r>
      <w:r w:rsidR="009D35FD" w:rsidRPr="00635F8B">
        <w:rPr>
          <w:rFonts w:ascii="Arial" w:eastAsia="Arial Unicode MS" w:hAnsi="Arial" w:cs="Arial"/>
          <w:b/>
          <w:bCs/>
          <w:color w:val="0070C0"/>
        </w:rPr>
        <w:t>n</w:t>
      </w:r>
      <w:r w:rsidRPr="00635F8B">
        <w:rPr>
          <w:rFonts w:ascii="Arial" w:eastAsia="Arial Unicode MS" w:hAnsi="Arial" w:cs="Arial"/>
          <w:b/>
          <w:bCs/>
          <w:color w:val="0070C0"/>
        </w:rPr>
        <w:t xml:space="preserve"> Gesellschaft für Pneumologie</w:t>
      </w:r>
    </w:p>
    <w:p w14:paraId="66A578CF" w14:textId="2DDAF99A" w:rsidR="00FB4724" w:rsidRPr="00635F8B" w:rsidRDefault="008D4319" w:rsidP="00E97390">
      <w:pPr>
        <w:spacing w:after="120"/>
        <w:rPr>
          <w:rFonts w:ascii="Arial" w:eastAsia="Arial Unicode MS" w:hAnsi="Arial" w:cs="Arial"/>
          <w:b/>
          <w:bCs/>
          <w:color w:val="0070C0"/>
          <w:sz w:val="28"/>
          <w:szCs w:val="28"/>
          <w:u w:val="single"/>
        </w:rPr>
      </w:pPr>
      <w:r>
        <w:rPr>
          <w:rFonts w:ascii="Arial" w:eastAsia="Arial Unicode MS" w:hAnsi="Arial" w:cs="Arial"/>
          <w:b/>
          <w:bCs/>
          <w:color w:val="0070C0"/>
          <w:sz w:val="28"/>
          <w:szCs w:val="28"/>
          <w:u w:val="single"/>
        </w:rPr>
        <w:t xml:space="preserve">Eveline Kink </w:t>
      </w:r>
      <w:r w:rsidR="00824D4B" w:rsidRPr="00635F8B">
        <w:rPr>
          <w:rFonts w:ascii="Arial" w:eastAsia="Arial Unicode MS" w:hAnsi="Arial" w:cs="Arial"/>
          <w:b/>
          <w:bCs/>
          <w:color w:val="0070C0"/>
          <w:sz w:val="28"/>
          <w:szCs w:val="28"/>
          <w:u w:val="single"/>
        </w:rPr>
        <w:t>neue Präsident</w:t>
      </w:r>
      <w:r>
        <w:rPr>
          <w:rFonts w:ascii="Arial" w:eastAsia="Arial Unicode MS" w:hAnsi="Arial" w:cs="Arial"/>
          <w:b/>
          <w:bCs/>
          <w:color w:val="0070C0"/>
          <w:sz w:val="28"/>
          <w:szCs w:val="28"/>
          <w:u w:val="single"/>
        </w:rPr>
        <w:t>in</w:t>
      </w:r>
      <w:r w:rsidR="00824D4B" w:rsidRPr="00635F8B">
        <w:rPr>
          <w:rFonts w:ascii="Arial" w:eastAsia="Arial Unicode MS" w:hAnsi="Arial" w:cs="Arial"/>
          <w:b/>
          <w:bCs/>
          <w:color w:val="0070C0"/>
          <w:sz w:val="28"/>
          <w:szCs w:val="28"/>
          <w:u w:val="single"/>
        </w:rPr>
        <w:t xml:space="preserve"> der </w:t>
      </w:r>
      <w:r w:rsidR="0026377A" w:rsidRPr="00635F8B">
        <w:rPr>
          <w:rFonts w:ascii="Arial" w:eastAsia="Arial Unicode MS" w:hAnsi="Arial" w:cs="Arial"/>
          <w:b/>
          <w:bCs/>
          <w:color w:val="0070C0"/>
          <w:sz w:val="28"/>
          <w:szCs w:val="28"/>
          <w:u w:val="single"/>
        </w:rPr>
        <w:t xml:space="preserve">österreichischen </w:t>
      </w:r>
      <w:r w:rsidR="00824D4B" w:rsidRPr="00635F8B">
        <w:rPr>
          <w:rFonts w:ascii="Arial" w:eastAsia="Arial Unicode MS" w:hAnsi="Arial" w:cs="Arial"/>
          <w:b/>
          <w:bCs/>
          <w:color w:val="0070C0"/>
          <w:sz w:val="28"/>
          <w:szCs w:val="28"/>
          <w:u w:val="single"/>
        </w:rPr>
        <w:t>Lungen</w:t>
      </w:r>
      <w:r w:rsidR="0026377A" w:rsidRPr="00635F8B">
        <w:rPr>
          <w:rFonts w:ascii="Arial" w:eastAsia="Arial Unicode MS" w:hAnsi="Arial" w:cs="Arial"/>
          <w:b/>
          <w:bCs/>
          <w:color w:val="0070C0"/>
          <w:sz w:val="28"/>
          <w:szCs w:val="28"/>
          <w:u w:val="single"/>
        </w:rPr>
        <w:t>spezialist</w:t>
      </w:r>
      <w:r w:rsidR="00E97390">
        <w:rPr>
          <w:rFonts w:ascii="Arial" w:eastAsia="Arial Unicode MS" w:hAnsi="Arial" w:cs="Arial"/>
          <w:b/>
          <w:bCs/>
          <w:color w:val="0070C0"/>
          <w:sz w:val="28"/>
          <w:szCs w:val="28"/>
          <w:u w:val="single"/>
        </w:rPr>
        <w:t>*innen</w:t>
      </w:r>
    </w:p>
    <w:p w14:paraId="029DB4F2" w14:textId="24A4C63C" w:rsidR="002A7BF1" w:rsidRDefault="0029140C" w:rsidP="00653750">
      <w:pPr>
        <w:autoSpaceDE w:val="0"/>
        <w:autoSpaceDN w:val="0"/>
        <w:adjustRightInd w:val="0"/>
        <w:spacing w:after="120"/>
        <w:rPr>
          <w:rFonts w:ascii="Arial" w:hAnsi="Arial" w:cs="Arial"/>
          <w:b/>
          <w:bCs/>
          <w:sz w:val="22"/>
          <w:szCs w:val="22"/>
          <w:lang w:val="de-AT"/>
        </w:rPr>
      </w:pPr>
      <w:r w:rsidRPr="00F61158">
        <w:rPr>
          <w:rFonts w:ascii="Arial" w:hAnsi="Arial" w:cs="Arial"/>
          <w:b/>
          <w:sz w:val="22"/>
          <w:szCs w:val="22"/>
          <w:lang w:val="de-AT"/>
        </w:rPr>
        <w:t xml:space="preserve">Im Rahmen </w:t>
      </w:r>
      <w:r w:rsidR="00F61158" w:rsidRPr="00F61158">
        <w:rPr>
          <w:rFonts w:ascii="Arial" w:hAnsi="Arial" w:cs="Arial"/>
          <w:b/>
          <w:sz w:val="22"/>
          <w:szCs w:val="22"/>
          <w:lang w:val="de-AT"/>
        </w:rPr>
        <w:t xml:space="preserve">der Generalversammlung </w:t>
      </w:r>
      <w:r w:rsidR="002C6772" w:rsidRPr="00F61158">
        <w:rPr>
          <w:rFonts w:ascii="Arial" w:hAnsi="Arial" w:cs="Arial"/>
          <w:b/>
          <w:sz w:val="22"/>
          <w:szCs w:val="22"/>
          <w:lang w:val="de-AT"/>
        </w:rPr>
        <w:t>der Österreichisch</w:t>
      </w:r>
      <w:r w:rsidR="004739CE" w:rsidRPr="00F61158">
        <w:rPr>
          <w:rFonts w:ascii="Arial" w:hAnsi="Arial" w:cs="Arial"/>
          <w:b/>
          <w:sz w:val="22"/>
          <w:szCs w:val="22"/>
          <w:lang w:val="de-AT"/>
        </w:rPr>
        <w:t xml:space="preserve">en Gesellschaft für Pneumologie (ÖGP) </w:t>
      </w:r>
      <w:r w:rsidRPr="00F61158">
        <w:rPr>
          <w:rFonts w:ascii="Arial" w:hAnsi="Arial" w:cs="Arial"/>
          <w:b/>
          <w:sz w:val="22"/>
          <w:szCs w:val="22"/>
          <w:lang w:val="de-AT"/>
        </w:rPr>
        <w:t xml:space="preserve">wurde </w:t>
      </w:r>
      <w:r w:rsidR="001B01D0">
        <w:rPr>
          <w:rFonts w:ascii="Arial" w:hAnsi="Arial" w:cs="Arial"/>
          <w:b/>
          <w:sz w:val="22"/>
          <w:szCs w:val="22"/>
          <w:lang w:val="de-AT"/>
        </w:rPr>
        <w:t xml:space="preserve">die </w:t>
      </w:r>
      <w:r w:rsidR="00A7176E">
        <w:rPr>
          <w:rFonts w:ascii="Arial" w:hAnsi="Arial" w:cs="Arial"/>
          <w:b/>
          <w:sz w:val="22"/>
          <w:szCs w:val="22"/>
          <w:lang w:val="de-AT"/>
        </w:rPr>
        <w:t>renommierte</w:t>
      </w:r>
      <w:r w:rsidR="00472B35">
        <w:rPr>
          <w:rFonts w:ascii="Arial" w:hAnsi="Arial" w:cs="Arial"/>
          <w:b/>
          <w:sz w:val="22"/>
          <w:szCs w:val="22"/>
          <w:lang w:val="de-AT"/>
        </w:rPr>
        <w:t xml:space="preserve"> </w:t>
      </w:r>
      <w:r w:rsidR="00217FEE">
        <w:rPr>
          <w:rFonts w:ascii="Arial" w:hAnsi="Arial" w:cs="Arial"/>
          <w:b/>
          <w:sz w:val="22"/>
          <w:szCs w:val="22"/>
          <w:lang w:val="de-AT"/>
        </w:rPr>
        <w:t xml:space="preserve">Lungenfachärztin und Intensivmedizinerin </w:t>
      </w:r>
      <w:proofErr w:type="spellStart"/>
      <w:r w:rsidR="00654481" w:rsidRPr="00654481">
        <w:rPr>
          <w:rFonts w:ascii="Arial" w:hAnsi="Arial" w:cs="Arial"/>
          <w:b/>
          <w:color w:val="0070C0"/>
          <w:sz w:val="22"/>
          <w:szCs w:val="22"/>
          <w:lang w:val="de-AT"/>
        </w:rPr>
        <w:t>Prim.</w:t>
      </w:r>
      <w:r w:rsidR="00654481" w:rsidRPr="00654481">
        <w:rPr>
          <w:rFonts w:ascii="Arial" w:hAnsi="Arial" w:cs="Arial"/>
          <w:b/>
          <w:color w:val="0070C0"/>
          <w:sz w:val="22"/>
          <w:szCs w:val="22"/>
          <w:vertAlign w:val="superscript"/>
          <w:lang w:val="de-AT"/>
        </w:rPr>
        <w:t>a</w:t>
      </w:r>
      <w:proofErr w:type="spellEnd"/>
      <w:r w:rsidR="00654481" w:rsidRPr="00654481">
        <w:rPr>
          <w:rFonts w:ascii="Arial" w:hAnsi="Arial" w:cs="Arial"/>
          <w:b/>
          <w:color w:val="0070C0"/>
          <w:sz w:val="22"/>
          <w:szCs w:val="22"/>
          <w:lang w:val="de-AT"/>
        </w:rPr>
        <w:t xml:space="preserve"> Dr.</w:t>
      </w:r>
      <w:r w:rsidR="00654481" w:rsidRPr="00654481">
        <w:rPr>
          <w:rFonts w:ascii="Arial" w:hAnsi="Arial" w:cs="Arial"/>
          <w:b/>
          <w:color w:val="0070C0"/>
          <w:sz w:val="22"/>
          <w:szCs w:val="22"/>
          <w:vertAlign w:val="superscript"/>
          <w:lang w:val="de-AT"/>
        </w:rPr>
        <w:t>in</w:t>
      </w:r>
      <w:r w:rsidR="00654481" w:rsidRPr="00654481">
        <w:rPr>
          <w:rFonts w:ascii="Arial" w:hAnsi="Arial" w:cs="Arial"/>
          <w:b/>
          <w:color w:val="0070C0"/>
          <w:sz w:val="22"/>
          <w:szCs w:val="22"/>
          <w:lang w:val="de-AT"/>
        </w:rPr>
        <w:t xml:space="preserve"> Eveline Kink, MBA</w:t>
      </w:r>
      <w:r w:rsidR="00654481">
        <w:rPr>
          <w:rFonts w:ascii="Arial" w:hAnsi="Arial" w:cs="Arial"/>
          <w:b/>
          <w:sz w:val="22"/>
          <w:szCs w:val="22"/>
          <w:lang w:val="de-AT"/>
        </w:rPr>
        <w:t xml:space="preserve">, </w:t>
      </w:r>
      <w:r w:rsidR="00012B3B">
        <w:rPr>
          <w:rFonts w:ascii="Arial" w:hAnsi="Arial" w:cs="Arial"/>
          <w:b/>
          <w:sz w:val="22"/>
          <w:szCs w:val="22"/>
          <w:lang w:val="de-AT"/>
        </w:rPr>
        <w:t>Leiterin</w:t>
      </w:r>
      <w:r w:rsidR="00724BF5">
        <w:rPr>
          <w:rFonts w:ascii="Arial" w:hAnsi="Arial" w:cs="Arial"/>
          <w:b/>
          <w:sz w:val="22"/>
          <w:szCs w:val="22"/>
          <w:lang w:val="de-AT"/>
        </w:rPr>
        <w:t xml:space="preserve"> der Abteilung für Innere Medizin und Pneumologie</w:t>
      </w:r>
      <w:r w:rsidR="00B76DB4">
        <w:rPr>
          <w:rFonts w:ascii="Arial" w:hAnsi="Arial" w:cs="Arial"/>
          <w:b/>
          <w:sz w:val="22"/>
          <w:szCs w:val="22"/>
          <w:lang w:val="de-AT"/>
        </w:rPr>
        <w:t xml:space="preserve">, </w:t>
      </w:r>
      <w:proofErr w:type="gramStart"/>
      <w:r w:rsidR="00B76DB4">
        <w:rPr>
          <w:rFonts w:ascii="Arial" w:hAnsi="Arial" w:cs="Arial"/>
          <w:b/>
          <w:sz w:val="22"/>
          <w:szCs w:val="22"/>
          <w:lang w:val="de-AT"/>
        </w:rPr>
        <w:t>LKH Graz</w:t>
      </w:r>
      <w:proofErr w:type="gramEnd"/>
      <w:r w:rsidR="00B76DB4">
        <w:rPr>
          <w:rFonts w:ascii="Arial" w:hAnsi="Arial" w:cs="Arial"/>
          <w:b/>
          <w:sz w:val="22"/>
          <w:szCs w:val="22"/>
          <w:lang w:val="de-AT"/>
        </w:rPr>
        <w:t xml:space="preserve"> II, </w:t>
      </w:r>
      <w:r w:rsidR="00FF4765">
        <w:rPr>
          <w:rFonts w:ascii="Arial" w:hAnsi="Arial" w:cs="Arial"/>
          <w:b/>
          <w:sz w:val="22"/>
          <w:szCs w:val="22"/>
          <w:lang w:val="de-AT"/>
        </w:rPr>
        <w:t xml:space="preserve">Standort </w:t>
      </w:r>
      <w:proofErr w:type="spellStart"/>
      <w:r w:rsidR="00FF4765">
        <w:rPr>
          <w:rFonts w:ascii="Arial" w:hAnsi="Arial" w:cs="Arial"/>
          <w:b/>
          <w:sz w:val="22"/>
          <w:szCs w:val="22"/>
          <w:lang w:val="de-AT"/>
        </w:rPr>
        <w:t>En</w:t>
      </w:r>
      <w:r w:rsidR="009C1A7C">
        <w:rPr>
          <w:rFonts w:ascii="Arial" w:hAnsi="Arial" w:cs="Arial"/>
          <w:b/>
          <w:sz w:val="22"/>
          <w:szCs w:val="22"/>
          <w:lang w:val="de-AT"/>
        </w:rPr>
        <w:t>zen</w:t>
      </w:r>
      <w:r w:rsidR="00FF4765">
        <w:rPr>
          <w:rFonts w:ascii="Arial" w:hAnsi="Arial" w:cs="Arial"/>
          <w:b/>
          <w:sz w:val="22"/>
          <w:szCs w:val="22"/>
          <w:lang w:val="de-AT"/>
        </w:rPr>
        <w:t>bach</w:t>
      </w:r>
      <w:proofErr w:type="spellEnd"/>
      <w:r w:rsidR="00FF4765">
        <w:rPr>
          <w:rFonts w:ascii="Arial" w:hAnsi="Arial" w:cs="Arial"/>
          <w:b/>
          <w:sz w:val="22"/>
          <w:szCs w:val="22"/>
          <w:lang w:val="de-AT"/>
        </w:rPr>
        <w:t xml:space="preserve">, </w:t>
      </w:r>
      <w:r w:rsidR="00472B35" w:rsidRPr="00F61158">
        <w:rPr>
          <w:rFonts w:ascii="Arial" w:hAnsi="Arial" w:cs="Arial"/>
          <w:b/>
          <w:sz w:val="22"/>
          <w:szCs w:val="22"/>
          <w:lang w:val="de-AT"/>
        </w:rPr>
        <w:t>zu</w:t>
      </w:r>
      <w:r w:rsidR="00472B35">
        <w:rPr>
          <w:rFonts w:ascii="Arial" w:hAnsi="Arial" w:cs="Arial"/>
          <w:b/>
          <w:sz w:val="22"/>
          <w:szCs w:val="22"/>
          <w:lang w:val="de-AT"/>
        </w:rPr>
        <w:t>r</w:t>
      </w:r>
      <w:r w:rsidR="00472B35" w:rsidRPr="00F61158">
        <w:rPr>
          <w:rFonts w:ascii="Arial" w:hAnsi="Arial" w:cs="Arial"/>
          <w:b/>
          <w:sz w:val="22"/>
          <w:szCs w:val="22"/>
          <w:lang w:val="de-AT"/>
        </w:rPr>
        <w:t xml:space="preserve"> neuen ÖGP-Präsident</w:t>
      </w:r>
      <w:r w:rsidR="00472B35">
        <w:rPr>
          <w:rFonts w:ascii="Arial" w:hAnsi="Arial" w:cs="Arial"/>
          <w:b/>
          <w:sz w:val="22"/>
          <w:szCs w:val="22"/>
          <w:lang w:val="de-AT"/>
        </w:rPr>
        <w:t>i</w:t>
      </w:r>
      <w:r w:rsidR="00472B35" w:rsidRPr="00F61158">
        <w:rPr>
          <w:rFonts w:ascii="Arial" w:hAnsi="Arial" w:cs="Arial"/>
          <w:b/>
          <w:sz w:val="22"/>
          <w:szCs w:val="22"/>
          <w:lang w:val="de-AT"/>
        </w:rPr>
        <w:t>n gewählt</w:t>
      </w:r>
      <w:r w:rsidR="002D57D4">
        <w:rPr>
          <w:rFonts w:ascii="Arial" w:hAnsi="Arial" w:cs="Arial"/>
          <w:b/>
          <w:sz w:val="22"/>
          <w:szCs w:val="22"/>
          <w:lang w:val="de-AT"/>
        </w:rPr>
        <w:t>.</w:t>
      </w:r>
      <w:r w:rsidR="00AA54C4">
        <w:rPr>
          <w:rFonts w:ascii="Arial" w:hAnsi="Arial" w:cs="Arial"/>
          <w:b/>
          <w:sz w:val="22"/>
          <w:szCs w:val="22"/>
          <w:lang w:val="de-AT"/>
        </w:rPr>
        <w:t xml:space="preserve"> </w:t>
      </w:r>
      <w:r w:rsidR="0004513B">
        <w:rPr>
          <w:rFonts w:ascii="Arial" w:hAnsi="Arial" w:cs="Arial"/>
          <w:b/>
          <w:sz w:val="22"/>
          <w:szCs w:val="22"/>
          <w:lang w:val="de-AT"/>
        </w:rPr>
        <w:t xml:space="preserve">Kink möchte ihre Präsidentschaft </w:t>
      </w:r>
      <w:r w:rsidR="00FE2234">
        <w:rPr>
          <w:rFonts w:ascii="Arial" w:hAnsi="Arial" w:cs="Arial"/>
          <w:b/>
          <w:sz w:val="22"/>
          <w:szCs w:val="22"/>
          <w:lang w:val="de-AT"/>
        </w:rPr>
        <w:t xml:space="preserve">dazu </w:t>
      </w:r>
      <w:r w:rsidR="0004513B">
        <w:rPr>
          <w:rFonts w:ascii="Arial" w:hAnsi="Arial" w:cs="Arial"/>
          <w:b/>
          <w:sz w:val="22"/>
          <w:szCs w:val="22"/>
          <w:lang w:val="de-AT"/>
        </w:rPr>
        <w:t>n</w:t>
      </w:r>
      <w:r w:rsidR="00F76DBF">
        <w:rPr>
          <w:rFonts w:ascii="Arial" w:hAnsi="Arial" w:cs="Arial"/>
          <w:b/>
          <w:sz w:val="22"/>
          <w:szCs w:val="22"/>
          <w:lang w:val="de-AT"/>
        </w:rPr>
        <w:t>utz</w:t>
      </w:r>
      <w:r w:rsidR="0004513B">
        <w:rPr>
          <w:rFonts w:ascii="Arial" w:hAnsi="Arial" w:cs="Arial"/>
          <w:b/>
          <w:sz w:val="22"/>
          <w:szCs w:val="22"/>
          <w:lang w:val="de-AT"/>
        </w:rPr>
        <w:t xml:space="preserve">en, </w:t>
      </w:r>
      <w:r w:rsidR="00E25204">
        <w:rPr>
          <w:rFonts w:ascii="Arial" w:hAnsi="Arial" w:cs="Arial"/>
          <w:b/>
          <w:sz w:val="22"/>
          <w:szCs w:val="22"/>
          <w:lang w:val="de-AT"/>
        </w:rPr>
        <w:t xml:space="preserve">die im Rahmen der </w:t>
      </w:r>
      <w:proofErr w:type="spellStart"/>
      <w:r w:rsidR="00E25204" w:rsidRPr="007D1F1D">
        <w:rPr>
          <w:rFonts w:ascii="Arial" w:hAnsi="Arial" w:cs="Arial"/>
          <w:b/>
          <w:i/>
          <w:sz w:val="22"/>
          <w:szCs w:val="22"/>
          <w:lang w:val="de-AT"/>
        </w:rPr>
        <w:t>PneumoVision</w:t>
      </w:r>
      <w:proofErr w:type="spellEnd"/>
      <w:r w:rsidR="00E25204" w:rsidRPr="007D1F1D">
        <w:rPr>
          <w:rFonts w:ascii="Arial" w:hAnsi="Arial" w:cs="Arial"/>
          <w:b/>
          <w:i/>
          <w:sz w:val="22"/>
          <w:szCs w:val="22"/>
          <w:lang w:val="de-AT"/>
        </w:rPr>
        <w:t xml:space="preserve"> 2040</w:t>
      </w:r>
      <w:r w:rsidR="00E25204">
        <w:rPr>
          <w:rFonts w:ascii="Arial" w:hAnsi="Arial" w:cs="Arial"/>
          <w:b/>
          <w:sz w:val="22"/>
          <w:szCs w:val="22"/>
          <w:lang w:val="de-AT"/>
        </w:rPr>
        <w:t xml:space="preserve"> entwickelten </w:t>
      </w:r>
      <w:proofErr w:type="spellStart"/>
      <w:r w:rsidR="00E25204">
        <w:rPr>
          <w:rFonts w:ascii="Arial" w:hAnsi="Arial" w:cs="Arial"/>
          <w:b/>
          <w:sz w:val="22"/>
          <w:szCs w:val="22"/>
          <w:lang w:val="de-AT"/>
        </w:rPr>
        <w:t>Zukunft</w:t>
      </w:r>
      <w:r w:rsidR="00A62289">
        <w:rPr>
          <w:rFonts w:ascii="Arial" w:hAnsi="Arial" w:cs="Arial"/>
          <w:b/>
          <w:sz w:val="22"/>
          <w:szCs w:val="22"/>
          <w:lang w:val="de-AT"/>
        </w:rPr>
        <w:t>s</w:t>
      </w:r>
      <w:r w:rsidR="00E25204">
        <w:rPr>
          <w:rFonts w:ascii="Arial" w:hAnsi="Arial" w:cs="Arial"/>
          <w:b/>
          <w:sz w:val="22"/>
          <w:szCs w:val="22"/>
          <w:lang w:val="de-AT"/>
        </w:rPr>
        <w:t>sperspektiven</w:t>
      </w:r>
      <w:proofErr w:type="spellEnd"/>
      <w:r w:rsidR="00E25204">
        <w:rPr>
          <w:rFonts w:ascii="Arial" w:hAnsi="Arial" w:cs="Arial"/>
          <w:b/>
          <w:sz w:val="22"/>
          <w:szCs w:val="22"/>
          <w:lang w:val="de-AT"/>
        </w:rPr>
        <w:t xml:space="preserve"> in konkrete Strategien zur Sicherung einer hohen Versorgungsqualität für Patient*innen mit Lungenerkrankungen umzusetzen. </w:t>
      </w:r>
      <w:r w:rsidR="00947B0D">
        <w:rPr>
          <w:rFonts w:ascii="Arial" w:hAnsi="Arial" w:cs="Arial"/>
          <w:b/>
          <w:sz w:val="22"/>
          <w:szCs w:val="22"/>
          <w:lang w:val="de-AT"/>
        </w:rPr>
        <w:t>Dabei sollen d</w:t>
      </w:r>
      <w:proofErr w:type="spellStart"/>
      <w:r w:rsidR="00947B0D" w:rsidRPr="00940BE4">
        <w:rPr>
          <w:rFonts w:ascii="Arial" w:hAnsi="Arial" w:cs="Arial"/>
          <w:b/>
          <w:sz w:val="22"/>
          <w:szCs w:val="22"/>
        </w:rPr>
        <w:t>igitale</w:t>
      </w:r>
      <w:proofErr w:type="spellEnd"/>
      <w:r w:rsidR="00947B0D" w:rsidRPr="00940BE4">
        <w:rPr>
          <w:rFonts w:ascii="Arial" w:hAnsi="Arial" w:cs="Arial"/>
          <w:b/>
          <w:sz w:val="22"/>
          <w:szCs w:val="22"/>
        </w:rPr>
        <w:t xml:space="preserve"> Technologien und KI verantwortungsvoll, qualitätsgesichert und praxisnah in die pneumologische Versorgung integriert werden.</w:t>
      </w:r>
      <w:r w:rsidR="00947B0D">
        <w:rPr>
          <w:rFonts w:ascii="Arial" w:hAnsi="Arial" w:cs="Arial"/>
          <w:b/>
          <w:sz w:val="22"/>
          <w:szCs w:val="22"/>
        </w:rPr>
        <w:t xml:space="preserve"> </w:t>
      </w:r>
      <w:r w:rsidR="00E25204" w:rsidRPr="00940BE4">
        <w:rPr>
          <w:rFonts w:ascii="Arial" w:hAnsi="Arial" w:cs="Arial"/>
          <w:b/>
          <w:sz w:val="22"/>
          <w:szCs w:val="22"/>
        </w:rPr>
        <w:t xml:space="preserve">Ein besonderer Schwerpunkt liegt für Kink auf </w:t>
      </w:r>
      <w:r w:rsidR="00E25204" w:rsidRPr="00940BE4">
        <w:rPr>
          <w:rFonts w:ascii="Arial" w:hAnsi="Arial" w:cs="Arial"/>
          <w:b/>
          <w:bCs/>
          <w:sz w:val="22"/>
          <w:szCs w:val="22"/>
        </w:rPr>
        <w:t>Prävention und Gesundheitskompetenz</w:t>
      </w:r>
      <w:r w:rsidR="00E25204" w:rsidRPr="00940BE4">
        <w:rPr>
          <w:rFonts w:ascii="Arial" w:hAnsi="Arial" w:cs="Arial"/>
          <w:b/>
          <w:sz w:val="22"/>
          <w:szCs w:val="22"/>
        </w:rPr>
        <w:t xml:space="preserve">: </w:t>
      </w:r>
      <w:r w:rsidR="003F77F4">
        <w:rPr>
          <w:rFonts w:ascii="Arial" w:hAnsi="Arial" w:cs="Arial"/>
          <w:b/>
          <w:sz w:val="22"/>
          <w:szCs w:val="22"/>
        </w:rPr>
        <w:t xml:space="preserve">So </w:t>
      </w:r>
      <w:r w:rsidR="00E25204" w:rsidRPr="00940BE4">
        <w:rPr>
          <w:rFonts w:ascii="Arial" w:hAnsi="Arial" w:cs="Arial"/>
          <w:b/>
          <w:sz w:val="22"/>
          <w:szCs w:val="22"/>
        </w:rPr>
        <w:t xml:space="preserve">möchte </w:t>
      </w:r>
      <w:r w:rsidR="003F77F4">
        <w:rPr>
          <w:rFonts w:ascii="Arial" w:hAnsi="Arial" w:cs="Arial"/>
          <w:b/>
          <w:sz w:val="22"/>
          <w:szCs w:val="22"/>
        </w:rPr>
        <w:t xml:space="preserve">sie auch </w:t>
      </w:r>
      <w:r w:rsidR="00E25204" w:rsidRPr="00940BE4">
        <w:rPr>
          <w:rFonts w:ascii="Arial" w:hAnsi="Arial" w:cs="Arial"/>
          <w:b/>
          <w:sz w:val="22"/>
          <w:szCs w:val="22"/>
        </w:rPr>
        <w:t>– in Fortführung der Arbeit ihres Vorgängers –</w:t>
      </w:r>
      <w:r w:rsidR="001E3DDC">
        <w:rPr>
          <w:rFonts w:ascii="Arial" w:hAnsi="Arial" w:cs="Arial"/>
          <w:b/>
          <w:sz w:val="22"/>
          <w:szCs w:val="22"/>
        </w:rPr>
        <w:t xml:space="preserve"> </w:t>
      </w:r>
      <w:r w:rsidR="00E25204" w:rsidRPr="00940BE4">
        <w:rPr>
          <w:rFonts w:ascii="Arial" w:hAnsi="Arial" w:cs="Arial"/>
          <w:b/>
          <w:sz w:val="22"/>
          <w:szCs w:val="22"/>
        </w:rPr>
        <w:t xml:space="preserve">ein </w:t>
      </w:r>
      <w:r w:rsidR="00E25204" w:rsidRPr="00940BE4">
        <w:rPr>
          <w:rFonts w:ascii="Arial" w:hAnsi="Arial" w:cs="Arial"/>
          <w:b/>
          <w:bCs/>
          <w:sz w:val="22"/>
          <w:szCs w:val="22"/>
        </w:rPr>
        <w:t>österreichweites Lungen-Gesundheits-Vorsorge</w:t>
      </w:r>
      <w:r w:rsidR="00E25204">
        <w:rPr>
          <w:rFonts w:ascii="Arial" w:hAnsi="Arial" w:cs="Arial"/>
          <w:b/>
          <w:bCs/>
          <w:sz w:val="22"/>
          <w:szCs w:val="22"/>
        </w:rPr>
        <w:t>-P</w:t>
      </w:r>
      <w:r w:rsidR="00E25204" w:rsidRPr="00940BE4">
        <w:rPr>
          <w:rFonts w:ascii="Arial" w:hAnsi="Arial" w:cs="Arial"/>
          <w:b/>
          <w:bCs/>
          <w:sz w:val="22"/>
          <w:szCs w:val="22"/>
        </w:rPr>
        <w:t>rogramm</w:t>
      </w:r>
      <w:r w:rsidR="00E25204" w:rsidRPr="00940BE4">
        <w:rPr>
          <w:rFonts w:ascii="Arial" w:hAnsi="Arial" w:cs="Arial"/>
          <w:b/>
          <w:sz w:val="22"/>
          <w:szCs w:val="22"/>
        </w:rPr>
        <w:t xml:space="preserve"> etablieren. </w:t>
      </w:r>
      <w:r w:rsidR="00AB7CF7">
        <w:rPr>
          <w:rFonts w:ascii="Arial" w:hAnsi="Arial" w:cs="Arial"/>
          <w:b/>
          <w:bCs/>
          <w:sz w:val="22"/>
          <w:szCs w:val="22"/>
          <w:lang w:val="de-AT"/>
        </w:rPr>
        <w:t xml:space="preserve">Weiters </w:t>
      </w:r>
      <w:r w:rsidR="00FE2234" w:rsidRPr="00CF2F8F">
        <w:rPr>
          <w:rFonts w:ascii="Arial" w:hAnsi="Arial" w:cs="Arial"/>
          <w:b/>
          <w:bCs/>
          <w:sz w:val="22"/>
          <w:szCs w:val="22"/>
          <w:lang w:val="de-AT"/>
        </w:rPr>
        <w:t xml:space="preserve">möchte sie den Fokus </w:t>
      </w:r>
      <w:r w:rsidR="004F45E2" w:rsidRPr="00CF2F8F">
        <w:rPr>
          <w:rFonts w:ascii="Arial" w:hAnsi="Arial" w:cs="Arial"/>
          <w:b/>
          <w:bCs/>
          <w:sz w:val="22"/>
          <w:szCs w:val="22"/>
          <w:lang w:val="de-AT"/>
        </w:rPr>
        <w:t xml:space="preserve">auf </w:t>
      </w:r>
      <w:r w:rsidR="0060119D" w:rsidRPr="00CF2F8F">
        <w:rPr>
          <w:rFonts w:ascii="Arial" w:hAnsi="Arial" w:cs="Arial"/>
          <w:b/>
          <w:bCs/>
          <w:sz w:val="22"/>
          <w:szCs w:val="22"/>
          <w:lang w:val="de-AT"/>
        </w:rPr>
        <w:t>Real</w:t>
      </w:r>
      <w:r w:rsidR="00694240">
        <w:rPr>
          <w:rFonts w:ascii="Arial" w:hAnsi="Arial" w:cs="Arial"/>
          <w:b/>
          <w:bCs/>
          <w:sz w:val="22"/>
          <w:szCs w:val="22"/>
          <w:lang w:val="de-AT"/>
        </w:rPr>
        <w:t>-</w:t>
      </w:r>
      <w:r w:rsidR="0060119D" w:rsidRPr="00CF2F8F">
        <w:rPr>
          <w:rFonts w:ascii="Arial" w:hAnsi="Arial" w:cs="Arial"/>
          <w:b/>
          <w:bCs/>
          <w:sz w:val="22"/>
          <w:szCs w:val="22"/>
          <w:lang w:val="de-AT"/>
        </w:rPr>
        <w:t>World</w:t>
      </w:r>
      <w:r w:rsidR="00694240">
        <w:rPr>
          <w:rFonts w:ascii="Arial" w:hAnsi="Arial" w:cs="Arial"/>
          <w:b/>
          <w:bCs/>
          <w:sz w:val="22"/>
          <w:szCs w:val="22"/>
          <w:lang w:val="de-AT"/>
        </w:rPr>
        <w:t>-</w:t>
      </w:r>
      <w:r w:rsidR="0060119D" w:rsidRPr="00CF2F8F">
        <w:rPr>
          <w:rFonts w:ascii="Arial" w:hAnsi="Arial" w:cs="Arial"/>
          <w:b/>
          <w:bCs/>
          <w:sz w:val="22"/>
          <w:szCs w:val="22"/>
          <w:lang w:val="de-AT"/>
        </w:rPr>
        <w:t xml:space="preserve">Daten </w:t>
      </w:r>
      <w:r w:rsidR="004F45E2" w:rsidRPr="00CF2F8F">
        <w:rPr>
          <w:rFonts w:ascii="Arial" w:hAnsi="Arial" w:cs="Arial"/>
          <w:b/>
          <w:bCs/>
          <w:sz w:val="22"/>
          <w:szCs w:val="22"/>
          <w:lang w:val="de-AT"/>
        </w:rPr>
        <w:t xml:space="preserve">als </w:t>
      </w:r>
      <w:r w:rsidR="004F45E2" w:rsidRPr="00221673">
        <w:rPr>
          <w:rFonts w:ascii="Arial" w:hAnsi="Arial" w:cs="Arial"/>
          <w:b/>
          <w:bCs/>
          <w:sz w:val="22"/>
          <w:szCs w:val="22"/>
          <w:lang w:val="de-AT"/>
        </w:rPr>
        <w:t>wertvolle</w:t>
      </w:r>
      <w:r w:rsidR="004F45E2" w:rsidRPr="00CF2F8F">
        <w:rPr>
          <w:rFonts w:ascii="Arial" w:hAnsi="Arial" w:cs="Arial"/>
          <w:b/>
          <w:bCs/>
          <w:sz w:val="22"/>
          <w:szCs w:val="22"/>
          <w:lang w:val="de-AT"/>
        </w:rPr>
        <w:t xml:space="preserve"> Ergänzung </w:t>
      </w:r>
      <w:r w:rsidR="00CF2F8F">
        <w:rPr>
          <w:rFonts w:ascii="Arial" w:hAnsi="Arial" w:cs="Arial"/>
          <w:b/>
          <w:bCs/>
          <w:sz w:val="22"/>
          <w:szCs w:val="22"/>
          <w:lang w:val="de-AT"/>
        </w:rPr>
        <w:t xml:space="preserve">zu Studiendaten </w:t>
      </w:r>
      <w:r w:rsidR="00306514" w:rsidRPr="00CF2F8F">
        <w:rPr>
          <w:rFonts w:ascii="Arial" w:hAnsi="Arial" w:cs="Arial"/>
          <w:b/>
          <w:bCs/>
          <w:sz w:val="22"/>
          <w:szCs w:val="22"/>
          <w:lang w:val="de-AT"/>
        </w:rPr>
        <w:t>lenken</w:t>
      </w:r>
      <w:r w:rsidR="00587288">
        <w:rPr>
          <w:rFonts w:ascii="Arial" w:hAnsi="Arial" w:cs="Arial"/>
          <w:b/>
          <w:bCs/>
          <w:sz w:val="22"/>
          <w:szCs w:val="22"/>
          <w:lang w:val="de-AT"/>
        </w:rPr>
        <w:t xml:space="preserve">: Diese sind </w:t>
      </w:r>
      <w:r w:rsidR="003259E5">
        <w:rPr>
          <w:rFonts w:ascii="Arial" w:hAnsi="Arial" w:cs="Arial"/>
          <w:b/>
          <w:bCs/>
          <w:sz w:val="22"/>
          <w:szCs w:val="22"/>
          <w:lang w:val="de-AT"/>
        </w:rPr>
        <w:t>mit relativ wenig Aufwand erhebbar</w:t>
      </w:r>
      <w:r w:rsidR="00F232A0">
        <w:rPr>
          <w:rFonts w:ascii="Arial" w:hAnsi="Arial" w:cs="Arial"/>
          <w:b/>
          <w:bCs/>
          <w:sz w:val="22"/>
          <w:szCs w:val="22"/>
          <w:lang w:val="de-AT"/>
        </w:rPr>
        <w:t xml:space="preserve"> und biete</w:t>
      </w:r>
      <w:r w:rsidR="000D2F04">
        <w:rPr>
          <w:rFonts w:ascii="Arial" w:hAnsi="Arial" w:cs="Arial"/>
          <w:b/>
          <w:bCs/>
          <w:sz w:val="22"/>
          <w:szCs w:val="22"/>
          <w:lang w:val="de-AT"/>
        </w:rPr>
        <w:t>n</w:t>
      </w:r>
      <w:r w:rsidR="00F232A0">
        <w:rPr>
          <w:rFonts w:ascii="Arial" w:hAnsi="Arial" w:cs="Arial"/>
          <w:b/>
          <w:bCs/>
          <w:sz w:val="22"/>
          <w:szCs w:val="22"/>
          <w:lang w:val="de-AT"/>
        </w:rPr>
        <w:t xml:space="preserve"> wichtige Anhaltspunkte für personalisierte und differenzierte </w:t>
      </w:r>
      <w:r w:rsidR="00841A23">
        <w:rPr>
          <w:rFonts w:ascii="Arial" w:hAnsi="Arial" w:cs="Arial"/>
          <w:b/>
          <w:bCs/>
          <w:sz w:val="22"/>
          <w:szCs w:val="22"/>
          <w:lang w:val="de-AT"/>
        </w:rPr>
        <w:t>M</w:t>
      </w:r>
      <w:r w:rsidR="00F232A0">
        <w:rPr>
          <w:rFonts w:ascii="Arial" w:hAnsi="Arial" w:cs="Arial"/>
          <w:b/>
          <w:bCs/>
          <w:sz w:val="22"/>
          <w:szCs w:val="22"/>
          <w:lang w:val="de-AT"/>
        </w:rPr>
        <w:t xml:space="preserve">edizin. </w:t>
      </w:r>
    </w:p>
    <w:p w14:paraId="3252F9F0" w14:textId="78365390" w:rsidR="006115E2" w:rsidRPr="00F61158" w:rsidRDefault="003D7B02" w:rsidP="003D474E">
      <w:pPr>
        <w:autoSpaceDE w:val="0"/>
        <w:autoSpaceDN w:val="0"/>
        <w:adjustRightInd w:val="0"/>
        <w:spacing w:after="120"/>
        <w:rPr>
          <w:rFonts w:ascii="Arial" w:hAnsi="Arial" w:cs="Arial"/>
          <w:b/>
          <w:sz w:val="22"/>
          <w:szCs w:val="22"/>
          <w:lang w:val="de-AT"/>
        </w:rPr>
      </w:pPr>
      <w:r>
        <w:rPr>
          <w:rFonts w:ascii="Arial" w:hAnsi="Arial" w:cs="Arial"/>
          <w:b/>
          <w:sz w:val="22"/>
          <w:szCs w:val="22"/>
          <w:lang w:val="de-AT"/>
        </w:rPr>
        <w:t xml:space="preserve">Die bisherige ÖGP-Generalsekretärin </w:t>
      </w:r>
      <w:proofErr w:type="spellStart"/>
      <w:r w:rsidR="00520C3B" w:rsidRPr="00571197">
        <w:rPr>
          <w:rFonts w:ascii="Arial" w:hAnsi="Arial" w:cs="Arial"/>
          <w:b/>
          <w:color w:val="0070C0"/>
          <w:sz w:val="22"/>
          <w:szCs w:val="22"/>
          <w:lang w:val="de-AT"/>
        </w:rPr>
        <w:t>Prim.</w:t>
      </w:r>
      <w:r w:rsidR="00520C3B" w:rsidRPr="00571197">
        <w:rPr>
          <w:rFonts w:ascii="Arial" w:hAnsi="Arial" w:cs="Arial"/>
          <w:b/>
          <w:color w:val="0070C0"/>
          <w:sz w:val="22"/>
          <w:szCs w:val="22"/>
          <w:vertAlign w:val="superscript"/>
          <w:lang w:val="de-AT"/>
        </w:rPr>
        <w:t>a</w:t>
      </w:r>
      <w:proofErr w:type="spellEnd"/>
      <w:r w:rsidR="00520C3B" w:rsidRPr="00571197">
        <w:rPr>
          <w:rFonts w:ascii="Arial" w:hAnsi="Arial" w:cs="Arial"/>
          <w:b/>
          <w:color w:val="0070C0"/>
          <w:sz w:val="22"/>
          <w:szCs w:val="22"/>
          <w:lang w:val="de-AT"/>
        </w:rPr>
        <w:t xml:space="preserve"> </w:t>
      </w:r>
      <w:proofErr w:type="spellStart"/>
      <w:r w:rsidR="002E6F1F">
        <w:rPr>
          <w:rFonts w:ascii="Arial" w:hAnsi="Arial" w:cs="Arial"/>
          <w:b/>
          <w:color w:val="0070C0"/>
          <w:sz w:val="22"/>
          <w:szCs w:val="22"/>
          <w:lang w:val="de-AT"/>
        </w:rPr>
        <w:t>a</w:t>
      </w:r>
      <w:r w:rsidR="00AA54C4" w:rsidRPr="00571197">
        <w:rPr>
          <w:rFonts w:ascii="Arial" w:hAnsi="Arial" w:cs="Arial"/>
          <w:b/>
          <w:color w:val="0070C0"/>
          <w:sz w:val="22"/>
          <w:szCs w:val="22"/>
          <w:lang w:val="de-AT"/>
        </w:rPr>
        <w:t>o</w:t>
      </w:r>
      <w:proofErr w:type="spellEnd"/>
      <w:r w:rsidR="00AA54C4" w:rsidRPr="00571197">
        <w:rPr>
          <w:rFonts w:ascii="Arial" w:hAnsi="Arial" w:cs="Arial"/>
          <w:b/>
          <w:color w:val="0070C0"/>
          <w:sz w:val="22"/>
          <w:szCs w:val="22"/>
          <w:lang w:val="de-AT"/>
        </w:rPr>
        <w:t>. Univ.-Prof.</w:t>
      </w:r>
      <w:r w:rsidR="00AA54C4" w:rsidRPr="00571197">
        <w:rPr>
          <w:rFonts w:ascii="Arial" w:hAnsi="Arial" w:cs="Arial"/>
          <w:b/>
          <w:color w:val="0070C0"/>
          <w:sz w:val="22"/>
          <w:szCs w:val="22"/>
          <w:vertAlign w:val="superscript"/>
          <w:lang w:val="de-AT"/>
        </w:rPr>
        <w:t>in</w:t>
      </w:r>
      <w:r w:rsidR="00AA54C4" w:rsidRPr="00571197">
        <w:rPr>
          <w:rFonts w:ascii="Arial" w:hAnsi="Arial" w:cs="Arial"/>
          <w:b/>
          <w:color w:val="0070C0"/>
          <w:sz w:val="22"/>
          <w:szCs w:val="22"/>
          <w:lang w:val="de-AT"/>
        </w:rPr>
        <w:t xml:space="preserve"> Dr.</w:t>
      </w:r>
      <w:r w:rsidR="00AA54C4" w:rsidRPr="00571197">
        <w:rPr>
          <w:rFonts w:ascii="Arial" w:hAnsi="Arial" w:cs="Arial"/>
          <w:b/>
          <w:color w:val="0070C0"/>
          <w:sz w:val="22"/>
          <w:szCs w:val="22"/>
          <w:vertAlign w:val="superscript"/>
          <w:lang w:val="de-AT"/>
        </w:rPr>
        <w:t>in</w:t>
      </w:r>
      <w:r w:rsidR="00AA54C4" w:rsidRPr="00571197">
        <w:rPr>
          <w:rFonts w:ascii="Arial" w:hAnsi="Arial" w:cs="Arial"/>
          <w:b/>
          <w:color w:val="0070C0"/>
          <w:sz w:val="22"/>
          <w:szCs w:val="22"/>
          <w:lang w:val="de-AT"/>
        </w:rPr>
        <w:t xml:space="preserve"> Judith Löffler-Ragg</w:t>
      </w:r>
      <w:r w:rsidR="00AB569A">
        <w:rPr>
          <w:rFonts w:ascii="Arial" w:hAnsi="Arial" w:cs="Arial"/>
          <w:b/>
          <w:sz w:val="22"/>
          <w:szCs w:val="22"/>
          <w:lang w:val="de-AT"/>
        </w:rPr>
        <w:t xml:space="preserve">, Leiterin der Abteilung für Pneumologie am LKH </w:t>
      </w:r>
      <w:proofErr w:type="spellStart"/>
      <w:r w:rsidR="00AB569A">
        <w:rPr>
          <w:rFonts w:ascii="Arial" w:hAnsi="Arial" w:cs="Arial"/>
          <w:b/>
          <w:sz w:val="22"/>
          <w:szCs w:val="22"/>
          <w:lang w:val="de-AT"/>
        </w:rPr>
        <w:t>Hochzirl-Natters</w:t>
      </w:r>
      <w:proofErr w:type="spellEnd"/>
      <w:r w:rsidR="002E6F1F">
        <w:rPr>
          <w:rFonts w:ascii="Arial" w:hAnsi="Arial" w:cs="Arial"/>
          <w:b/>
          <w:sz w:val="22"/>
          <w:szCs w:val="22"/>
          <w:lang w:val="de-AT"/>
        </w:rPr>
        <w:t>, assoziiert mit der Medizinischen Universität Innsbruck</w:t>
      </w:r>
      <w:r>
        <w:rPr>
          <w:rFonts w:ascii="Arial" w:hAnsi="Arial" w:cs="Arial"/>
          <w:b/>
          <w:sz w:val="22"/>
          <w:szCs w:val="22"/>
          <w:lang w:val="de-AT"/>
        </w:rPr>
        <w:t xml:space="preserve">, </w:t>
      </w:r>
      <w:r w:rsidR="006A249D">
        <w:rPr>
          <w:rFonts w:ascii="Arial" w:hAnsi="Arial" w:cs="Arial"/>
          <w:b/>
          <w:sz w:val="22"/>
          <w:szCs w:val="22"/>
          <w:lang w:val="de-AT"/>
        </w:rPr>
        <w:t xml:space="preserve">wurde zur </w:t>
      </w:r>
      <w:r w:rsidR="009A28C8">
        <w:rPr>
          <w:rFonts w:ascii="Arial" w:hAnsi="Arial" w:cs="Arial"/>
          <w:b/>
          <w:sz w:val="22"/>
          <w:szCs w:val="22"/>
          <w:lang w:val="de-AT"/>
        </w:rPr>
        <w:t>neue</w:t>
      </w:r>
      <w:r w:rsidR="006A249D">
        <w:rPr>
          <w:rFonts w:ascii="Arial" w:hAnsi="Arial" w:cs="Arial"/>
          <w:b/>
          <w:sz w:val="22"/>
          <w:szCs w:val="22"/>
          <w:lang w:val="de-AT"/>
        </w:rPr>
        <w:t>n</w:t>
      </w:r>
      <w:r w:rsidR="009A28C8">
        <w:rPr>
          <w:rFonts w:ascii="Arial" w:hAnsi="Arial" w:cs="Arial"/>
          <w:b/>
          <w:sz w:val="22"/>
          <w:szCs w:val="22"/>
          <w:lang w:val="de-AT"/>
        </w:rPr>
        <w:t xml:space="preserve"> Vizepräsidentin </w:t>
      </w:r>
      <w:r w:rsidR="006A249D">
        <w:rPr>
          <w:rFonts w:ascii="Arial" w:hAnsi="Arial" w:cs="Arial"/>
          <w:b/>
          <w:sz w:val="22"/>
          <w:szCs w:val="22"/>
          <w:lang w:val="de-AT"/>
        </w:rPr>
        <w:t>gewählt</w:t>
      </w:r>
      <w:r w:rsidR="00392AC4">
        <w:rPr>
          <w:rFonts w:ascii="Arial" w:hAnsi="Arial" w:cs="Arial"/>
          <w:b/>
          <w:sz w:val="22"/>
          <w:szCs w:val="22"/>
          <w:lang w:val="de-AT"/>
        </w:rPr>
        <w:t xml:space="preserve">. </w:t>
      </w:r>
    </w:p>
    <w:p w14:paraId="0E43187E" w14:textId="31D001DA" w:rsidR="00DE731C" w:rsidRDefault="009A28C8" w:rsidP="006115E2">
      <w:pPr>
        <w:autoSpaceDE w:val="0"/>
        <w:autoSpaceDN w:val="0"/>
        <w:adjustRightInd w:val="0"/>
        <w:spacing w:after="120"/>
        <w:rPr>
          <w:rFonts w:ascii="Arial" w:hAnsi="Arial" w:cs="Arial"/>
          <w:b/>
          <w:sz w:val="22"/>
          <w:szCs w:val="22"/>
          <w:lang w:val="de-AT"/>
        </w:rPr>
      </w:pPr>
      <w:r>
        <w:rPr>
          <w:rFonts w:ascii="Arial" w:hAnsi="Arial" w:cs="Arial"/>
          <w:b/>
          <w:sz w:val="22"/>
          <w:szCs w:val="22"/>
          <w:lang w:val="de-AT"/>
        </w:rPr>
        <w:t>Neu im Präsidium:</w:t>
      </w:r>
      <w:r w:rsidR="00FC6912">
        <w:rPr>
          <w:rFonts w:ascii="Arial" w:hAnsi="Arial" w:cs="Arial"/>
          <w:b/>
          <w:sz w:val="22"/>
          <w:szCs w:val="22"/>
          <w:lang w:val="de-AT"/>
        </w:rPr>
        <w:t xml:space="preserve"> </w:t>
      </w:r>
      <w:r w:rsidR="00900594">
        <w:rPr>
          <w:rFonts w:ascii="Arial" w:hAnsi="Arial" w:cs="Arial"/>
          <w:b/>
          <w:sz w:val="22"/>
          <w:szCs w:val="22"/>
          <w:lang w:val="de-AT"/>
        </w:rPr>
        <w:t xml:space="preserve">Der Pneumologe und Intensivmediziner </w:t>
      </w:r>
      <w:r w:rsidR="00900594" w:rsidRPr="00DE731C">
        <w:rPr>
          <w:rFonts w:ascii="Arial" w:hAnsi="Arial" w:cs="Arial"/>
          <w:b/>
          <w:color w:val="007BB8"/>
          <w:sz w:val="22"/>
          <w:szCs w:val="22"/>
          <w:lang w:val="de-AT"/>
        </w:rPr>
        <w:t>Dr. Michael Meilinger</w:t>
      </w:r>
      <w:r w:rsidR="00EE75C3">
        <w:rPr>
          <w:rFonts w:ascii="Arial" w:hAnsi="Arial" w:cs="Arial"/>
          <w:b/>
          <w:color w:val="007BB8"/>
          <w:sz w:val="22"/>
          <w:szCs w:val="22"/>
          <w:lang w:val="de-AT"/>
        </w:rPr>
        <w:t>, MBA</w:t>
      </w:r>
      <w:r w:rsidR="00900594">
        <w:rPr>
          <w:rFonts w:ascii="Arial" w:hAnsi="Arial" w:cs="Arial"/>
          <w:b/>
          <w:sz w:val="22"/>
          <w:szCs w:val="22"/>
          <w:lang w:val="de-AT"/>
        </w:rPr>
        <w:t xml:space="preserve">, </w:t>
      </w:r>
      <w:r w:rsidR="00115E4C">
        <w:rPr>
          <w:rFonts w:ascii="Arial" w:hAnsi="Arial" w:cs="Arial"/>
          <w:b/>
          <w:sz w:val="22"/>
          <w:szCs w:val="22"/>
          <w:lang w:val="de-AT"/>
        </w:rPr>
        <w:t xml:space="preserve">Oberarzt </w:t>
      </w:r>
      <w:r w:rsidR="00DE731C">
        <w:rPr>
          <w:rFonts w:ascii="Arial" w:hAnsi="Arial" w:cs="Arial"/>
          <w:b/>
          <w:sz w:val="22"/>
          <w:szCs w:val="22"/>
          <w:lang w:val="de-AT"/>
        </w:rPr>
        <w:t>an der Klinik Floridsdorf, Abteilung für Innere Medizin und Pneumologie, übernimmt die Agenden des Generalsekretärs der ÖGP von Löffler-Ragg.</w:t>
      </w:r>
      <w:r w:rsidR="00D72C09">
        <w:rPr>
          <w:rFonts w:ascii="Arial" w:hAnsi="Arial" w:cs="Arial"/>
          <w:b/>
          <w:sz w:val="22"/>
          <w:szCs w:val="22"/>
          <w:lang w:val="de-AT"/>
        </w:rPr>
        <w:t xml:space="preserve"> </w:t>
      </w:r>
    </w:p>
    <w:p w14:paraId="29B8A1FA" w14:textId="37A1E708" w:rsidR="00492D2C" w:rsidRPr="006E36DE" w:rsidRDefault="00F56554" w:rsidP="003D474E">
      <w:pPr>
        <w:pStyle w:val="HTMLVorformatiert"/>
        <w:spacing w:after="120"/>
        <w:rPr>
          <w:rFonts w:ascii="Arial" w:hAnsi="Arial" w:cs="Arial"/>
          <w:bCs/>
          <w:sz w:val="22"/>
          <w:szCs w:val="22"/>
          <w:lang w:val="de-AT"/>
        </w:rPr>
      </w:pPr>
      <w:proofErr w:type="spellStart"/>
      <w:r w:rsidRPr="009C668C">
        <w:rPr>
          <w:rFonts w:ascii="Arial" w:hAnsi="Arial" w:cs="Arial"/>
          <w:bCs/>
          <w:sz w:val="22"/>
          <w:szCs w:val="22"/>
          <w:lang w:val="de-AT"/>
        </w:rPr>
        <w:t>Prim.</w:t>
      </w:r>
      <w:r w:rsidRPr="009C668C">
        <w:rPr>
          <w:rFonts w:ascii="Arial" w:hAnsi="Arial" w:cs="Arial"/>
          <w:bCs/>
          <w:sz w:val="22"/>
          <w:szCs w:val="22"/>
          <w:vertAlign w:val="superscript"/>
          <w:lang w:val="de-AT"/>
        </w:rPr>
        <w:t>a</w:t>
      </w:r>
      <w:proofErr w:type="spellEnd"/>
      <w:r w:rsidRPr="009C668C">
        <w:rPr>
          <w:rFonts w:ascii="Arial" w:hAnsi="Arial" w:cs="Arial"/>
          <w:bCs/>
          <w:sz w:val="22"/>
          <w:szCs w:val="22"/>
          <w:lang w:val="de-AT"/>
        </w:rPr>
        <w:t xml:space="preserve"> Kink, </w:t>
      </w:r>
      <w:r w:rsidR="008B045B" w:rsidRPr="009C668C">
        <w:rPr>
          <w:rFonts w:ascii="Arial" w:hAnsi="Arial" w:cs="Arial"/>
          <w:bCs/>
          <w:sz w:val="22"/>
          <w:szCs w:val="22"/>
          <w:lang w:val="de-AT"/>
        </w:rPr>
        <w:t xml:space="preserve">die </w:t>
      </w:r>
      <w:r w:rsidR="002C6772" w:rsidRPr="009C668C">
        <w:rPr>
          <w:rFonts w:ascii="Arial" w:hAnsi="Arial" w:cs="Arial"/>
          <w:bCs/>
          <w:sz w:val="22"/>
          <w:szCs w:val="22"/>
          <w:lang w:val="de-AT"/>
        </w:rPr>
        <w:t>das Amt</w:t>
      </w:r>
      <w:r w:rsidR="002C6772" w:rsidRPr="006E36DE">
        <w:rPr>
          <w:rFonts w:ascii="Arial" w:hAnsi="Arial" w:cs="Arial"/>
          <w:bCs/>
          <w:sz w:val="22"/>
          <w:szCs w:val="22"/>
          <w:lang w:val="de-AT"/>
        </w:rPr>
        <w:t xml:space="preserve"> </w:t>
      </w:r>
      <w:r w:rsidR="00C930B1" w:rsidRPr="006E36DE">
        <w:rPr>
          <w:rFonts w:ascii="Arial" w:hAnsi="Arial" w:cs="Arial"/>
          <w:bCs/>
          <w:sz w:val="22"/>
          <w:szCs w:val="22"/>
          <w:lang w:val="de-AT"/>
        </w:rPr>
        <w:t xml:space="preserve">der </w:t>
      </w:r>
      <w:r w:rsidR="00825774" w:rsidRPr="006E36DE">
        <w:rPr>
          <w:rFonts w:ascii="Arial" w:hAnsi="Arial" w:cs="Arial"/>
          <w:bCs/>
          <w:sz w:val="22"/>
          <w:szCs w:val="22"/>
          <w:lang w:val="de-AT"/>
        </w:rPr>
        <w:t>Präsident</w:t>
      </w:r>
      <w:r w:rsidR="00C930B1" w:rsidRPr="006E36DE">
        <w:rPr>
          <w:rFonts w:ascii="Arial" w:hAnsi="Arial" w:cs="Arial"/>
          <w:bCs/>
          <w:sz w:val="22"/>
          <w:szCs w:val="22"/>
          <w:lang w:val="de-AT"/>
        </w:rPr>
        <w:t>i</w:t>
      </w:r>
      <w:r w:rsidR="00825774" w:rsidRPr="006E36DE">
        <w:rPr>
          <w:rFonts w:ascii="Arial" w:hAnsi="Arial" w:cs="Arial"/>
          <w:bCs/>
          <w:sz w:val="22"/>
          <w:szCs w:val="22"/>
          <w:lang w:val="de-AT"/>
        </w:rPr>
        <w:t xml:space="preserve">n </w:t>
      </w:r>
      <w:r w:rsidR="0029140C" w:rsidRPr="006E36DE">
        <w:rPr>
          <w:rFonts w:ascii="Arial" w:hAnsi="Arial" w:cs="Arial"/>
          <w:bCs/>
          <w:sz w:val="22"/>
          <w:szCs w:val="22"/>
          <w:lang w:val="de-AT"/>
        </w:rPr>
        <w:t xml:space="preserve">der </w:t>
      </w:r>
      <w:r w:rsidR="00B433CF" w:rsidRPr="006E36DE">
        <w:rPr>
          <w:rFonts w:ascii="Arial" w:hAnsi="Arial" w:cs="Arial"/>
          <w:bCs/>
          <w:sz w:val="22"/>
          <w:szCs w:val="22"/>
          <w:lang w:val="de-AT"/>
        </w:rPr>
        <w:t xml:space="preserve">wissenschaftlichen </w:t>
      </w:r>
      <w:r w:rsidR="0029140C" w:rsidRPr="006E36DE">
        <w:rPr>
          <w:rFonts w:ascii="Arial" w:hAnsi="Arial" w:cs="Arial"/>
          <w:bCs/>
          <w:sz w:val="22"/>
          <w:szCs w:val="22"/>
          <w:lang w:val="de-AT"/>
        </w:rPr>
        <w:t>Fachgesellschaft der österreichischen Lungenfachärzt</w:t>
      </w:r>
      <w:r w:rsidR="005C3BAE" w:rsidRPr="006E36DE">
        <w:rPr>
          <w:rFonts w:ascii="Arial" w:hAnsi="Arial" w:cs="Arial"/>
          <w:bCs/>
          <w:sz w:val="22"/>
          <w:szCs w:val="22"/>
          <w:lang w:val="de-AT"/>
        </w:rPr>
        <w:t>innen und -ärzte</w:t>
      </w:r>
      <w:r w:rsidR="0029140C" w:rsidRPr="006E36DE">
        <w:rPr>
          <w:rFonts w:ascii="Arial" w:hAnsi="Arial" w:cs="Arial"/>
          <w:bCs/>
          <w:sz w:val="22"/>
          <w:szCs w:val="22"/>
          <w:lang w:val="de-AT"/>
        </w:rPr>
        <w:t xml:space="preserve"> </w:t>
      </w:r>
      <w:r w:rsidR="002C6772" w:rsidRPr="006E36DE">
        <w:rPr>
          <w:rFonts w:ascii="Arial" w:hAnsi="Arial" w:cs="Arial"/>
          <w:bCs/>
          <w:sz w:val="22"/>
          <w:szCs w:val="22"/>
          <w:lang w:val="de-AT"/>
        </w:rPr>
        <w:t xml:space="preserve">die nächsten zwei Jahre </w:t>
      </w:r>
      <w:r w:rsidR="00623DF7" w:rsidRPr="006E36DE">
        <w:rPr>
          <w:rFonts w:ascii="Arial" w:hAnsi="Arial" w:cs="Arial"/>
          <w:bCs/>
          <w:sz w:val="22"/>
          <w:szCs w:val="22"/>
          <w:lang w:val="de-AT"/>
        </w:rPr>
        <w:t xml:space="preserve">bekleiden </w:t>
      </w:r>
      <w:r w:rsidR="00735A80" w:rsidRPr="006E36DE">
        <w:rPr>
          <w:rFonts w:ascii="Arial" w:hAnsi="Arial" w:cs="Arial"/>
          <w:bCs/>
          <w:sz w:val="22"/>
          <w:szCs w:val="22"/>
          <w:lang w:val="de-AT"/>
        </w:rPr>
        <w:t xml:space="preserve">wird, </w:t>
      </w:r>
      <w:r w:rsidR="008A66FB" w:rsidRPr="006E36DE">
        <w:rPr>
          <w:rFonts w:ascii="Arial" w:hAnsi="Arial" w:cs="Arial"/>
          <w:bCs/>
          <w:sz w:val="22"/>
          <w:szCs w:val="22"/>
          <w:lang w:val="de-AT"/>
        </w:rPr>
        <w:t xml:space="preserve">promovierte </w:t>
      </w:r>
      <w:r w:rsidR="009277A4" w:rsidRPr="006E36DE">
        <w:rPr>
          <w:rFonts w:ascii="Arial" w:hAnsi="Arial" w:cs="Arial"/>
          <w:bCs/>
          <w:sz w:val="22"/>
          <w:szCs w:val="22"/>
          <w:lang w:val="de-AT"/>
        </w:rPr>
        <w:t xml:space="preserve">an der </w:t>
      </w:r>
      <w:r w:rsidR="008521A5" w:rsidRPr="006E36DE">
        <w:rPr>
          <w:rFonts w:ascii="Arial" w:hAnsi="Arial" w:cs="Arial"/>
          <w:bCs/>
          <w:sz w:val="22"/>
          <w:szCs w:val="22"/>
          <w:lang w:val="de-AT"/>
        </w:rPr>
        <w:t>Medizinischen Fakultät der Universität Wien</w:t>
      </w:r>
      <w:r w:rsidR="0018633C" w:rsidRPr="006E36DE">
        <w:rPr>
          <w:rFonts w:ascii="Arial" w:hAnsi="Arial" w:cs="Arial"/>
          <w:bCs/>
          <w:sz w:val="22"/>
          <w:szCs w:val="22"/>
          <w:lang w:val="de-AT"/>
        </w:rPr>
        <w:t xml:space="preserve"> </w:t>
      </w:r>
      <w:r w:rsidR="00C4475A">
        <w:rPr>
          <w:rFonts w:ascii="Arial" w:hAnsi="Arial" w:cs="Arial"/>
          <w:bCs/>
          <w:sz w:val="22"/>
          <w:szCs w:val="22"/>
          <w:lang w:val="de-AT"/>
        </w:rPr>
        <w:t xml:space="preserve">und </w:t>
      </w:r>
      <w:r w:rsidR="00D641B5" w:rsidRPr="006E36DE">
        <w:rPr>
          <w:rFonts w:ascii="Arial" w:hAnsi="Arial" w:cs="Arial"/>
          <w:bCs/>
          <w:sz w:val="22"/>
          <w:szCs w:val="22"/>
          <w:lang w:val="de-AT"/>
        </w:rPr>
        <w:t xml:space="preserve">machte zusätzlich zu ihrer </w:t>
      </w:r>
      <w:r w:rsidR="0018633C" w:rsidRPr="006E36DE">
        <w:rPr>
          <w:rFonts w:ascii="Arial" w:hAnsi="Arial" w:cs="Arial"/>
          <w:bCs/>
          <w:sz w:val="22"/>
          <w:szCs w:val="22"/>
          <w:lang w:val="de-AT"/>
        </w:rPr>
        <w:t>Ausbildung zu</w:t>
      </w:r>
      <w:r w:rsidR="00C51737" w:rsidRPr="006E36DE">
        <w:rPr>
          <w:rFonts w:ascii="Arial" w:hAnsi="Arial" w:cs="Arial"/>
          <w:bCs/>
          <w:sz w:val="22"/>
          <w:szCs w:val="22"/>
          <w:lang w:val="de-AT"/>
        </w:rPr>
        <w:t xml:space="preserve">r Fachärztin </w:t>
      </w:r>
      <w:r w:rsidR="0018633C" w:rsidRPr="006E36DE">
        <w:rPr>
          <w:rFonts w:ascii="Arial" w:hAnsi="Arial" w:cs="Arial"/>
          <w:bCs/>
          <w:sz w:val="22"/>
          <w:szCs w:val="22"/>
          <w:lang w:val="de-AT"/>
        </w:rPr>
        <w:t>für Innere Medizin und Pneumologie</w:t>
      </w:r>
      <w:r w:rsidR="005344BD" w:rsidRPr="006E36DE">
        <w:rPr>
          <w:rFonts w:ascii="Arial" w:hAnsi="Arial" w:cs="Arial"/>
          <w:bCs/>
          <w:sz w:val="22"/>
          <w:szCs w:val="22"/>
          <w:lang w:val="de-AT"/>
        </w:rPr>
        <w:t>, Addit</w:t>
      </w:r>
      <w:r w:rsidR="008901BB" w:rsidRPr="006E36DE">
        <w:rPr>
          <w:rFonts w:ascii="Arial" w:hAnsi="Arial" w:cs="Arial"/>
          <w:bCs/>
          <w:sz w:val="22"/>
          <w:szCs w:val="22"/>
          <w:lang w:val="de-AT"/>
        </w:rPr>
        <w:t>i</w:t>
      </w:r>
      <w:r w:rsidR="005344BD" w:rsidRPr="006E36DE">
        <w:rPr>
          <w:rFonts w:ascii="Arial" w:hAnsi="Arial" w:cs="Arial"/>
          <w:bCs/>
          <w:sz w:val="22"/>
          <w:szCs w:val="22"/>
          <w:lang w:val="de-AT"/>
        </w:rPr>
        <w:t>v</w:t>
      </w:r>
      <w:r w:rsidR="009A3996" w:rsidRPr="006E36DE">
        <w:rPr>
          <w:rFonts w:ascii="Arial" w:hAnsi="Arial" w:cs="Arial"/>
          <w:bCs/>
          <w:sz w:val="22"/>
          <w:szCs w:val="22"/>
          <w:lang w:val="de-AT"/>
        </w:rPr>
        <w:t>f</w:t>
      </w:r>
      <w:r w:rsidR="005344BD" w:rsidRPr="006E36DE">
        <w:rPr>
          <w:rFonts w:ascii="Arial" w:hAnsi="Arial" w:cs="Arial"/>
          <w:bCs/>
          <w:sz w:val="22"/>
          <w:szCs w:val="22"/>
          <w:lang w:val="de-AT"/>
        </w:rPr>
        <w:t xml:space="preserve">ach Intensivmedizin, </w:t>
      </w:r>
      <w:r w:rsidR="00CE2494" w:rsidRPr="006E36DE">
        <w:rPr>
          <w:rFonts w:ascii="Arial" w:hAnsi="Arial" w:cs="Arial"/>
          <w:bCs/>
          <w:sz w:val="22"/>
          <w:szCs w:val="22"/>
          <w:lang w:val="de-AT"/>
        </w:rPr>
        <w:t xml:space="preserve">einen MBA in Health Care &amp; Hospital </w:t>
      </w:r>
      <w:r w:rsidR="00863665" w:rsidRPr="006E36DE">
        <w:rPr>
          <w:rFonts w:ascii="Arial" w:hAnsi="Arial" w:cs="Arial"/>
          <w:bCs/>
          <w:sz w:val="22"/>
          <w:szCs w:val="22"/>
          <w:lang w:val="de-AT"/>
        </w:rPr>
        <w:t>M</w:t>
      </w:r>
      <w:r w:rsidR="00CE2494" w:rsidRPr="006E36DE">
        <w:rPr>
          <w:rFonts w:ascii="Arial" w:hAnsi="Arial" w:cs="Arial"/>
          <w:bCs/>
          <w:sz w:val="22"/>
          <w:szCs w:val="22"/>
          <w:lang w:val="de-AT"/>
        </w:rPr>
        <w:t>anagement.</w:t>
      </w:r>
      <w:r w:rsidR="0018633C" w:rsidRPr="006E36DE">
        <w:rPr>
          <w:rFonts w:ascii="Arial" w:hAnsi="Arial" w:cs="Arial"/>
          <w:bCs/>
          <w:sz w:val="22"/>
          <w:szCs w:val="22"/>
          <w:lang w:val="de-AT"/>
        </w:rPr>
        <w:t xml:space="preserve"> </w:t>
      </w:r>
    </w:p>
    <w:p w14:paraId="5D7A906A" w14:textId="50C08547" w:rsidR="00622F55" w:rsidRDefault="00A95391" w:rsidP="003D474E">
      <w:pPr>
        <w:pStyle w:val="HTMLVorformatiert"/>
        <w:spacing w:after="120"/>
        <w:rPr>
          <w:rFonts w:ascii="Arial" w:hAnsi="Arial" w:cs="Arial"/>
          <w:bCs/>
          <w:sz w:val="22"/>
          <w:szCs w:val="22"/>
          <w:lang w:val="de-AT"/>
        </w:rPr>
      </w:pPr>
      <w:r w:rsidRPr="006E36DE">
        <w:rPr>
          <w:rFonts w:ascii="Arial" w:hAnsi="Arial" w:cs="Arial"/>
          <w:bCs/>
          <w:sz w:val="22"/>
          <w:szCs w:val="22"/>
          <w:lang w:val="de-AT"/>
        </w:rPr>
        <w:t>Seit 201</w:t>
      </w:r>
      <w:r w:rsidR="00F86276" w:rsidRPr="006E36DE">
        <w:rPr>
          <w:rFonts w:ascii="Arial" w:hAnsi="Arial" w:cs="Arial"/>
          <w:bCs/>
          <w:sz w:val="22"/>
          <w:szCs w:val="22"/>
          <w:lang w:val="de-AT"/>
        </w:rPr>
        <w:t>9</w:t>
      </w:r>
      <w:r w:rsidRPr="006E36DE">
        <w:rPr>
          <w:rFonts w:ascii="Arial" w:hAnsi="Arial" w:cs="Arial"/>
          <w:bCs/>
          <w:sz w:val="22"/>
          <w:szCs w:val="22"/>
          <w:lang w:val="de-AT"/>
        </w:rPr>
        <w:t xml:space="preserve"> </w:t>
      </w:r>
      <w:r w:rsidR="00E25644" w:rsidRPr="006E36DE">
        <w:rPr>
          <w:rFonts w:ascii="Arial" w:hAnsi="Arial" w:cs="Arial"/>
          <w:bCs/>
          <w:sz w:val="22"/>
          <w:szCs w:val="22"/>
          <w:lang w:val="de-AT"/>
        </w:rPr>
        <w:t xml:space="preserve">leitet </w:t>
      </w:r>
      <w:r w:rsidR="001B7038" w:rsidRPr="006E36DE">
        <w:rPr>
          <w:rFonts w:ascii="Arial" w:hAnsi="Arial" w:cs="Arial"/>
          <w:bCs/>
          <w:sz w:val="22"/>
          <w:szCs w:val="22"/>
          <w:lang w:val="de-AT"/>
        </w:rPr>
        <w:t xml:space="preserve">Kink </w:t>
      </w:r>
      <w:r w:rsidR="00633537" w:rsidRPr="006E36DE">
        <w:rPr>
          <w:rFonts w:ascii="Arial" w:hAnsi="Arial" w:cs="Arial"/>
          <w:bCs/>
          <w:sz w:val="22"/>
          <w:szCs w:val="22"/>
          <w:lang w:val="de-AT"/>
        </w:rPr>
        <w:t xml:space="preserve">als Primarärztin die Abteilung für Innere Medizin und Pneumologie LKH Graz II, am Standort </w:t>
      </w:r>
      <w:proofErr w:type="spellStart"/>
      <w:r w:rsidR="00633537" w:rsidRPr="006E36DE">
        <w:rPr>
          <w:rFonts w:ascii="Arial" w:hAnsi="Arial" w:cs="Arial"/>
          <w:bCs/>
          <w:sz w:val="22"/>
          <w:szCs w:val="22"/>
          <w:lang w:val="de-AT"/>
        </w:rPr>
        <w:t>Enzenbach</w:t>
      </w:r>
      <w:proofErr w:type="spellEnd"/>
      <w:r w:rsidR="00D50B65" w:rsidRPr="006E36DE">
        <w:rPr>
          <w:rFonts w:ascii="Arial" w:hAnsi="Arial" w:cs="Arial"/>
          <w:bCs/>
          <w:sz w:val="22"/>
          <w:szCs w:val="22"/>
          <w:lang w:val="de-AT"/>
        </w:rPr>
        <w:t>.</w:t>
      </w:r>
      <w:r w:rsidR="00AF6819" w:rsidRPr="006E36DE">
        <w:rPr>
          <w:rFonts w:ascii="Arial" w:hAnsi="Arial" w:cs="Arial"/>
          <w:bCs/>
          <w:sz w:val="22"/>
          <w:szCs w:val="22"/>
          <w:lang w:val="de-AT"/>
        </w:rPr>
        <w:t xml:space="preserve"> </w:t>
      </w:r>
      <w:r w:rsidR="005F0760" w:rsidRPr="006E36DE">
        <w:rPr>
          <w:rFonts w:ascii="Arial" w:hAnsi="Arial" w:cs="Arial"/>
          <w:bCs/>
          <w:sz w:val="22"/>
          <w:szCs w:val="22"/>
          <w:lang w:val="de-AT"/>
        </w:rPr>
        <w:t>Zu ihre</w:t>
      </w:r>
      <w:r w:rsidR="005A44AD" w:rsidRPr="006E36DE">
        <w:rPr>
          <w:rFonts w:ascii="Arial" w:hAnsi="Arial" w:cs="Arial"/>
          <w:bCs/>
          <w:sz w:val="22"/>
          <w:szCs w:val="22"/>
          <w:lang w:val="de-AT"/>
        </w:rPr>
        <w:t>n</w:t>
      </w:r>
      <w:r w:rsidR="005F0760" w:rsidRPr="006E36DE">
        <w:rPr>
          <w:rFonts w:ascii="Arial" w:hAnsi="Arial" w:cs="Arial"/>
          <w:bCs/>
          <w:sz w:val="22"/>
          <w:szCs w:val="22"/>
          <w:lang w:val="de-AT"/>
        </w:rPr>
        <w:t xml:space="preserve"> </w:t>
      </w:r>
      <w:r w:rsidR="005A44AD" w:rsidRPr="006E36DE">
        <w:rPr>
          <w:rFonts w:ascii="Arial" w:hAnsi="Arial" w:cs="Arial"/>
          <w:bCs/>
          <w:sz w:val="22"/>
          <w:szCs w:val="22"/>
          <w:lang w:val="de-AT"/>
        </w:rPr>
        <w:t>wissenschaftlichen Schwer</w:t>
      </w:r>
      <w:r w:rsidR="000F3B62" w:rsidRPr="006E36DE">
        <w:rPr>
          <w:rFonts w:ascii="Arial" w:hAnsi="Arial" w:cs="Arial"/>
          <w:bCs/>
          <w:sz w:val="22"/>
          <w:szCs w:val="22"/>
          <w:lang w:val="de-AT"/>
        </w:rPr>
        <w:t xml:space="preserve">punkten </w:t>
      </w:r>
      <w:r w:rsidR="005A44AD" w:rsidRPr="006E36DE">
        <w:rPr>
          <w:rFonts w:ascii="Arial" w:hAnsi="Arial" w:cs="Arial"/>
          <w:bCs/>
          <w:sz w:val="22"/>
          <w:szCs w:val="22"/>
          <w:lang w:val="de-AT"/>
        </w:rPr>
        <w:t>zähl</w:t>
      </w:r>
      <w:r w:rsidR="000F3B62" w:rsidRPr="006E36DE">
        <w:rPr>
          <w:rFonts w:ascii="Arial" w:hAnsi="Arial" w:cs="Arial"/>
          <w:bCs/>
          <w:sz w:val="22"/>
          <w:szCs w:val="22"/>
          <w:lang w:val="de-AT"/>
        </w:rPr>
        <w:t>t</w:t>
      </w:r>
      <w:r w:rsidR="005A44AD" w:rsidRPr="006E36DE">
        <w:rPr>
          <w:rFonts w:ascii="Arial" w:hAnsi="Arial" w:cs="Arial"/>
          <w:bCs/>
          <w:sz w:val="22"/>
          <w:szCs w:val="22"/>
          <w:lang w:val="de-AT"/>
        </w:rPr>
        <w:t xml:space="preserve"> </w:t>
      </w:r>
      <w:r w:rsidR="007F7B6F" w:rsidRPr="006E36DE">
        <w:rPr>
          <w:rFonts w:ascii="Arial" w:hAnsi="Arial" w:cs="Arial"/>
          <w:bCs/>
          <w:sz w:val="22"/>
          <w:szCs w:val="22"/>
          <w:lang w:val="de-AT"/>
        </w:rPr>
        <w:t xml:space="preserve">die Intensiv- und Beatmungsmedizin, und hier besonders </w:t>
      </w:r>
      <w:r w:rsidR="005A44AD" w:rsidRPr="006E36DE">
        <w:rPr>
          <w:rFonts w:ascii="Arial" w:hAnsi="Arial" w:cs="Arial"/>
          <w:bCs/>
          <w:sz w:val="22"/>
          <w:szCs w:val="22"/>
          <w:lang w:val="de-AT"/>
        </w:rPr>
        <w:t xml:space="preserve">die Versorgung </w:t>
      </w:r>
      <w:proofErr w:type="gramStart"/>
      <w:r w:rsidR="005A44AD" w:rsidRPr="006E36DE">
        <w:rPr>
          <w:rFonts w:ascii="Arial" w:hAnsi="Arial" w:cs="Arial"/>
          <w:bCs/>
          <w:sz w:val="22"/>
          <w:szCs w:val="22"/>
          <w:lang w:val="de-AT"/>
        </w:rPr>
        <w:t xml:space="preserve">von </w:t>
      </w:r>
      <w:r w:rsidR="000F3B62" w:rsidRPr="006E36DE">
        <w:rPr>
          <w:rFonts w:ascii="Arial" w:hAnsi="Arial" w:cs="Arial"/>
          <w:bCs/>
          <w:sz w:val="22"/>
          <w:szCs w:val="22"/>
          <w:lang w:val="de-AT"/>
        </w:rPr>
        <w:t>Patient</w:t>
      </w:r>
      <w:proofErr w:type="gramEnd"/>
      <w:r w:rsidR="000F3B62" w:rsidRPr="006E36DE">
        <w:rPr>
          <w:rFonts w:ascii="Arial" w:hAnsi="Arial" w:cs="Arial"/>
          <w:bCs/>
          <w:sz w:val="22"/>
          <w:szCs w:val="22"/>
          <w:lang w:val="de-AT"/>
        </w:rPr>
        <w:t>*innen mit Langzeitbeatmung</w:t>
      </w:r>
      <w:r w:rsidR="00BB6CB7">
        <w:rPr>
          <w:rFonts w:ascii="Arial" w:hAnsi="Arial" w:cs="Arial"/>
          <w:bCs/>
          <w:sz w:val="22"/>
          <w:szCs w:val="22"/>
          <w:lang w:val="de-AT"/>
        </w:rPr>
        <w:t xml:space="preserve"> und </w:t>
      </w:r>
      <w:r w:rsidR="00D44EF0">
        <w:rPr>
          <w:rFonts w:ascii="Arial" w:hAnsi="Arial" w:cs="Arial"/>
          <w:bCs/>
          <w:sz w:val="22"/>
          <w:szCs w:val="22"/>
          <w:lang w:val="de-AT"/>
        </w:rPr>
        <w:t xml:space="preserve">ihre Entwöhnung von </w:t>
      </w:r>
      <w:r w:rsidR="00663AA5">
        <w:rPr>
          <w:rFonts w:ascii="Arial" w:hAnsi="Arial" w:cs="Arial"/>
          <w:bCs/>
          <w:sz w:val="22"/>
          <w:szCs w:val="22"/>
          <w:lang w:val="de-AT"/>
        </w:rPr>
        <w:t xml:space="preserve">der </w:t>
      </w:r>
      <w:r w:rsidR="00D44EF0">
        <w:rPr>
          <w:rFonts w:ascii="Arial" w:hAnsi="Arial" w:cs="Arial"/>
          <w:bCs/>
          <w:sz w:val="22"/>
          <w:szCs w:val="22"/>
          <w:lang w:val="de-AT"/>
        </w:rPr>
        <w:t>künstliche</w:t>
      </w:r>
      <w:r w:rsidR="00663AA5">
        <w:rPr>
          <w:rFonts w:ascii="Arial" w:hAnsi="Arial" w:cs="Arial"/>
          <w:bCs/>
          <w:sz w:val="22"/>
          <w:szCs w:val="22"/>
          <w:lang w:val="de-AT"/>
        </w:rPr>
        <w:t>n</w:t>
      </w:r>
      <w:r w:rsidR="00D44EF0">
        <w:rPr>
          <w:rFonts w:ascii="Arial" w:hAnsi="Arial" w:cs="Arial"/>
          <w:bCs/>
          <w:sz w:val="22"/>
          <w:szCs w:val="22"/>
          <w:lang w:val="de-AT"/>
        </w:rPr>
        <w:t xml:space="preserve"> Beatmung im </w:t>
      </w:r>
      <w:proofErr w:type="spellStart"/>
      <w:r w:rsidR="00A04643" w:rsidRPr="006E36DE">
        <w:rPr>
          <w:rFonts w:ascii="Arial" w:hAnsi="Arial" w:cs="Arial"/>
          <w:bCs/>
          <w:sz w:val="22"/>
          <w:szCs w:val="22"/>
          <w:lang w:val="de-AT"/>
        </w:rPr>
        <w:t>Weaning</w:t>
      </w:r>
      <w:proofErr w:type="spellEnd"/>
      <w:r w:rsidR="00A04643" w:rsidRPr="006E36DE">
        <w:rPr>
          <w:rFonts w:ascii="Arial" w:hAnsi="Arial" w:cs="Arial"/>
          <w:bCs/>
          <w:sz w:val="22"/>
          <w:szCs w:val="22"/>
          <w:lang w:val="de-AT"/>
        </w:rPr>
        <w:t xml:space="preserve"> Center.</w:t>
      </w:r>
      <w:r w:rsidR="00BA265A" w:rsidRPr="006E36DE">
        <w:rPr>
          <w:rFonts w:ascii="Arial" w:hAnsi="Arial" w:cs="Arial"/>
          <w:bCs/>
          <w:sz w:val="22"/>
          <w:szCs w:val="22"/>
          <w:lang w:val="de-AT"/>
        </w:rPr>
        <w:t xml:space="preserve"> </w:t>
      </w:r>
    </w:p>
    <w:p w14:paraId="55484678" w14:textId="5BDADF6C" w:rsidR="00AF66C1" w:rsidRDefault="00AF66C1" w:rsidP="00AF66C1">
      <w:pPr>
        <w:pStyle w:val="HTMLVorformatiert"/>
        <w:rPr>
          <w:rFonts w:ascii="Arial" w:hAnsi="Arial" w:cs="Arial"/>
          <w:b/>
          <w:bCs/>
          <w:color w:val="0070C0"/>
          <w:sz w:val="22"/>
          <w:szCs w:val="22"/>
          <w:lang w:val="de-AT"/>
        </w:rPr>
      </w:pPr>
      <w:proofErr w:type="spellStart"/>
      <w:r>
        <w:rPr>
          <w:rFonts w:ascii="Arial" w:hAnsi="Arial" w:cs="Arial"/>
          <w:b/>
          <w:bCs/>
          <w:color w:val="0070C0"/>
          <w:sz w:val="22"/>
          <w:szCs w:val="22"/>
          <w:lang w:val="de-AT"/>
        </w:rPr>
        <w:t>PneumoVision</w:t>
      </w:r>
      <w:proofErr w:type="spellEnd"/>
      <w:r>
        <w:rPr>
          <w:rFonts w:ascii="Arial" w:hAnsi="Arial" w:cs="Arial"/>
          <w:b/>
          <w:bCs/>
          <w:color w:val="0070C0"/>
          <w:sz w:val="22"/>
          <w:szCs w:val="22"/>
          <w:lang w:val="de-AT"/>
        </w:rPr>
        <w:t xml:space="preserve"> 2024</w:t>
      </w:r>
      <w:r w:rsidR="0017385A">
        <w:rPr>
          <w:rFonts w:ascii="Arial" w:hAnsi="Arial" w:cs="Arial"/>
          <w:b/>
          <w:bCs/>
          <w:color w:val="0070C0"/>
          <w:sz w:val="22"/>
          <w:szCs w:val="22"/>
          <w:lang w:val="de-AT"/>
        </w:rPr>
        <w:t>: Wegweiser für die Zukunft der Lungenmedizin</w:t>
      </w:r>
    </w:p>
    <w:p w14:paraId="1910BB8D" w14:textId="77777777" w:rsidR="00B43CD2" w:rsidRDefault="00950A95" w:rsidP="00AF66C1">
      <w:pPr>
        <w:pStyle w:val="HTMLVorformatiert"/>
        <w:spacing w:after="120"/>
        <w:rPr>
          <w:rFonts w:ascii="Arial" w:hAnsi="Arial" w:cs="Arial"/>
          <w:bCs/>
          <w:sz w:val="22"/>
          <w:szCs w:val="22"/>
        </w:rPr>
      </w:pPr>
      <w:r w:rsidRPr="00660205">
        <w:rPr>
          <w:rFonts w:ascii="Arial" w:hAnsi="Arial" w:cs="Arial"/>
          <w:bCs/>
          <w:sz w:val="22"/>
          <w:szCs w:val="22"/>
          <w:lang w:val="de-AT"/>
        </w:rPr>
        <w:t xml:space="preserve">Mit Blick auf die kommenden zwei Jahre </w:t>
      </w:r>
      <w:r>
        <w:rPr>
          <w:rFonts w:ascii="Arial" w:hAnsi="Arial" w:cs="Arial"/>
          <w:bCs/>
          <w:sz w:val="22"/>
          <w:szCs w:val="22"/>
          <w:lang w:val="de-AT"/>
        </w:rPr>
        <w:t xml:space="preserve">sagt </w:t>
      </w:r>
      <w:r w:rsidRPr="00660205">
        <w:rPr>
          <w:rFonts w:ascii="Arial" w:hAnsi="Arial" w:cs="Arial"/>
          <w:bCs/>
          <w:sz w:val="22"/>
          <w:szCs w:val="22"/>
          <w:lang w:val="de-AT"/>
        </w:rPr>
        <w:t>Kink</w:t>
      </w:r>
      <w:r w:rsidR="00EE188B">
        <w:rPr>
          <w:rFonts w:ascii="Arial" w:hAnsi="Arial" w:cs="Arial"/>
          <w:bCs/>
          <w:sz w:val="22"/>
          <w:szCs w:val="22"/>
        </w:rPr>
        <w:t xml:space="preserve">: „Wir wollen die Zukunft der Lungenmedizin nicht abwarten, sondern aktiv gestalten. Die </w:t>
      </w:r>
      <w:proofErr w:type="spellStart"/>
      <w:r w:rsidR="00EE188B">
        <w:rPr>
          <w:rFonts w:ascii="Arial" w:hAnsi="Arial" w:cs="Arial"/>
          <w:bCs/>
          <w:sz w:val="22"/>
          <w:szCs w:val="22"/>
        </w:rPr>
        <w:t>PneumoVision</w:t>
      </w:r>
      <w:proofErr w:type="spellEnd"/>
      <w:r w:rsidR="00EE188B">
        <w:rPr>
          <w:rFonts w:ascii="Arial" w:hAnsi="Arial" w:cs="Arial"/>
          <w:bCs/>
          <w:sz w:val="22"/>
          <w:szCs w:val="22"/>
        </w:rPr>
        <w:t xml:space="preserve"> 2040 soll uns dabei Kompass für die nächsten 15 Jahre sein.“ </w:t>
      </w:r>
    </w:p>
    <w:p w14:paraId="4EB405F2" w14:textId="6F82E11D" w:rsidR="00AF66C1" w:rsidRPr="006E36DE" w:rsidRDefault="00AF66C1" w:rsidP="003D474E">
      <w:pPr>
        <w:pStyle w:val="HTMLVorformatiert"/>
        <w:spacing w:after="120"/>
        <w:rPr>
          <w:rFonts w:ascii="Arial" w:hAnsi="Arial" w:cs="Arial"/>
          <w:bCs/>
          <w:sz w:val="22"/>
          <w:szCs w:val="22"/>
          <w:lang w:val="de-AT"/>
        </w:rPr>
      </w:pPr>
      <w:r w:rsidRPr="00966055">
        <w:rPr>
          <w:rFonts w:ascii="Arial" w:hAnsi="Arial" w:cs="Arial"/>
          <w:bCs/>
          <w:sz w:val="22"/>
          <w:szCs w:val="22"/>
          <w:lang w:val="de-AT"/>
        </w:rPr>
        <w:t xml:space="preserve">Die </w:t>
      </w:r>
      <w:proofErr w:type="spellStart"/>
      <w:r w:rsidRPr="00966055">
        <w:rPr>
          <w:rFonts w:ascii="Arial" w:hAnsi="Arial" w:cs="Arial"/>
          <w:bCs/>
          <w:sz w:val="22"/>
          <w:szCs w:val="22"/>
          <w:lang w:val="de-AT"/>
        </w:rPr>
        <w:t>PneumoVision</w:t>
      </w:r>
      <w:proofErr w:type="spellEnd"/>
      <w:r w:rsidRPr="00966055">
        <w:rPr>
          <w:rFonts w:ascii="Arial" w:hAnsi="Arial" w:cs="Arial"/>
          <w:bCs/>
          <w:sz w:val="22"/>
          <w:szCs w:val="22"/>
          <w:lang w:val="de-AT"/>
        </w:rPr>
        <w:t xml:space="preserve"> 2040, erarbeitet </w:t>
      </w:r>
      <w:proofErr w:type="gramStart"/>
      <w:r w:rsidRPr="00966055">
        <w:rPr>
          <w:rFonts w:ascii="Arial" w:hAnsi="Arial" w:cs="Arial"/>
          <w:bCs/>
          <w:sz w:val="22"/>
          <w:szCs w:val="22"/>
          <w:lang w:val="de-AT"/>
        </w:rPr>
        <w:t xml:space="preserve">von interprofessionellen </w:t>
      </w:r>
      <w:r w:rsidR="00661606">
        <w:rPr>
          <w:rFonts w:ascii="Arial" w:hAnsi="Arial" w:cs="Arial"/>
          <w:bCs/>
          <w:sz w:val="22"/>
          <w:szCs w:val="22"/>
          <w:lang w:val="de-AT"/>
        </w:rPr>
        <w:t>Vertreter</w:t>
      </w:r>
      <w:proofErr w:type="gramEnd"/>
      <w:r w:rsidR="00661606">
        <w:rPr>
          <w:rFonts w:ascii="Arial" w:hAnsi="Arial" w:cs="Arial"/>
          <w:bCs/>
          <w:sz w:val="22"/>
          <w:szCs w:val="22"/>
          <w:lang w:val="de-AT"/>
        </w:rPr>
        <w:t xml:space="preserve">*innen der </w:t>
      </w:r>
      <w:r w:rsidRPr="00966055">
        <w:rPr>
          <w:rFonts w:ascii="Arial" w:hAnsi="Arial" w:cs="Arial"/>
          <w:bCs/>
          <w:sz w:val="22"/>
          <w:szCs w:val="22"/>
          <w:lang w:val="de-AT"/>
        </w:rPr>
        <w:t>Expert</w:t>
      </w:r>
      <w:r>
        <w:rPr>
          <w:rFonts w:ascii="Arial" w:hAnsi="Arial" w:cs="Arial"/>
          <w:bCs/>
          <w:sz w:val="22"/>
          <w:szCs w:val="22"/>
          <w:lang w:val="de-AT"/>
        </w:rPr>
        <w:t>*</w:t>
      </w:r>
      <w:r w:rsidRPr="00966055">
        <w:rPr>
          <w:rFonts w:ascii="Arial" w:hAnsi="Arial" w:cs="Arial"/>
          <w:bCs/>
          <w:sz w:val="22"/>
          <w:szCs w:val="22"/>
          <w:lang w:val="de-AT"/>
        </w:rPr>
        <w:t xml:space="preserve">innengruppen der ÖGP, skizziert die zentralen Handlungsfelder für die kommenden 15 Jahre: </w:t>
      </w:r>
      <w:r w:rsidR="000D49C7" w:rsidRPr="000D49C7">
        <w:rPr>
          <w:rFonts w:ascii="Arial" w:hAnsi="Arial" w:cs="Arial"/>
          <w:bCs/>
          <w:sz w:val="22"/>
          <w:szCs w:val="22"/>
        </w:rPr>
        <w:t xml:space="preserve">von Ausbildung und Qualitätssicherung über Digitalisierung, künstliche Intelligenz </w:t>
      </w:r>
      <w:r w:rsidR="000D49C7" w:rsidRPr="000D49C7">
        <w:rPr>
          <w:rFonts w:ascii="Arial" w:hAnsi="Arial" w:cs="Arial"/>
          <w:bCs/>
          <w:sz w:val="22"/>
          <w:szCs w:val="22"/>
        </w:rPr>
        <w:lastRenderedPageBreak/>
        <w:t xml:space="preserve">und Telemedizin bis hin zu Interprofessionalität, neuen Berufsrollen, </w:t>
      </w:r>
      <w:proofErr w:type="spellStart"/>
      <w:r w:rsidR="000D49C7" w:rsidRPr="000D49C7">
        <w:rPr>
          <w:rFonts w:ascii="Arial" w:hAnsi="Arial" w:cs="Arial"/>
          <w:bCs/>
          <w:sz w:val="22"/>
          <w:szCs w:val="22"/>
        </w:rPr>
        <w:t>Ambulantisierung</w:t>
      </w:r>
      <w:proofErr w:type="spellEnd"/>
      <w:r w:rsidR="000D49C7" w:rsidRPr="000D49C7">
        <w:rPr>
          <w:rFonts w:ascii="Arial" w:hAnsi="Arial" w:cs="Arial"/>
          <w:bCs/>
          <w:sz w:val="22"/>
          <w:szCs w:val="22"/>
        </w:rPr>
        <w:t xml:space="preserve"> und wissenschaftlicher Weiterentwicklung.</w:t>
      </w:r>
      <w:r w:rsidR="00B43CD2">
        <w:rPr>
          <w:rFonts w:ascii="Arial" w:hAnsi="Arial" w:cs="Arial"/>
          <w:bCs/>
          <w:sz w:val="22"/>
          <w:szCs w:val="22"/>
        </w:rPr>
        <w:t xml:space="preserve"> Darauf basierend sollen </w:t>
      </w:r>
      <w:r w:rsidR="00D670BB" w:rsidRPr="00D670BB">
        <w:rPr>
          <w:rFonts w:ascii="Arial" w:hAnsi="Arial" w:cs="Arial"/>
          <w:bCs/>
          <w:sz w:val="22"/>
          <w:szCs w:val="22"/>
        </w:rPr>
        <w:t>künftig Strategien und Maßnahmen zur Verbesserung der Versorgung respiratorischer Erkrankungen in Österreich abgeleitet werden.</w:t>
      </w:r>
      <w:r w:rsidR="0054589E">
        <w:rPr>
          <w:rFonts w:ascii="Arial" w:hAnsi="Arial" w:cs="Arial"/>
          <w:bCs/>
          <w:sz w:val="22"/>
          <w:szCs w:val="22"/>
        </w:rPr>
        <w:t xml:space="preserve"> </w:t>
      </w:r>
    </w:p>
    <w:p w14:paraId="4D510A7B" w14:textId="5043D2D6" w:rsidR="00B13C7F" w:rsidRDefault="00D16954" w:rsidP="00B13C7F">
      <w:pPr>
        <w:pStyle w:val="HTMLVorformatiert"/>
        <w:rPr>
          <w:rFonts w:ascii="Arial" w:hAnsi="Arial" w:cs="Arial"/>
          <w:b/>
          <w:bCs/>
          <w:color w:val="0070C0"/>
          <w:sz w:val="22"/>
          <w:szCs w:val="22"/>
          <w:lang w:val="de-AT"/>
        </w:rPr>
      </w:pPr>
      <w:r>
        <w:rPr>
          <w:rFonts w:ascii="Arial" w:hAnsi="Arial" w:cs="Arial"/>
          <w:b/>
          <w:bCs/>
          <w:color w:val="0070C0"/>
          <w:sz w:val="22"/>
          <w:szCs w:val="22"/>
          <w:lang w:val="de-AT"/>
        </w:rPr>
        <w:t xml:space="preserve">Herausforderung </w:t>
      </w:r>
      <w:r w:rsidR="00B13C7F" w:rsidRPr="00B13C7F">
        <w:rPr>
          <w:rFonts w:ascii="Arial" w:hAnsi="Arial" w:cs="Arial"/>
          <w:b/>
          <w:bCs/>
          <w:color w:val="0070C0"/>
          <w:sz w:val="22"/>
          <w:szCs w:val="22"/>
          <w:lang w:val="de-AT"/>
        </w:rPr>
        <w:t>digital</w:t>
      </w:r>
      <w:r w:rsidR="002B306D">
        <w:rPr>
          <w:rFonts w:ascii="Arial" w:hAnsi="Arial" w:cs="Arial"/>
          <w:b/>
          <w:bCs/>
          <w:color w:val="0070C0"/>
          <w:sz w:val="22"/>
          <w:szCs w:val="22"/>
          <w:lang w:val="de-AT"/>
        </w:rPr>
        <w:t>e Transformation</w:t>
      </w:r>
    </w:p>
    <w:p w14:paraId="165EF622" w14:textId="5730BAFD" w:rsidR="00660205" w:rsidRPr="00660205" w:rsidRDefault="00AF34A5" w:rsidP="00660205">
      <w:pPr>
        <w:pStyle w:val="HTMLVorformatiert"/>
        <w:spacing w:after="120"/>
        <w:rPr>
          <w:rFonts w:ascii="Arial" w:hAnsi="Arial" w:cs="Arial"/>
          <w:bCs/>
          <w:sz w:val="22"/>
          <w:szCs w:val="22"/>
          <w:lang w:val="de-AT"/>
        </w:rPr>
      </w:pPr>
      <w:r>
        <w:rPr>
          <w:rFonts w:ascii="Arial" w:hAnsi="Arial" w:cs="Arial"/>
          <w:bCs/>
          <w:sz w:val="22"/>
          <w:szCs w:val="22"/>
          <w:lang w:val="de-AT"/>
        </w:rPr>
        <w:t xml:space="preserve">In den </w:t>
      </w:r>
      <w:r w:rsidR="00660205" w:rsidRPr="00660205">
        <w:rPr>
          <w:rFonts w:ascii="Arial" w:hAnsi="Arial" w:cs="Arial"/>
          <w:bCs/>
          <w:sz w:val="22"/>
          <w:szCs w:val="22"/>
          <w:lang w:val="de-AT"/>
        </w:rPr>
        <w:t>kommenden zwei Jahre</w:t>
      </w:r>
      <w:r>
        <w:rPr>
          <w:rFonts w:ascii="Arial" w:hAnsi="Arial" w:cs="Arial"/>
          <w:bCs/>
          <w:sz w:val="22"/>
          <w:szCs w:val="22"/>
          <w:lang w:val="de-AT"/>
        </w:rPr>
        <w:t>n</w:t>
      </w:r>
      <w:r w:rsidR="00660205" w:rsidRPr="00660205">
        <w:rPr>
          <w:rFonts w:ascii="Arial" w:hAnsi="Arial" w:cs="Arial"/>
          <w:bCs/>
          <w:sz w:val="22"/>
          <w:szCs w:val="22"/>
          <w:lang w:val="de-AT"/>
        </w:rPr>
        <w:t xml:space="preserve"> möchte Kink die ÖGP </w:t>
      </w:r>
      <w:r w:rsidR="00697D6B">
        <w:rPr>
          <w:rFonts w:ascii="Arial" w:hAnsi="Arial" w:cs="Arial"/>
          <w:bCs/>
          <w:sz w:val="22"/>
          <w:szCs w:val="22"/>
          <w:lang w:val="de-AT"/>
        </w:rPr>
        <w:t xml:space="preserve">daher auch </w:t>
      </w:r>
      <w:r w:rsidR="00660205" w:rsidRPr="00660205">
        <w:rPr>
          <w:rFonts w:ascii="Arial" w:hAnsi="Arial" w:cs="Arial"/>
          <w:bCs/>
          <w:sz w:val="22"/>
          <w:szCs w:val="22"/>
          <w:lang w:val="de-AT"/>
        </w:rPr>
        <w:t>als aktiven Gestalter der digitalen Transformation im Gesundheitswesen positionieren. „Telemedizin, E-Health und digitale Patienten-Tools gewinnen rasant an Bedeutung und werden unsere Arbeit in Klinik und Praxis grundlegend verändern“, betont sie. Als Fachgesellschaft sei es daher Aufgabe und Verantwortung der ÖGP, diese Entwicklungen nicht nur zu beobachten, sondern aktiv wissenschaftlich zu begleiten und zu bewerten.</w:t>
      </w:r>
    </w:p>
    <w:p w14:paraId="7C27D51F" w14:textId="384C16A7" w:rsidR="009F1AE8" w:rsidRPr="00B13C7F" w:rsidRDefault="009F1AE8" w:rsidP="009F1AE8">
      <w:pPr>
        <w:pStyle w:val="HTMLVorformatiert"/>
        <w:rPr>
          <w:rFonts w:ascii="Arial" w:hAnsi="Arial" w:cs="Arial"/>
          <w:b/>
          <w:bCs/>
          <w:color w:val="0070C0"/>
          <w:sz w:val="22"/>
          <w:szCs w:val="22"/>
          <w:lang w:val="de-AT"/>
        </w:rPr>
      </w:pPr>
      <w:r w:rsidRPr="00B13C7F">
        <w:rPr>
          <w:rFonts w:ascii="Arial" w:hAnsi="Arial" w:cs="Arial"/>
          <w:b/>
          <w:bCs/>
          <w:color w:val="0070C0"/>
          <w:sz w:val="22"/>
          <w:szCs w:val="22"/>
          <w:lang w:val="de-AT"/>
        </w:rPr>
        <w:t>Die Zukunft ist digital</w:t>
      </w:r>
      <w:r w:rsidR="00736DFF">
        <w:rPr>
          <w:rFonts w:ascii="Arial" w:hAnsi="Arial" w:cs="Arial"/>
          <w:b/>
          <w:bCs/>
          <w:color w:val="0070C0"/>
          <w:sz w:val="22"/>
          <w:szCs w:val="22"/>
          <w:lang w:val="de-AT"/>
        </w:rPr>
        <w:t xml:space="preserve"> – muss aber qualitätsgesichert sein</w:t>
      </w:r>
    </w:p>
    <w:p w14:paraId="54152FD2" w14:textId="77777777" w:rsidR="00660205" w:rsidRPr="00660205" w:rsidRDefault="00660205" w:rsidP="00660205">
      <w:pPr>
        <w:pStyle w:val="HTMLVorformatiert"/>
        <w:spacing w:after="120"/>
        <w:rPr>
          <w:rFonts w:ascii="Arial" w:hAnsi="Arial" w:cs="Arial"/>
          <w:bCs/>
          <w:sz w:val="22"/>
          <w:szCs w:val="22"/>
          <w:lang w:val="de-AT"/>
        </w:rPr>
      </w:pPr>
      <w:r w:rsidRPr="00660205">
        <w:rPr>
          <w:rFonts w:ascii="Arial" w:hAnsi="Arial" w:cs="Arial"/>
          <w:bCs/>
          <w:sz w:val="22"/>
          <w:szCs w:val="22"/>
          <w:lang w:val="de-AT"/>
        </w:rPr>
        <w:t xml:space="preserve">Geplant ist, digitale Anwendungen künftig systematisch auf ihre medizinische Qualität, Evidenz und Leitlinienkonformität zu prüfen und Standards für deren Einsatz </w:t>
      </w:r>
      <w:proofErr w:type="spellStart"/>
      <w:r w:rsidRPr="00660205">
        <w:rPr>
          <w:rFonts w:ascii="Arial" w:hAnsi="Arial" w:cs="Arial"/>
          <w:bCs/>
          <w:sz w:val="22"/>
          <w:szCs w:val="22"/>
          <w:lang w:val="de-AT"/>
        </w:rPr>
        <w:t>mitzuentwickeln</w:t>
      </w:r>
      <w:proofErr w:type="spellEnd"/>
      <w:r w:rsidRPr="00660205">
        <w:rPr>
          <w:rFonts w:ascii="Arial" w:hAnsi="Arial" w:cs="Arial"/>
          <w:bCs/>
          <w:sz w:val="22"/>
          <w:szCs w:val="22"/>
          <w:lang w:val="de-AT"/>
        </w:rPr>
        <w:t>. „Patientinnen und Patienten wie auch Behandlerinnen und Behandler müssen sich darauf verlassen können, dass digitale Tools fundiert, geprüft und sicher sind“, so Kink. Die ÖGP wolle dazu beitragen, die neuen Technologien in die Praxis zu integrieren – mit Augenmaß und im Sinne einer verbesserten, evidenzbasierten Versorgung.</w:t>
      </w:r>
    </w:p>
    <w:p w14:paraId="5F61D9AD" w14:textId="5F96E655" w:rsidR="00206F7D" w:rsidRPr="00B13C7F" w:rsidRDefault="004A3C85" w:rsidP="00206F7D">
      <w:pPr>
        <w:pStyle w:val="HTMLVorformatiert"/>
        <w:rPr>
          <w:rFonts w:ascii="Arial" w:hAnsi="Arial" w:cs="Arial"/>
          <w:b/>
          <w:bCs/>
          <w:color w:val="0070C0"/>
          <w:sz w:val="22"/>
          <w:szCs w:val="22"/>
          <w:lang w:val="de-AT"/>
        </w:rPr>
      </w:pPr>
      <w:r>
        <w:rPr>
          <w:rFonts w:ascii="Arial" w:hAnsi="Arial" w:cs="Arial"/>
          <w:b/>
          <w:bCs/>
          <w:color w:val="0070C0"/>
          <w:sz w:val="22"/>
          <w:szCs w:val="22"/>
          <w:lang w:val="de-AT"/>
        </w:rPr>
        <w:t xml:space="preserve">Real-World-Daten </w:t>
      </w:r>
      <w:r w:rsidR="008316DF">
        <w:rPr>
          <w:rFonts w:ascii="Arial" w:hAnsi="Arial" w:cs="Arial"/>
          <w:b/>
          <w:bCs/>
          <w:color w:val="0070C0"/>
          <w:sz w:val="22"/>
          <w:szCs w:val="22"/>
          <w:lang w:val="de-AT"/>
        </w:rPr>
        <w:t>als wertvolle Ergänzung</w:t>
      </w:r>
    </w:p>
    <w:p w14:paraId="4BD87157" w14:textId="7A79D407" w:rsidR="00660205" w:rsidRPr="00660205" w:rsidRDefault="00660205" w:rsidP="00660205">
      <w:pPr>
        <w:pStyle w:val="HTMLVorformatiert"/>
        <w:spacing w:after="120"/>
        <w:rPr>
          <w:rFonts w:ascii="Arial" w:hAnsi="Arial" w:cs="Arial"/>
          <w:bCs/>
          <w:sz w:val="22"/>
          <w:szCs w:val="22"/>
          <w:lang w:val="de-AT"/>
        </w:rPr>
      </w:pPr>
      <w:r w:rsidRPr="00660205">
        <w:rPr>
          <w:rFonts w:ascii="Arial" w:hAnsi="Arial" w:cs="Arial"/>
          <w:bCs/>
          <w:sz w:val="22"/>
          <w:szCs w:val="22"/>
          <w:lang w:val="de-AT"/>
        </w:rPr>
        <w:t xml:space="preserve">Ein weiterer Schwerpunkt ihrer Präsidentschaft liegt </w:t>
      </w:r>
      <w:r w:rsidR="000B0FF1">
        <w:rPr>
          <w:rFonts w:ascii="Arial" w:hAnsi="Arial" w:cs="Arial"/>
          <w:bCs/>
          <w:sz w:val="22"/>
          <w:szCs w:val="22"/>
          <w:lang w:val="de-AT"/>
        </w:rPr>
        <w:t xml:space="preserve">auf </w:t>
      </w:r>
      <w:r w:rsidRPr="00660205">
        <w:rPr>
          <w:rFonts w:ascii="Arial" w:hAnsi="Arial" w:cs="Arial"/>
          <w:bCs/>
          <w:sz w:val="22"/>
          <w:szCs w:val="22"/>
          <w:lang w:val="de-AT"/>
        </w:rPr>
        <w:t xml:space="preserve">der verstärkten Nutzung von Real-World-Daten (RWD) als Ergänzung zur klassischen evidenzbasierten Medizin. „Die Realität weicht oft von der kontrollierten Studienwelt ab – besonders in der Pneumologie, wo viele unserer Patientinnen und Patienten älter, multimorbid und </w:t>
      </w:r>
      <w:proofErr w:type="spellStart"/>
      <w:r w:rsidRPr="00660205">
        <w:rPr>
          <w:rFonts w:ascii="Arial" w:hAnsi="Arial" w:cs="Arial"/>
          <w:bCs/>
          <w:sz w:val="22"/>
          <w:szCs w:val="22"/>
          <w:lang w:val="de-AT"/>
        </w:rPr>
        <w:t>polymediziert</w:t>
      </w:r>
      <w:proofErr w:type="spellEnd"/>
      <w:r w:rsidRPr="00660205">
        <w:rPr>
          <w:rFonts w:ascii="Arial" w:hAnsi="Arial" w:cs="Arial"/>
          <w:bCs/>
          <w:sz w:val="22"/>
          <w:szCs w:val="22"/>
          <w:lang w:val="de-AT"/>
        </w:rPr>
        <w:t xml:space="preserve"> sind, erklärt Kink. Aus Versorgungsdaten ließen sich wertvolle Erkenntnisse gewinnen, wie Therapien tatsächlich wirken – sowohl positiv als auch mit Blick auf mögliche Nebenwirkungen.</w:t>
      </w:r>
    </w:p>
    <w:p w14:paraId="4980FF94" w14:textId="5874DEA2" w:rsidR="00660205" w:rsidRPr="00660205" w:rsidRDefault="00660205" w:rsidP="00660205">
      <w:pPr>
        <w:pStyle w:val="HTMLVorformatiert"/>
        <w:spacing w:after="120"/>
        <w:rPr>
          <w:rFonts w:ascii="Arial" w:hAnsi="Arial" w:cs="Arial"/>
          <w:bCs/>
          <w:sz w:val="22"/>
          <w:szCs w:val="22"/>
          <w:lang w:val="de-AT"/>
        </w:rPr>
      </w:pPr>
      <w:r w:rsidRPr="00660205">
        <w:rPr>
          <w:rFonts w:ascii="Arial" w:hAnsi="Arial" w:cs="Arial"/>
          <w:bCs/>
          <w:sz w:val="22"/>
          <w:szCs w:val="22"/>
          <w:lang w:val="de-AT"/>
        </w:rPr>
        <w:t xml:space="preserve">Real-World-Daten böten zudem neue Chancen für eine stärker personalisierte und differenzierte Medizin, etwa in der Gendermedizin oder bei Alters- und Diversitätsaspekten. „Wir müssen uns verstärkt fragen, ob Frauen gleich behandelt werden sollten wie Männer, ob ältere Patientinnen und Patienten anders reagieren als jüngere – und wie genetische oder kulturelle Unterschiede berücksichtigt werden können“, </w:t>
      </w:r>
      <w:r w:rsidR="001E4C0C">
        <w:rPr>
          <w:rFonts w:ascii="Arial" w:hAnsi="Arial" w:cs="Arial"/>
          <w:bCs/>
          <w:sz w:val="22"/>
          <w:szCs w:val="22"/>
          <w:lang w:val="de-AT"/>
        </w:rPr>
        <w:t xml:space="preserve">erläutert </w:t>
      </w:r>
      <w:r w:rsidRPr="00660205">
        <w:rPr>
          <w:rFonts w:ascii="Arial" w:hAnsi="Arial" w:cs="Arial"/>
          <w:bCs/>
          <w:sz w:val="22"/>
          <w:szCs w:val="22"/>
          <w:lang w:val="de-AT"/>
        </w:rPr>
        <w:t>Kink. Hier wolle sie die ÖGP als Impulsgeberin für neue Studien und Kooperationen positionieren, die zu einer noch individuelleren und wirksameren Versorgung führen.</w:t>
      </w:r>
    </w:p>
    <w:p w14:paraId="07F542FC" w14:textId="19B64EE5" w:rsidR="004D63CF" w:rsidRPr="00B13C7F" w:rsidRDefault="004D63CF" w:rsidP="004D63CF">
      <w:pPr>
        <w:pStyle w:val="HTMLVorformatiert"/>
        <w:rPr>
          <w:rFonts w:ascii="Arial" w:hAnsi="Arial" w:cs="Arial"/>
          <w:b/>
          <w:bCs/>
          <w:color w:val="0070C0"/>
          <w:sz w:val="22"/>
          <w:szCs w:val="22"/>
          <w:lang w:val="de-AT"/>
        </w:rPr>
      </w:pPr>
      <w:r>
        <w:rPr>
          <w:rFonts w:ascii="Arial" w:hAnsi="Arial" w:cs="Arial"/>
          <w:b/>
          <w:bCs/>
          <w:color w:val="0070C0"/>
          <w:sz w:val="22"/>
          <w:szCs w:val="22"/>
          <w:lang w:val="de-AT"/>
        </w:rPr>
        <w:t>Prävention und Früherkennung</w:t>
      </w:r>
      <w:r w:rsidR="00CB0E15">
        <w:rPr>
          <w:rFonts w:ascii="Arial" w:hAnsi="Arial" w:cs="Arial"/>
          <w:b/>
          <w:bCs/>
          <w:color w:val="0070C0"/>
          <w:sz w:val="22"/>
          <w:szCs w:val="22"/>
          <w:lang w:val="de-AT"/>
        </w:rPr>
        <w:t xml:space="preserve"> </w:t>
      </w:r>
      <w:r w:rsidR="000B139D">
        <w:rPr>
          <w:rFonts w:ascii="Arial" w:hAnsi="Arial" w:cs="Arial"/>
          <w:b/>
          <w:bCs/>
          <w:color w:val="0070C0"/>
          <w:sz w:val="22"/>
          <w:szCs w:val="22"/>
          <w:lang w:val="de-AT"/>
        </w:rPr>
        <w:t>–</w:t>
      </w:r>
      <w:r w:rsidR="00CB0E15">
        <w:rPr>
          <w:rFonts w:ascii="Arial" w:hAnsi="Arial" w:cs="Arial"/>
          <w:b/>
          <w:bCs/>
          <w:color w:val="0070C0"/>
          <w:sz w:val="22"/>
          <w:szCs w:val="22"/>
          <w:lang w:val="de-AT"/>
        </w:rPr>
        <w:t xml:space="preserve"> </w:t>
      </w:r>
      <w:proofErr w:type="spellStart"/>
      <w:r w:rsidR="00CB0E15">
        <w:rPr>
          <w:rFonts w:ascii="Arial" w:hAnsi="Arial" w:cs="Arial"/>
          <w:b/>
          <w:bCs/>
          <w:color w:val="0070C0"/>
          <w:sz w:val="22"/>
          <w:szCs w:val="22"/>
          <w:lang w:val="de-AT"/>
        </w:rPr>
        <w:t>LungenGesundheitsFrüherkennungsProrgamm</w:t>
      </w:r>
      <w:proofErr w:type="spellEnd"/>
    </w:p>
    <w:p w14:paraId="7E5442A8" w14:textId="4001A59A" w:rsidR="000866DD" w:rsidRDefault="00660205" w:rsidP="00660205">
      <w:pPr>
        <w:pStyle w:val="HTMLVorformatiert"/>
        <w:spacing w:after="120"/>
        <w:rPr>
          <w:rFonts w:ascii="Arial" w:hAnsi="Arial" w:cs="Arial"/>
          <w:bCs/>
          <w:sz w:val="22"/>
          <w:szCs w:val="22"/>
          <w:lang w:val="de-AT"/>
        </w:rPr>
      </w:pPr>
      <w:r w:rsidRPr="00660205">
        <w:rPr>
          <w:rFonts w:ascii="Arial" w:hAnsi="Arial" w:cs="Arial"/>
          <w:bCs/>
          <w:sz w:val="22"/>
          <w:szCs w:val="22"/>
          <w:lang w:val="de-AT"/>
        </w:rPr>
        <w:t>Darüber hinaus sieht Kink großen Handlungsbedarf in der Prävention und Früherkennung von Lungenerkrankungen. Besonders die Volkskrankheiten COPD und Lungenkrebs erforderten mehr Aufmerksamkeit und strukturierte Früherkennungsstrategien. Österreich liege beim Lungenkrebs-Screening im europäischen Vergleich weit zurück – ein Zustand, den Kink ändern möchte</w:t>
      </w:r>
      <w:r w:rsidR="005C70C3">
        <w:rPr>
          <w:rFonts w:ascii="Arial" w:hAnsi="Arial" w:cs="Arial"/>
          <w:bCs/>
          <w:sz w:val="22"/>
          <w:szCs w:val="22"/>
          <w:lang w:val="de-AT"/>
        </w:rPr>
        <w:t xml:space="preserve">. Daher werde sie </w:t>
      </w:r>
      <w:r w:rsidR="000866DD">
        <w:rPr>
          <w:rFonts w:ascii="Arial" w:hAnsi="Arial" w:cs="Arial"/>
          <w:bCs/>
          <w:sz w:val="22"/>
          <w:szCs w:val="22"/>
          <w:lang w:val="de-AT"/>
        </w:rPr>
        <w:t>die Bestrebungen ihres Vorgänger</w:t>
      </w:r>
      <w:r w:rsidR="00663971">
        <w:rPr>
          <w:rFonts w:ascii="Arial" w:hAnsi="Arial" w:cs="Arial"/>
          <w:bCs/>
          <w:sz w:val="22"/>
          <w:szCs w:val="22"/>
          <w:lang w:val="de-AT"/>
        </w:rPr>
        <w:t>s,</w:t>
      </w:r>
      <w:r w:rsidR="000866DD">
        <w:rPr>
          <w:rFonts w:ascii="Arial" w:hAnsi="Arial" w:cs="Arial"/>
          <w:bCs/>
          <w:sz w:val="22"/>
          <w:szCs w:val="22"/>
          <w:lang w:val="de-AT"/>
        </w:rPr>
        <w:t xml:space="preserve"> Past Präsident Prim. Univ.-Prof. Dr. Bernd Lamprecht</w:t>
      </w:r>
      <w:r w:rsidR="00663971">
        <w:rPr>
          <w:rFonts w:ascii="Arial" w:hAnsi="Arial" w:cs="Arial"/>
          <w:bCs/>
          <w:sz w:val="22"/>
          <w:szCs w:val="22"/>
          <w:lang w:val="de-AT"/>
        </w:rPr>
        <w:t>,</w:t>
      </w:r>
      <w:r w:rsidR="000866DD">
        <w:rPr>
          <w:rFonts w:ascii="Arial" w:hAnsi="Arial" w:cs="Arial"/>
          <w:bCs/>
          <w:sz w:val="22"/>
          <w:szCs w:val="22"/>
          <w:lang w:val="de-AT"/>
        </w:rPr>
        <w:t xml:space="preserve"> zur Etablierung eines umfassenden </w:t>
      </w:r>
      <w:proofErr w:type="spellStart"/>
      <w:r w:rsidR="000866DD">
        <w:rPr>
          <w:rFonts w:ascii="Arial" w:hAnsi="Arial" w:cs="Arial"/>
          <w:bCs/>
          <w:sz w:val="22"/>
          <w:szCs w:val="22"/>
          <w:lang w:val="de-AT"/>
        </w:rPr>
        <w:t>LungenGesundheitsVorsorgeProgramm</w:t>
      </w:r>
      <w:r w:rsidR="00694240">
        <w:rPr>
          <w:rFonts w:ascii="Arial" w:hAnsi="Arial" w:cs="Arial"/>
          <w:bCs/>
          <w:sz w:val="22"/>
          <w:szCs w:val="22"/>
          <w:lang w:val="de-AT"/>
        </w:rPr>
        <w:t>s</w:t>
      </w:r>
      <w:proofErr w:type="spellEnd"/>
      <w:r w:rsidR="000866DD">
        <w:rPr>
          <w:rFonts w:ascii="Arial" w:hAnsi="Arial" w:cs="Arial"/>
          <w:bCs/>
          <w:sz w:val="22"/>
          <w:szCs w:val="22"/>
          <w:lang w:val="de-AT"/>
        </w:rPr>
        <w:t xml:space="preserve"> mit Nachdruck und Beharrlichkeit weiterverfolgen.</w:t>
      </w:r>
    </w:p>
    <w:p w14:paraId="4EB1F35E" w14:textId="17872E0C" w:rsidR="00D21109" w:rsidRPr="00CB74F0" w:rsidRDefault="00800B48" w:rsidP="00D21109">
      <w:pPr>
        <w:pStyle w:val="HTMLVorformatiert"/>
        <w:rPr>
          <w:rFonts w:ascii="Arial" w:hAnsi="Arial" w:cs="Arial"/>
          <w:b/>
          <w:bCs/>
          <w:color w:val="0070C0"/>
          <w:sz w:val="22"/>
          <w:szCs w:val="22"/>
          <w:lang w:val="de-AT"/>
        </w:rPr>
      </w:pPr>
      <w:r>
        <w:rPr>
          <w:rFonts w:ascii="Arial" w:hAnsi="Arial" w:cs="Arial"/>
          <w:b/>
          <w:bCs/>
          <w:color w:val="0070C0"/>
          <w:sz w:val="22"/>
          <w:szCs w:val="22"/>
          <w:lang w:val="de-AT"/>
        </w:rPr>
        <w:t xml:space="preserve">Erstmalig zwei Frauen an der Spitze des </w:t>
      </w:r>
      <w:r w:rsidR="00A62033">
        <w:rPr>
          <w:rFonts w:ascii="Arial" w:hAnsi="Arial" w:cs="Arial"/>
          <w:b/>
          <w:bCs/>
          <w:color w:val="0070C0"/>
          <w:sz w:val="22"/>
          <w:szCs w:val="22"/>
          <w:lang w:val="de-AT"/>
        </w:rPr>
        <w:t>ÖGP-Präsidium</w:t>
      </w:r>
      <w:r>
        <w:rPr>
          <w:rFonts w:ascii="Arial" w:hAnsi="Arial" w:cs="Arial"/>
          <w:b/>
          <w:bCs/>
          <w:color w:val="0070C0"/>
          <w:sz w:val="22"/>
          <w:szCs w:val="22"/>
          <w:lang w:val="de-AT"/>
        </w:rPr>
        <w:t>s</w:t>
      </w:r>
    </w:p>
    <w:p w14:paraId="0B34D9F0" w14:textId="4DD3DC7A" w:rsidR="001D1014" w:rsidRDefault="00AA439D" w:rsidP="00A808A9">
      <w:pPr>
        <w:pStyle w:val="HTMLVorformatiert"/>
        <w:spacing w:after="120"/>
        <w:rPr>
          <w:rFonts w:ascii="Arial" w:hAnsi="Arial" w:cs="Arial"/>
          <w:sz w:val="22"/>
          <w:szCs w:val="22"/>
          <w:lang w:val="de-AT"/>
        </w:rPr>
      </w:pPr>
      <w:proofErr w:type="spellStart"/>
      <w:r>
        <w:rPr>
          <w:rFonts w:ascii="Arial" w:hAnsi="Arial" w:cs="Arial"/>
          <w:bCs/>
          <w:color w:val="0070C0"/>
          <w:sz w:val="22"/>
          <w:szCs w:val="22"/>
          <w:lang w:val="de-AT"/>
        </w:rPr>
        <w:t>Prim.</w:t>
      </w:r>
      <w:r w:rsidRPr="00AA439D">
        <w:rPr>
          <w:rFonts w:ascii="Arial" w:hAnsi="Arial" w:cs="Arial"/>
          <w:bCs/>
          <w:color w:val="0070C0"/>
          <w:sz w:val="22"/>
          <w:szCs w:val="22"/>
          <w:vertAlign w:val="superscript"/>
          <w:lang w:val="de-AT"/>
        </w:rPr>
        <w:t>a</w:t>
      </w:r>
      <w:proofErr w:type="spellEnd"/>
      <w:r>
        <w:rPr>
          <w:rFonts w:ascii="Arial" w:hAnsi="Arial" w:cs="Arial"/>
          <w:bCs/>
          <w:color w:val="0070C0"/>
          <w:sz w:val="22"/>
          <w:szCs w:val="22"/>
          <w:lang w:val="de-AT"/>
        </w:rPr>
        <w:t xml:space="preserve"> </w:t>
      </w:r>
      <w:proofErr w:type="spellStart"/>
      <w:r w:rsidR="0033670B">
        <w:rPr>
          <w:rFonts w:ascii="Arial" w:hAnsi="Arial" w:cs="Arial"/>
          <w:bCs/>
          <w:color w:val="0070C0"/>
          <w:sz w:val="22"/>
          <w:szCs w:val="22"/>
          <w:lang w:val="de-AT"/>
        </w:rPr>
        <w:t>a</w:t>
      </w:r>
      <w:r w:rsidRPr="00635F8B">
        <w:rPr>
          <w:rFonts w:ascii="Arial" w:hAnsi="Arial" w:cs="Arial"/>
          <w:color w:val="0070C0"/>
          <w:sz w:val="22"/>
          <w:szCs w:val="22"/>
          <w:lang w:val="de-AT"/>
        </w:rPr>
        <w:t>o</w:t>
      </w:r>
      <w:proofErr w:type="spellEnd"/>
      <w:r w:rsidRPr="00635F8B">
        <w:rPr>
          <w:rFonts w:ascii="Arial" w:hAnsi="Arial" w:cs="Arial"/>
          <w:color w:val="0070C0"/>
          <w:sz w:val="22"/>
          <w:szCs w:val="22"/>
          <w:lang w:val="de-AT"/>
        </w:rPr>
        <w:t>. Univ.-Prof.</w:t>
      </w:r>
      <w:r w:rsidRPr="00635F8B">
        <w:rPr>
          <w:rFonts w:ascii="Arial" w:hAnsi="Arial" w:cs="Arial"/>
          <w:color w:val="0070C0"/>
          <w:sz w:val="22"/>
          <w:szCs w:val="22"/>
          <w:vertAlign w:val="superscript"/>
          <w:lang w:val="de-AT"/>
        </w:rPr>
        <w:t>in</w:t>
      </w:r>
      <w:r w:rsidRPr="00635F8B">
        <w:rPr>
          <w:rFonts w:ascii="Arial" w:hAnsi="Arial" w:cs="Arial"/>
          <w:color w:val="0070C0"/>
          <w:sz w:val="22"/>
          <w:szCs w:val="22"/>
          <w:lang w:val="de-AT"/>
        </w:rPr>
        <w:t xml:space="preserve"> Dr.</w:t>
      </w:r>
      <w:r w:rsidRPr="00635F8B">
        <w:rPr>
          <w:rFonts w:ascii="Arial" w:hAnsi="Arial" w:cs="Arial"/>
          <w:color w:val="0070C0"/>
          <w:sz w:val="22"/>
          <w:szCs w:val="22"/>
          <w:vertAlign w:val="superscript"/>
          <w:lang w:val="de-AT"/>
        </w:rPr>
        <w:t>in</w:t>
      </w:r>
      <w:r w:rsidRPr="00635F8B">
        <w:rPr>
          <w:rFonts w:ascii="Arial" w:hAnsi="Arial" w:cs="Arial"/>
          <w:color w:val="0070C0"/>
          <w:sz w:val="22"/>
          <w:szCs w:val="22"/>
          <w:lang w:val="de-AT"/>
        </w:rPr>
        <w:t xml:space="preserve"> Judith Löffler-Ragg</w:t>
      </w:r>
      <w:r>
        <w:rPr>
          <w:rFonts w:ascii="Arial" w:hAnsi="Arial" w:cs="Arial"/>
          <w:color w:val="0070C0"/>
          <w:sz w:val="22"/>
          <w:szCs w:val="22"/>
          <w:lang w:val="de-AT"/>
        </w:rPr>
        <w:t xml:space="preserve">, </w:t>
      </w:r>
      <w:r w:rsidRPr="00AA439D">
        <w:rPr>
          <w:rFonts w:ascii="Arial" w:hAnsi="Arial" w:cs="Arial"/>
          <w:sz w:val="22"/>
          <w:szCs w:val="22"/>
          <w:lang w:val="de-AT"/>
        </w:rPr>
        <w:t xml:space="preserve">Leiterin </w:t>
      </w:r>
      <w:r w:rsidR="00587230">
        <w:rPr>
          <w:rFonts w:ascii="Arial" w:hAnsi="Arial" w:cs="Arial"/>
          <w:sz w:val="22"/>
          <w:szCs w:val="22"/>
          <w:lang w:val="de-AT"/>
        </w:rPr>
        <w:t xml:space="preserve">der Abteilung für Pneumologie am LKH </w:t>
      </w:r>
      <w:proofErr w:type="spellStart"/>
      <w:r w:rsidR="00587230">
        <w:rPr>
          <w:rFonts w:ascii="Arial" w:hAnsi="Arial" w:cs="Arial"/>
          <w:sz w:val="22"/>
          <w:szCs w:val="22"/>
          <w:lang w:val="de-AT"/>
        </w:rPr>
        <w:t>Hochzirl-</w:t>
      </w:r>
      <w:r w:rsidR="0055293B">
        <w:rPr>
          <w:rFonts w:ascii="Arial" w:hAnsi="Arial" w:cs="Arial"/>
          <w:sz w:val="22"/>
          <w:szCs w:val="22"/>
          <w:lang w:val="de-AT"/>
        </w:rPr>
        <w:t>Natters</w:t>
      </w:r>
      <w:proofErr w:type="spellEnd"/>
      <w:r w:rsidR="0055293B">
        <w:rPr>
          <w:rFonts w:ascii="Arial" w:hAnsi="Arial" w:cs="Arial"/>
          <w:sz w:val="22"/>
          <w:szCs w:val="22"/>
          <w:lang w:val="de-AT"/>
        </w:rPr>
        <w:t>, assoziiert mit der Medizinischen Universität Innsbruck,</w:t>
      </w:r>
      <w:r w:rsidR="006C5F22">
        <w:rPr>
          <w:rFonts w:ascii="Arial" w:hAnsi="Arial" w:cs="Arial"/>
          <w:sz w:val="22"/>
          <w:szCs w:val="22"/>
          <w:lang w:val="de-AT"/>
        </w:rPr>
        <w:t xml:space="preserve"> </w:t>
      </w:r>
      <w:r w:rsidR="00EA19F6">
        <w:rPr>
          <w:rFonts w:ascii="Arial" w:hAnsi="Arial" w:cs="Arial"/>
          <w:sz w:val="22"/>
          <w:szCs w:val="22"/>
          <w:lang w:val="de-AT"/>
        </w:rPr>
        <w:t xml:space="preserve">die </w:t>
      </w:r>
      <w:r w:rsidR="002115AA">
        <w:rPr>
          <w:rFonts w:ascii="Arial" w:hAnsi="Arial" w:cs="Arial"/>
          <w:sz w:val="22"/>
          <w:szCs w:val="22"/>
          <w:lang w:val="de-AT"/>
        </w:rPr>
        <w:t xml:space="preserve">schon vier Jahre </w:t>
      </w:r>
      <w:r w:rsidR="00EA19F6">
        <w:rPr>
          <w:rFonts w:ascii="Arial" w:hAnsi="Arial" w:cs="Arial"/>
          <w:sz w:val="22"/>
          <w:szCs w:val="22"/>
          <w:lang w:val="de-AT"/>
        </w:rPr>
        <w:t>als</w:t>
      </w:r>
      <w:r w:rsidR="00203399">
        <w:rPr>
          <w:rFonts w:ascii="Arial" w:hAnsi="Arial" w:cs="Arial"/>
          <w:sz w:val="22"/>
          <w:szCs w:val="22"/>
          <w:lang w:val="de-AT"/>
        </w:rPr>
        <w:t xml:space="preserve"> Generalsekretärin der </w:t>
      </w:r>
      <w:r w:rsidR="0027490A">
        <w:rPr>
          <w:rFonts w:ascii="Arial" w:hAnsi="Arial" w:cs="Arial"/>
          <w:sz w:val="22"/>
          <w:szCs w:val="22"/>
          <w:lang w:val="de-AT"/>
        </w:rPr>
        <w:t>ÖGP</w:t>
      </w:r>
      <w:r w:rsidR="00EA19F6">
        <w:rPr>
          <w:rFonts w:ascii="Arial" w:hAnsi="Arial" w:cs="Arial"/>
          <w:sz w:val="22"/>
          <w:szCs w:val="22"/>
          <w:lang w:val="de-AT"/>
        </w:rPr>
        <w:t xml:space="preserve"> fungierte, wurde zur</w:t>
      </w:r>
      <w:r w:rsidR="00EA19F6" w:rsidRPr="00EA19F6">
        <w:rPr>
          <w:rFonts w:ascii="Arial" w:hAnsi="Arial" w:cs="Arial"/>
          <w:sz w:val="22"/>
          <w:szCs w:val="22"/>
          <w:lang w:val="de-AT"/>
        </w:rPr>
        <w:t xml:space="preserve"> </w:t>
      </w:r>
      <w:r w:rsidR="00EA19F6" w:rsidRPr="00EA19F6">
        <w:rPr>
          <w:rFonts w:ascii="Arial" w:hAnsi="Arial" w:cs="Arial"/>
          <w:bCs/>
          <w:sz w:val="22"/>
          <w:szCs w:val="22"/>
          <w:lang w:val="de-AT"/>
        </w:rPr>
        <w:t>ÖGP-Vize-Präsidentin</w:t>
      </w:r>
      <w:r w:rsidR="00EA19F6">
        <w:rPr>
          <w:rFonts w:ascii="Arial" w:hAnsi="Arial" w:cs="Arial"/>
          <w:bCs/>
          <w:sz w:val="22"/>
          <w:szCs w:val="22"/>
          <w:lang w:val="de-AT"/>
        </w:rPr>
        <w:t xml:space="preserve"> gewählt</w:t>
      </w:r>
      <w:r w:rsidR="00573BA5">
        <w:rPr>
          <w:rFonts w:ascii="Arial" w:hAnsi="Arial" w:cs="Arial"/>
          <w:bCs/>
          <w:sz w:val="22"/>
          <w:szCs w:val="22"/>
          <w:lang w:val="de-AT"/>
        </w:rPr>
        <w:t xml:space="preserve">. Löffler-Ragg konnte in dieser Zeit die Task-Force </w:t>
      </w:r>
      <w:proofErr w:type="spellStart"/>
      <w:r w:rsidR="00573BA5">
        <w:rPr>
          <w:rFonts w:ascii="Arial" w:hAnsi="Arial" w:cs="Arial"/>
          <w:bCs/>
          <w:sz w:val="22"/>
          <w:szCs w:val="22"/>
          <w:lang w:val="de-AT"/>
        </w:rPr>
        <w:t>Chancengleichheit@Pneumologie</w:t>
      </w:r>
      <w:proofErr w:type="spellEnd"/>
      <w:r w:rsidR="00573BA5">
        <w:rPr>
          <w:rFonts w:ascii="Arial" w:hAnsi="Arial" w:cs="Arial"/>
          <w:bCs/>
          <w:sz w:val="22"/>
          <w:szCs w:val="22"/>
          <w:lang w:val="de-AT"/>
        </w:rPr>
        <w:t xml:space="preserve"> etablieren und die Entstehung der Austrian </w:t>
      </w:r>
      <w:proofErr w:type="spellStart"/>
      <w:r w:rsidR="00573BA5">
        <w:rPr>
          <w:rFonts w:ascii="Arial" w:hAnsi="Arial" w:cs="Arial"/>
          <w:bCs/>
          <w:sz w:val="22"/>
          <w:szCs w:val="22"/>
          <w:lang w:val="de-AT"/>
        </w:rPr>
        <w:t>Respiratory</w:t>
      </w:r>
      <w:proofErr w:type="spellEnd"/>
      <w:r w:rsidR="00573BA5">
        <w:rPr>
          <w:rFonts w:ascii="Arial" w:hAnsi="Arial" w:cs="Arial"/>
          <w:bCs/>
          <w:sz w:val="22"/>
          <w:szCs w:val="22"/>
          <w:lang w:val="de-AT"/>
        </w:rPr>
        <w:t xml:space="preserve"> </w:t>
      </w:r>
      <w:proofErr w:type="spellStart"/>
      <w:r w:rsidR="00573BA5">
        <w:rPr>
          <w:rFonts w:ascii="Arial" w:hAnsi="Arial" w:cs="Arial"/>
          <w:bCs/>
          <w:sz w:val="22"/>
          <w:szCs w:val="22"/>
          <w:lang w:val="de-AT"/>
        </w:rPr>
        <w:t>Coalition</w:t>
      </w:r>
      <w:proofErr w:type="spellEnd"/>
      <w:r w:rsidR="00573BA5">
        <w:rPr>
          <w:rFonts w:ascii="Arial" w:hAnsi="Arial" w:cs="Arial"/>
          <w:bCs/>
          <w:sz w:val="22"/>
          <w:szCs w:val="22"/>
          <w:lang w:val="de-AT"/>
        </w:rPr>
        <w:t>, einer internati</w:t>
      </w:r>
      <w:r w:rsidR="00061286">
        <w:rPr>
          <w:rFonts w:ascii="Arial" w:hAnsi="Arial" w:cs="Arial"/>
          <w:bCs/>
          <w:sz w:val="22"/>
          <w:szCs w:val="22"/>
          <w:lang w:val="de-AT"/>
        </w:rPr>
        <w:t>o</w:t>
      </w:r>
      <w:r w:rsidR="00573BA5">
        <w:rPr>
          <w:rFonts w:ascii="Arial" w:hAnsi="Arial" w:cs="Arial"/>
          <w:bCs/>
          <w:sz w:val="22"/>
          <w:szCs w:val="22"/>
          <w:lang w:val="de-AT"/>
        </w:rPr>
        <w:t>nalen Vernetzung zur Besserung der Lungengesundheit, unterstützen</w:t>
      </w:r>
      <w:r w:rsidR="0065186F" w:rsidRPr="00EA19F6">
        <w:rPr>
          <w:rFonts w:ascii="Arial" w:hAnsi="Arial" w:cs="Arial"/>
          <w:sz w:val="22"/>
          <w:szCs w:val="22"/>
          <w:lang w:val="de-AT"/>
        </w:rPr>
        <w:t xml:space="preserve">: </w:t>
      </w:r>
    </w:p>
    <w:p w14:paraId="40D989A2" w14:textId="729EC4EF" w:rsidR="00A808A9" w:rsidRDefault="0065186F" w:rsidP="00A808A9">
      <w:pPr>
        <w:pStyle w:val="HTMLVorformatiert"/>
        <w:spacing w:after="120"/>
        <w:rPr>
          <w:rFonts w:ascii="Arial" w:hAnsi="Arial" w:cs="Arial"/>
          <w:sz w:val="22"/>
          <w:szCs w:val="22"/>
          <w:lang w:val="de-AT"/>
        </w:rPr>
      </w:pPr>
      <w:r>
        <w:rPr>
          <w:rFonts w:ascii="Arial" w:hAnsi="Arial" w:cs="Arial"/>
          <w:sz w:val="22"/>
          <w:szCs w:val="22"/>
          <w:lang w:val="de-AT"/>
        </w:rPr>
        <w:t>„</w:t>
      </w:r>
      <w:r w:rsidR="00A12BB4">
        <w:rPr>
          <w:rFonts w:ascii="Arial" w:hAnsi="Arial" w:cs="Arial"/>
          <w:sz w:val="22"/>
          <w:szCs w:val="22"/>
          <w:lang w:val="de-AT"/>
        </w:rPr>
        <w:t>I</w:t>
      </w:r>
      <w:r>
        <w:rPr>
          <w:rFonts w:ascii="Arial" w:hAnsi="Arial" w:cs="Arial"/>
          <w:sz w:val="22"/>
          <w:szCs w:val="22"/>
          <w:lang w:val="de-AT"/>
        </w:rPr>
        <w:t>ch freue mich</w:t>
      </w:r>
      <w:r w:rsidR="00AC7EB8">
        <w:rPr>
          <w:rFonts w:ascii="Arial" w:hAnsi="Arial" w:cs="Arial"/>
          <w:sz w:val="22"/>
          <w:szCs w:val="22"/>
          <w:lang w:val="de-AT"/>
        </w:rPr>
        <w:t xml:space="preserve">, meine Erfahrung im Präsidium </w:t>
      </w:r>
      <w:r w:rsidR="008257A6">
        <w:rPr>
          <w:rFonts w:ascii="Arial" w:hAnsi="Arial" w:cs="Arial"/>
          <w:sz w:val="22"/>
          <w:szCs w:val="22"/>
          <w:lang w:val="de-AT"/>
        </w:rPr>
        <w:t xml:space="preserve">weiterhin </w:t>
      </w:r>
      <w:r w:rsidR="00AC7EB8">
        <w:rPr>
          <w:rFonts w:ascii="Arial" w:hAnsi="Arial" w:cs="Arial"/>
          <w:sz w:val="22"/>
          <w:szCs w:val="22"/>
          <w:lang w:val="de-AT"/>
        </w:rPr>
        <w:t>einbringen zu können</w:t>
      </w:r>
      <w:r w:rsidR="00573BA5">
        <w:rPr>
          <w:rFonts w:ascii="Arial" w:hAnsi="Arial" w:cs="Arial"/>
          <w:sz w:val="22"/>
          <w:szCs w:val="22"/>
          <w:lang w:val="de-AT"/>
        </w:rPr>
        <w:t>, und</w:t>
      </w:r>
      <w:r w:rsidR="00AB2142">
        <w:rPr>
          <w:rFonts w:ascii="Arial" w:hAnsi="Arial" w:cs="Arial"/>
          <w:sz w:val="22"/>
          <w:szCs w:val="22"/>
          <w:lang w:val="de-AT"/>
        </w:rPr>
        <w:t xml:space="preserve"> </w:t>
      </w:r>
      <w:r w:rsidR="008E2EA4">
        <w:rPr>
          <w:rFonts w:ascii="Arial" w:hAnsi="Arial" w:cs="Arial"/>
          <w:sz w:val="22"/>
          <w:szCs w:val="22"/>
          <w:lang w:val="de-AT"/>
        </w:rPr>
        <w:t xml:space="preserve">auf </w:t>
      </w:r>
      <w:r w:rsidR="00473E83">
        <w:rPr>
          <w:rFonts w:ascii="Arial" w:hAnsi="Arial" w:cs="Arial"/>
          <w:sz w:val="22"/>
          <w:szCs w:val="22"/>
          <w:lang w:val="de-AT"/>
        </w:rPr>
        <w:t>die Zusammenarbeit mit Primaria Kink</w:t>
      </w:r>
      <w:r w:rsidR="00751F14">
        <w:rPr>
          <w:rFonts w:ascii="Arial" w:hAnsi="Arial" w:cs="Arial"/>
          <w:sz w:val="22"/>
          <w:szCs w:val="22"/>
          <w:lang w:val="de-AT"/>
        </w:rPr>
        <w:t xml:space="preserve">, die ich bei ihren </w:t>
      </w:r>
      <w:r w:rsidR="002E23EC">
        <w:rPr>
          <w:rFonts w:ascii="Arial" w:hAnsi="Arial" w:cs="Arial"/>
          <w:sz w:val="22"/>
          <w:szCs w:val="22"/>
          <w:lang w:val="de-AT"/>
        </w:rPr>
        <w:t xml:space="preserve">Schwerpunktsetzungen </w:t>
      </w:r>
      <w:r w:rsidR="00F442ED">
        <w:rPr>
          <w:rFonts w:ascii="Arial" w:hAnsi="Arial" w:cs="Arial"/>
          <w:sz w:val="22"/>
          <w:szCs w:val="22"/>
          <w:lang w:val="de-AT"/>
        </w:rPr>
        <w:t xml:space="preserve">unterstützen </w:t>
      </w:r>
      <w:r w:rsidR="00751F14">
        <w:rPr>
          <w:rFonts w:ascii="Arial" w:hAnsi="Arial" w:cs="Arial"/>
          <w:sz w:val="22"/>
          <w:szCs w:val="22"/>
          <w:lang w:val="de-AT"/>
        </w:rPr>
        <w:t>werde</w:t>
      </w:r>
      <w:r w:rsidR="00243621">
        <w:rPr>
          <w:rFonts w:ascii="Arial" w:hAnsi="Arial" w:cs="Arial"/>
          <w:sz w:val="22"/>
          <w:szCs w:val="22"/>
          <w:lang w:val="de-AT"/>
        </w:rPr>
        <w:t>.</w:t>
      </w:r>
      <w:r w:rsidR="00381DA2">
        <w:rPr>
          <w:rFonts w:ascii="Arial" w:hAnsi="Arial" w:cs="Arial"/>
          <w:sz w:val="22"/>
          <w:szCs w:val="22"/>
          <w:lang w:val="de-AT"/>
        </w:rPr>
        <w:t xml:space="preserve"> Ich schätze d</w:t>
      </w:r>
      <w:r w:rsidR="00F3711E">
        <w:rPr>
          <w:rFonts w:ascii="Arial" w:hAnsi="Arial" w:cs="Arial"/>
          <w:sz w:val="22"/>
          <w:szCs w:val="22"/>
          <w:lang w:val="de-AT"/>
        </w:rPr>
        <w:t>as Engagement und die Dynamik in den verschiedensten Expert*innengruppen und</w:t>
      </w:r>
      <w:r w:rsidR="005C5721">
        <w:rPr>
          <w:rFonts w:ascii="Arial" w:hAnsi="Arial" w:cs="Arial"/>
          <w:sz w:val="22"/>
          <w:szCs w:val="22"/>
          <w:lang w:val="de-AT"/>
        </w:rPr>
        <w:t xml:space="preserve"> möchte mich weiter </w:t>
      </w:r>
      <w:r w:rsidR="0023663A">
        <w:rPr>
          <w:rFonts w:ascii="Arial" w:hAnsi="Arial" w:cs="Arial"/>
          <w:sz w:val="22"/>
          <w:szCs w:val="22"/>
          <w:lang w:val="de-AT"/>
        </w:rPr>
        <w:t xml:space="preserve">um </w:t>
      </w:r>
      <w:r w:rsidR="00647C2F">
        <w:rPr>
          <w:rFonts w:ascii="Arial" w:hAnsi="Arial" w:cs="Arial"/>
          <w:sz w:val="22"/>
          <w:szCs w:val="22"/>
          <w:lang w:val="de-AT"/>
        </w:rPr>
        <w:t xml:space="preserve">ein konstruktives Klima </w:t>
      </w:r>
      <w:r w:rsidR="00426F78">
        <w:rPr>
          <w:rFonts w:ascii="Arial" w:hAnsi="Arial" w:cs="Arial"/>
          <w:sz w:val="22"/>
          <w:szCs w:val="22"/>
          <w:lang w:val="de-AT"/>
        </w:rPr>
        <w:t xml:space="preserve">bemühen, </w:t>
      </w:r>
      <w:r w:rsidR="005E7EFC">
        <w:rPr>
          <w:rFonts w:ascii="Arial" w:hAnsi="Arial" w:cs="Arial"/>
          <w:sz w:val="22"/>
          <w:szCs w:val="22"/>
          <w:lang w:val="de-AT"/>
        </w:rPr>
        <w:t xml:space="preserve">das </w:t>
      </w:r>
      <w:r w:rsidR="00A70F4A">
        <w:rPr>
          <w:rFonts w:ascii="Arial" w:hAnsi="Arial" w:cs="Arial"/>
          <w:sz w:val="22"/>
          <w:szCs w:val="22"/>
          <w:lang w:val="de-AT"/>
        </w:rPr>
        <w:t xml:space="preserve">die </w:t>
      </w:r>
      <w:r w:rsidR="005E7EFC">
        <w:rPr>
          <w:rFonts w:ascii="Arial" w:hAnsi="Arial" w:cs="Arial"/>
          <w:sz w:val="22"/>
          <w:szCs w:val="22"/>
          <w:lang w:val="de-AT"/>
        </w:rPr>
        <w:t xml:space="preserve">schnelle </w:t>
      </w:r>
      <w:r w:rsidR="00647C2F">
        <w:rPr>
          <w:rFonts w:ascii="Arial" w:hAnsi="Arial" w:cs="Arial"/>
          <w:sz w:val="22"/>
          <w:szCs w:val="22"/>
          <w:lang w:val="de-AT"/>
        </w:rPr>
        <w:t xml:space="preserve">Umsetzung </w:t>
      </w:r>
      <w:r w:rsidR="00573BA5">
        <w:rPr>
          <w:rFonts w:ascii="Arial" w:hAnsi="Arial" w:cs="Arial"/>
          <w:sz w:val="22"/>
          <w:szCs w:val="22"/>
          <w:lang w:val="de-AT"/>
        </w:rPr>
        <w:t>neuer Erkenntnisse</w:t>
      </w:r>
      <w:r w:rsidR="005E7EFC">
        <w:rPr>
          <w:rFonts w:ascii="Arial" w:hAnsi="Arial" w:cs="Arial"/>
          <w:sz w:val="22"/>
          <w:szCs w:val="22"/>
          <w:lang w:val="de-AT"/>
        </w:rPr>
        <w:t xml:space="preserve"> ermöglicht</w:t>
      </w:r>
      <w:r w:rsidR="00647C2F">
        <w:rPr>
          <w:rFonts w:ascii="Arial" w:hAnsi="Arial" w:cs="Arial"/>
          <w:sz w:val="22"/>
          <w:szCs w:val="22"/>
          <w:lang w:val="de-AT"/>
        </w:rPr>
        <w:t>.</w:t>
      </w:r>
      <w:r w:rsidR="00243621">
        <w:rPr>
          <w:rFonts w:ascii="Arial" w:hAnsi="Arial" w:cs="Arial"/>
          <w:sz w:val="22"/>
          <w:szCs w:val="22"/>
          <w:lang w:val="de-AT"/>
        </w:rPr>
        <w:t>“</w:t>
      </w:r>
      <w:bookmarkStart w:id="0" w:name="_Hlk211090675"/>
    </w:p>
    <w:p w14:paraId="6A2F0882" w14:textId="2DD001FD" w:rsidR="00A2064F" w:rsidRDefault="00A2064F" w:rsidP="00A21447">
      <w:pPr>
        <w:autoSpaceDE w:val="0"/>
        <w:autoSpaceDN w:val="0"/>
        <w:adjustRightInd w:val="0"/>
        <w:spacing w:after="120"/>
        <w:rPr>
          <w:rFonts w:ascii="Arial" w:hAnsi="Arial" w:cs="Arial"/>
          <w:sz w:val="22"/>
          <w:szCs w:val="22"/>
          <w:lang w:val="de-AT"/>
        </w:rPr>
      </w:pPr>
      <w:r w:rsidRPr="00382F01">
        <w:rPr>
          <w:rFonts w:ascii="Arial" w:hAnsi="Arial" w:cs="Arial"/>
          <w:sz w:val="22"/>
          <w:szCs w:val="22"/>
          <w:lang w:val="de-AT"/>
        </w:rPr>
        <w:lastRenderedPageBreak/>
        <w:t xml:space="preserve">Löffler-Ragg unterstützt die strategische Ausrichtung </w:t>
      </w:r>
      <w:proofErr w:type="spellStart"/>
      <w:r>
        <w:rPr>
          <w:rFonts w:ascii="Arial" w:hAnsi="Arial" w:cs="Arial"/>
          <w:sz w:val="22"/>
          <w:szCs w:val="22"/>
          <w:lang w:val="de-AT"/>
        </w:rPr>
        <w:t>Kinks</w:t>
      </w:r>
      <w:proofErr w:type="spellEnd"/>
      <w:r>
        <w:rPr>
          <w:rFonts w:ascii="Arial" w:hAnsi="Arial" w:cs="Arial"/>
          <w:sz w:val="22"/>
          <w:szCs w:val="22"/>
          <w:lang w:val="de-AT"/>
        </w:rPr>
        <w:t xml:space="preserve"> </w:t>
      </w:r>
      <w:r w:rsidRPr="00382F01">
        <w:rPr>
          <w:rFonts w:ascii="Arial" w:hAnsi="Arial" w:cs="Arial"/>
          <w:sz w:val="22"/>
          <w:szCs w:val="22"/>
          <w:lang w:val="de-AT"/>
        </w:rPr>
        <w:t xml:space="preserve">mit </w:t>
      </w:r>
      <w:r w:rsidRPr="006115E2">
        <w:rPr>
          <w:rFonts w:ascii="Arial" w:hAnsi="Arial" w:cs="Arial"/>
          <w:sz w:val="22"/>
          <w:szCs w:val="22"/>
          <w:lang w:val="de-AT"/>
        </w:rPr>
        <w:t xml:space="preserve">Fokus auf </w:t>
      </w:r>
      <w:r w:rsidR="006115E2" w:rsidRPr="006115E2">
        <w:rPr>
          <w:rFonts w:ascii="Arial" w:hAnsi="Arial" w:cs="Arial"/>
          <w:sz w:val="22"/>
          <w:szCs w:val="22"/>
          <w:lang w:val="de-AT"/>
        </w:rPr>
        <w:t xml:space="preserve">das geplante </w:t>
      </w:r>
      <w:proofErr w:type="spellStart"/>
      <w:r w:rsidR="006115E2" w:rsidRPr="006115E2">
        <w:rPr>
          <w:rFonts w:ascii="Arial" w:hAnsi="Arial" w:cs="Arial"/>
          <w:sz w:val="22"/>
          <w:szCs w:val="22"/>
          <w:lang w:val="de-AT"/>
        </w:rPr>
        <w:t>LungenGesundheitsVorsorgeProgramm</w:t>
      </w:r>
      <w:proofErr w:type="spellEnd"/>
      <w:r w:rsidR="006115E2" w:rsidRPr="006115E2">
        <w:rPr>
          <w:rFonts w:ascii="Arial" w:hAnsi="Arial" w:cs="Arial"/>
          <w:sz w:val="22"/>
          <w:szCs w:val="22"/>
          <w:lang w:val="de-AT"/>
        </w:rPr>
        <w:t>.</w:t>
      </w:r>
      <w:r w:rsidR="00E366F2">
        <w:rPr>
          <w:rFonts w:ascii="Arial" w:hAnsi="Arial" w:cs="Arial"/>
          <w:sz w:val="22"/>
          <w:szCs w:val="22"/>
          <w:lang w:val="de-AT"/>
        </w:rPr>
        <w:t xml:space="preserve"> „Die </w:t>
      </w:r>
      <w:r w:rsidRPr="00382F01">
        <w:rPr>
          <w:rFonts w:ascii="Arial" w:hAnsi="Arial" w:cs="Arial"/>
          <w:sz w:val="22"/>
          <w:szCs w:val="22"/>
          <w:lang w:val="de-AT"/>
        </w:rPr>
        <w:t>datenbasierte Entwicklung eines nationalen respiratorischen Plans, der integrierte Patient</w:t>
      </w:r>
      <w:r>
        <w:rPr>
          <w:rFonts w:ascii="Arial" w:hAnsi="Arial" w:cs="Arial"/>
          <w:sz w:val="22"/>
          <w:szCs w:val="22"/>
          <w:lang w:val="de-AT"/>
        </w:rPr>
        <w:t>*</w:t>
      </w:r>
      <w:r w:rsidR="0091569B">
        <w:rPr>
          <w:rFonts w:ascii="Arial" w:hAnsi="Arial" w:cs="Arial"/>
          <w:sz w:val="22"/>
          <w:szCs w:val="22"/>
          <w:lang w:val="de-AT"/>
        </w:rPr>
        <w:t>i</w:t>
      </w:r>
      <w:r>
        <w:rPr>
          <w:rFonts w:ascii="Arial" w:hAnsi="Arial" w:cs="Arial"/>
          <w:sz w:val="22"/>
          <w:szCs w:val="22"/>
          <w:lang w:val="de-AT"/>
        </w:rPr>
        <w:t>nn</w:t>
      </w:r>
      <w:r w:rsidRPr="00382F01">
        <w:rPr>
          <w:rFonts w:ascii="Arial" w:hAnsi="Arial" w:cs="Arial"/>
          <w:sz w:val="22"/>
          <w:szCs w:val="22"/>
          <w:lang w:val="de-AT"/>
        </w:rPr>
        <w:t>enpfade, Früherkennung und Prävention zur Förderung von Lungengesundheit umfasst</w:t>
      </w:r>
      <w:r w:rsidR="00E366F2">
        <w:rPr>
          <w:rFonts w:ascii="Arial" w:hAnsi="Arial" w:cs="Arial"/>
          <w:sz w:val="22"/>
          <w:szCs w:val="22"/>
          <w:lang w:val="de-AT"/>
        </w:rPr>
        <w:t>, ist eines unser</w:t>
      </w:r>
      <w:r w:rsidR="00A21447">
        <w:rPr>
          <w:rFonts w:ascii="Arial" w:hAnsi="Arial" w:cs="Arial"/>
          <w:sz w:val="22"/>
          <w:szCs w:val="22"/>
          <w:lang w:val="de-AT"/>
        </w:rPr>
        <w:t>er</w:t>
      </w:r>
      <w:r w:rsidR="00E366F2">
        <w:rPr>
          <w:rFonts w:ascii="Arial" w:hAnsi="Arial" w:cs="Arial"/>
          <w:sz w:val="22"/>
          <w:szCs w:val="22"/>
          <w:lang w:val="de-AT"/>
        </w:rPr>
        <w:t xml:space="preserve"> wichtigsten Anliegen“, so die neue ÖGP-Vizepräsidentin</w:t>
      </w:r>
      <w:r w:rsidR="002248DB">
        <w:rPr>
          <w:rFonts w:ascii="Arial" w:hAnsi="Arial" w:cs="Arial"/>
          <w:sz w:val="22"/>
          <w:szCs w:val="22"/>
          <w:lang w:val="de-AT"/>
        </w:rPr>
        <w:t>.</w:t>
      </w:r>
      <w:r w:rsidR="00A21447">
        <w:rPr>
          <w:rFonts w:ascii="Arial" w:hAnsi="Arial" w:cs="Arial"/>
          <w:sz w:val="22"/>
          <w:szCs w:val="22"/>
          <w:lang w:val="de-AT"/>
        </w:rPr>
        <w:t xml:space="preserve"> Und Löffler-Ragg weiter</w:t>
      </w:r>
      <w:r w:rsidR="0091569B">
        <w:rPr>
          <w:rFonts w:ascii="Arial" w:hAnsi="Arial" w:cs="Arial"/>
          <w:sz w:val="22"/>
          <w:szCs w:val="22"/>
          <w:lang w:val="de-AT"/>
        </w:rPr>
        <w:t>: „</w:t>
      </w:r>
      <w:r w:rsidRPr="00382F01">
        <w:rPr>
          <w:rFonts w:ascii="Arial" w:hAnsi="Arial" w:cs="Arial"/>
          <w:sz w:val="22"/>
          <w:szCs w:val="22"/>
          <w:lang w:val="de-AT"/>
        </w:rPr>
        <w:t xml:space="preserve">Jeder 10. Österreicher hat eine akute oder chronische Lungenerkrankung. Ziel ist es, die Pneumologie für kommende Herausforderungen </w:t>
      </w:r>
      <w:r w:rsidR="00D81823">
        <w:rPr>
          <w:rFonts w:ascii="Arial" w:hAnsi="Arial" w:cs="Arial"/>
          <w:sz w:val="22"/>
          <w:szCs w:val="22"/>
          <w:lang w:val="de-AT"/>
        </w:rPr>
        <w:t>wie</w:t>
      </w:r>
      <w:r w:rsidRPr="00382F01">
        <w:rPr>
          <w:rFonts w:ascii="Arial" w:hAnsi="Arial" w:cs="Arial"/>
          <w:sz w:val="22"/>
          <w:szCs w:val="22"/>
          <w:lang w:val="de-AT"/>
        </w:rPr>
        <w:t xml:space="preserve"> eine alternde Bevölkerung, weiterhin hoher Tabakkonsum, klimabedingte Belastungen sowie zunehmender Ressourcenmangel</w:t>
      </w:r>
      <w:r w:rsidR="009058A2">
        <w:rPr>
          <w:rFonts w:ascii="Arial" w:hAnsi="Arial" w:cs="Arial"/>
          <w:sz w:val="22"/>
          <w:szCs w:val="22"/>
          <w:lang w:val="de-AT"/>
        </w:rPr>
        <w:t xml:space="preserve"> nachhaltig </w:t>
      </w:r>
      <w:r w:rsidR="009058A2" w:rsidRPr="00382F01">
        <w:rPr>
          <w:rFonts w:ascii="Arial" w:hAnsi="Arial" w:cs="Arial"/>
          <w:sz w:val="22"/>
          <w:szCs w:val="22"/>
          <w:lang w:val="de-AT"/>
        </w:rPr>
        <w:t>zu stärken</w:t>
      </w:r>
      <w:r w:rsidRPr="00382F01">
        <w:rPr>
          <w:rFonts w:ascii="Arial" w:hAnsi="Arial" w:cs="Arial"/>
          <w:sz w:val="22"/>
          <w:szCs w:val="22"/>
          <w:lang w:val="de-AT"/>
        </w:rPr>
        <w:t>.</w:t>
      </w:r>
      <w:r w:rsidR="00B110A5">
        <w:rPr>
          <w:rFonts w:ascii="Arial" w:hAnsi="Arial" w:cs="Arial"/>
          <w:sz w:val="22"/>
          <w:szCs w:val="22"/>
          <w:lang w:val="de-AT"/>
        </w:rPr>
        <w:t>“</w:t>
      </w:r>
    </w:p>
    <w:p w14:paraId="562D59BC" w14:textId="772CBB4B" w:rsidR="00A808A9" w:rsidRPr="00DD0064" w:rsidRDefault="00A808A9" w:rsidP="00A808A9">
      <w:pPr>
        <w:pStyle w:val="HTMLVorformatiert"/>
        <w:spacing w:after="120"/>
        <w:rPr>
          <w:rFonts w:ascii="Arial" w:hAnsi="Arial" w:cs="Arial"/>
          <w:sz w:val="22"/>
          <w:szCs w:val="22"/>
          <w:lang w:val="de-AT"/>
        </w:rPr>
      </w:pPr>
      <w:r w:rsidRPr="00DD0064">
        <w:rPr>
          <w:rFonts w:ascii="Arial" w:hAnsi="Arial" w:cs="Arial"/>
          <w:sz w:val="22"/>
          <w:szCs w:val="22"/>
          <w:lang w:val="de-AT"/>
        </w:rPr>
        <w:t xml:space="preserve">Neu im Präsidium ist </w:t>
      </w:r>
      <w:r w:rsidRPr="00DD0064">
        <w:rPr>
          <w:rFonts w:ascii="Arial" w:hAnsi="Arial" w:cs="Arial"/>
          <w:color w:val="0070C0"/>
          <w:sz w:val="22"/>
          <w:szCs w:val="22"/>
          <w:lang w:val="de-AT"/>
        </w:rPr>
        <w:t>OA Dr. Michael Meilinger</w:t>
      </w:r>
      <w:r>
        <w:rPr>
          <w:rFonts w:ascii="Arial" w:hAnsi="Arial" w:cs="Arial"/>
          <w:color w:val="0070C0"/>
          <w:sz w:val="22"/>
          <w:szCs w:val="22"/>
          <w:lang w:val="de-AT"/>
        </w:rPr>
        <w:t>, MBA</w:t>
      </w:r>
      <w:r w:rsidRPr="00DD0064">
        <w:rPr>
          <w:rFonts w:ascii="Arial" w:hAnsi="Arial" w:cs="Arial"/>
          <w:sz w:val="22"/>
          <w:szCs w:val="22"/>
          <w:lang w:val="de-AT"/>
        </w:rPr>
        <w:t>. D</w:t>
      </w:r>
      <w:r>
        <w:rPr>
          <w:rFonts w:ascii="Arial" w:hAnsi="Arial" w:cs="Arial"/>
          <w:sz w:val="22"/>
          <w:szCs w:val="22"/>
          <w:lang w:val="de-AT"/>
        </w:rPr>
        <w:t>er</w:t>
      </w:r>
      <w:r w:rsidRPr="00DD0064">
        <w:rPr>
          <w:rFonts w:ascii="Arial" w:hAnsi="Arial" w:cs="Arial"/>
          <w:sz w:val="22"/>
          <w:szCs w:val="22"/>
          <w:lang w:val="de-AT"/>
        </w:rPr>
        <w:t xml:space="preserve"> </w:t>
      </w:r>
      <w:r>
        <w:rPr>
          <w:rFonts w:ascii="Arial" w:hAnsi="Arial" w:cs="Arial"/>
          <w:sz w:val="22"/>
          <w:szCs w:val="22"/>
          <w:lang w:val="de-AT"/>
        </w:rPr>
        <w:t xml:space="preserve">Pneumologe, Internist und </w:t>
      </w:r>
      <w:r w:rsidRPr="00DD0064">
        <w:rPr>
          <w:rFonts w:ascii="Arial" w:hAnsi="Arial" w:cs="Arial"/>
          <w:sz w:val="22"/>
          <w:szCs w:val="22"/>
          <w:lang w:val="de-AT"/>
        </w:rPr>
        <w:t>Intensivmediziner ist als Oberarzt am Klinikum Floridsdorf a</w:t>
      </w:r>
      <w:r>
        <w:rPr>
          <w:rFonts w:ascii="Arial" w:hAnsi="Arial" w:cs="Arial"/>
          <w:sz w:val="22"/>
          <w:szCs w:val="22"/>
          <w:lang w:val="de-AT"/>
        </w:rPr>
        <w:t>n</w:t>
      </w:r>
      <w:r w:rsidRPr="00DD0064">
        <w:rPr>
          <w:rFonts w:ascii="Arial" w:hAnsi="Arial" w:cs="Arial"/>
          <w:sz w:val="22"/>
          <w:szCs w:val="22"/>
          <w:lang w:val="de-AT"/>
        </w:rPr>
        <w:t xml:space="preserve"> der Abteilung für Innere Medizin und Pneumologie tätig. </w:t>
      </w:r>
      <w:r>
        <w:rPr>
          <w:rFonts w:ascii="Arial" w:hAnsi="Arial" w:cs="Arial"/>
          <w:sz w:val="22"/>
          <w:szCs w:val="22"/>
          <w:lang w:val="de-AT"/>
        </w:rPr>
        <w:t xml:space="preserve">Durch Mitarbeit in verschiedenen Expert*innengruppen und langjährige, engagierte Tätigkeit als Fortbildungsreferent kennt auch er die ÖGP bereits sehr gut. </w:t>
      </w:r>
    </w:p>
    <w:p w14:paraId="24D858E4" w14:textId="230844F0" w:rsidR="00A808A9" w:rsidRPr="005B08F5" w:rsidRDefault="00A808A9" w:rsidP="00A808A9">
      <w:pPr>
        <w:pStyle w:val="HTMLVorformatiert"/>
        <w:spacing w:after="120"/>
        <w:rPr>
          <w:rFonts w:ascii="Arial" w:hAnsi="Arial" w:cs="Arial"/>
          <w:sz w:val="22"/>
          <w:szCs w:val="22"/>
          <w:lang w:val="de-AT"/>
        </w:rPr>
      </w:pPr>
      <w:r w:rsidRPr="00DD0064">
        <w:rPr>
          <w:rFonts w:ascii="Arial" w:hAnsi="Arial" w:cs="Arial"/>
          <w:sz w:val="22"/>
          <w:szCs w:val="22"/>
          <w:lang w:val="de-AT"/>
        </w:rPr>
        <w:t>„</w:t>
      </w:r>
      <w:r>
        <w:rPr>
          <w:rFonts w:ascii="Arial" w:hAnsi="Arial" w:cs="Arial"/>
          <w:sz w:val="22"/>
          <w:szCs w:val="22"/>
          <w:lang w:val="de-AT"/>
        </w:rPr>
        <w:t>Nach über 10 Jahren in verschiedenen Funktionen kenne ich die großen Stärken der Gesellschaft, sehe aber auch vor welchen Herausforderungen wir in den nächsten Jahren stehen. Ich freue mich sehr als Generalsekretär zukünftig die Präsidentin in geplanten Vorhaben zu unterstützen, die ÖGP nach innen und außen zu vertreten und die Weiterentwicklung der Pneumologie in Österreich mitzugestalten. Prävention und Früherkennung zu forcieren, mehr kollektives Bewusstsein für Lungengesundheit zu schaffen, aber auch Interprofessionalität und Nachwuchsentwicklung in der Pneumologie zu fördern</w:t>
      </w:r>
      <w:r w:rsidR="004639A2">
        <w:rPr>
          <w:rFonts w:ascii="Arial" w:hAnsi="Arial" w:cs="Arial"/>
          <w:sz w:val="22"/>
          <w:szCs w:val="22"/>
          <w:lang w:val="de-AT"/>
        </w:rPr>
        <w:t>,</w:t>
      </w:r>
      <w:r>
        <w:rPr>
          <w:rFonts w:ascii="Arial" w:hAnsi="Arial" w:cs="Arial"/>
          <w:sz w:val="22"/>
          <w:szCs w:val="22"/>
          <w:lang w:val="de-AT"/>
        </w:rPr>
        <w:t xml:space="preserve"> erachte ich als e</w:t>
      </w:r>
      <w:r w:rsidR="004639A2">
        <w:rPr>
          <w:rFonts w:ascii="Arial" w:hAnsi="Arial" w:cs="Arial"/>
          <w:sz w:val="22"/>
          <w:szCs w:val="22"/>
          <w:lang w:val="de-AT"/>
        </w:rPr>
        <w:t>s</w:t>
      </w:r>
      <w:r>
        <w:rPr>
          <w:rFonts w:ascii="Arial" w:hAnsi="Arial" w:cs="Arial"/>
          <w:sz w:val="22"/>
          <w:szCs w:val="22"/>
          <w:lang w:val="de-AT"/>
        </w:rPr>
        <w:t>sen</w:t>
      </w:r>
      <w:r w:rsidR="004639A2">
        <w:rPr>
          <w:rFonts w:ascii="Arial" w:hAnsi="Arial" w:cs="Arial"/>
          <w:sz w:val="22"/>
          <w:szCs w:val="22"/>
          <w:lang w:val="de-AT"/>
        </w:rPr>
        <w:t>z</w:t>
      </w:r>
      <w:r>
        <w:rPr>
          <w:rFonts w:ascii="Arial" w:hAnsi="Arial" w:cs="Arial"/>
          <w:sz w:val="22"/>
          <w:szCs w:val="22"/>
          <w:lang w:val="de-AT"/>
        </w:rPr>
        <w:t>iell.</w:t>
      </w:r>
      <w:r w:rsidR="00223A54">
        <w:rPr>
          <w:rFonts w:ascii="Arial" w:hAnsi="Arial" w:cs="Arial"/>
          <w:sz w:val="22"/>
          <w:szCs w:val="22"/>
          <w:lang w:val="de-AT"/>
        </w:rPr>
        <w:t>“</w:t>
      </w:r>
      <w:r>
        <w:rPr>
          <w:rFonts w:ascii="Arial" w:hAnsi="Arial" w:cs="Arial"/>
          <w:sz w:val="22"/>
          <w:szCs w:val="22"/>
          <w:lang w:val="de-AT"/>
        </w:rPr>
        <w:t xml:space="preserve">  </w:t>
      </w:r>
    </w:p>
    <w:bookmarkEnd w:id="0"/>
    <w:p w14:paraId="1AC06F3B" w14:textId="544EE8D0" w:rsidR="003D474E" w:rsidRPr="00675F84" w:rsidRDefault="000C2708" w:rsidP="00A808A9">
      <w:pPr>
        <w:pStyle w:val="HTMLVorformatiert"/>
        <w:spacing w:after="120"/>
        <w:rPr>
          <w:rFonts w:ascii="Arial" w:hAnsi="Arial" w:cs="Arial"/>
          <w:bCs/>
          <w:sz w:val="22"/>
          <w:szCs w:val="22"/>
          <w:lang w:val="de-AT"/>
        </w:rPr>
      </w:pPr>
      <w:r>
        <w:rPr>
          <w:rFonts w:ascii="Arial" w:hAnsi="Arial" w:cs="Arial"/>
          <w:bCs/>
          <w:sz w:val="22"/>
          <w:szCs w:val="22"/>
          <w:lang w:val="de-AT"/>
        </w:rPr>
        <w:t>ÖGP-</w:t>
      </w:r>
      <w:r w:rsidR="00B37DE3">
        <w:rPr>
          <w:rFonts w:ascii="Arial" w:hAnsi="Arial" w:cs="Arial"/>
          <w:bCs/>
          <w:sz w:val="22"/>
          <w:szCs w:val="22"/>
          <w:lang w:val="de-AT"/>
        </w:rPr>
        <w:t>P</w:t>
      </w:r>
      <w:r>
        <w:rPr>
          <w:rFonts w:ascii="Arial" w:hAnsi="Arial" w:cs="Arial"/>
          <w:bCs/>
          <w:sz w:val="22"/>
          <w:szCs w:val="22"/>
          <w:lang w:val="de-AT"/>
        </w:rPr>
        <w:t>räsident</w:t>
      </w:r>
      <w:r w:rsidR="00EE2A73">
        <w:rPr>
          <w:rFonts w:ascii="Arial" w:hAnsi="Arial" w:cs="Arial"/>
          <w:bCs/>
          <w:sz w:val="22"/>
          <w:szCs w:val="22"/>
          <w:lang w:val="de-AT"/>
        </w:rPr>
        <w:t xml:space="preserve">in Kink </w:t>
      </w:r>
      <w:r w:rsidR="00CA0138">
        <w:rPr>
          <w:rFonts w:ascii="Arial" w:hAnsi="Arial" w:cs="Arial"/>
          <w:bCs/>
          <w:sz w:val="22"/>
          <w:szCs w:val="22"/>
          <w:lang w:val="de-AT"/>
        </w:rPr>
        <w:t>abschließend: „</w:t>
      </w:r>
      <w:r w:rsidR="00503CF4">
        <w:rPr>
          <w:rFonts w:ascii="Arial" w:hAnsi="Arial" w:cs="Arial"/>
          <w:bCs/>
          <w:sz w:val="22"/>
          <w:szCs w:val="22"/>
          <w:lang w:val="de-AT"/>
        </w:rPr>
        <w:t xml:space="preserve">Großer </w:t>
      </w:r>
      <w:r w:rsidR="00342782">
        <w:rPr>
          <w:rFonts w:ascii="Arial" w:hAnsi="Arial" w:cs="Arial"/>
          <w:bCs/>
          <w:sz w:val="22"/>
          <w:szCs w:val="22"/>
          <w:lang w:val="de-AT"/>
        </w:rPr>
        <w:t xml:space="preserve">Dank gilt meinem </w:t>
      </w:r>
      <w:r w:rsidR="00880AA4">
        <w:rPr>
          <w:rFonts w:ascii="Arial" w:hAnsi="Arial" w:cs="Arial"/>
          <w:bCs/>
          <w:sz w:val="22"/>
          <w:szCs w:val="22"/>
          <w:lang w:val="de-AT"/>
        </w:rPr>
        <w:t xml:space="preserve">Vorgänger, </w:t>
      </w:r>
      <w:r w:rsidR="00503CF4">
        <w:rPr>
          <w:rFonts w:ascii="Arial" w:hAnsi="Arial" w:cs="Arial"/>
          <w:bCs/>
          <w:sz w:val="22"/>
          <w:szCs w:val="22"/>
          <w:lang w:val="de-AT"/>
        </w:rPr>
        <w:t xml:space="preserve">Bernd Lamprecht </w:t>
      </w:r>
      <w:r w:rsidR="00880AA4">
        <w:rPr>
          <w:rFonts w:ascii="Arial" w:hAnsi="Arial" w:cs="Arial"/>
          <w:bCs/>
          <w:sz w:val="22"/>
          <w:szCs w:val="22"/>
          <w:lang w:val="de-AT"/>
        </w:rPr>
        <w:t>und dem gesamten ÖGP-Team</w:t>
      </w:r>
      <w:r w:rsidR="00293A84">
        <w:rPr>
          <w:rFonts w:ascii="Arial" w:hAnsi="Arial" w:cs="Arial"/>
          <w:bCs/>
          <w:sz w:val="22"/>
          <w:szCs w:val="22"/>
          <w:lang w:val="de-AT"/>
        </w:rPr>
        <w:t>.</w:t>
      </w:r>
      <w:r w:rsidR="00860998">
        <w:rPr>
          <w:rFonts w:ascii="Arial" w:hAnsi="Arial" w:cs="Arial"/>
          <w:bCs/>
          <w:sz w:val="22"/>
          <w:szCs w:val="22"/>
          <w:lang w:val="de-AT"/>
        </w:rPr>
        <w:t xml:space="preserve"> </w:t>
      </w:r>
      <w:r w:rsidR="007C438A">
        <w:rPr>
          <w:rFonts w:ascii="Arial" w:hAnsi="Arial" w:cs="Arial"/>
          <w:bCs/>
          <w:sz w:val="22"/>
          <w:szCs w:val="22"/>
          <w:lang w:val="de-AT"/>
        </w:rPr>
        <w:t xml:space="preserve">Ich </w:t>
      </w:r>
      <w:r w:rsidR="00410B2D">
        <w:rPr>
          <w:rFonts w:ascii="Arial" w:hAnsi="Arial" w:cs="Arial"/>
          <w:bCs/>
          <w:sz w:val="22"/>
          <w:szCs w:val="22"/>
          <w:lang w:val="de-AT"/>
        </w:rPr>
        <w:t xml:space="preserve">freue mich </w:t>
      </w:r>
      <w:r w:rsidR="00213D56">
        <w:rPr>
          <w:rFonts w:ascii="Arial" w:hAnsi="Arial" w:cs="Arial"/>
          <w:bCs/>
          <w:sz w:val="22"/>
          <w:szCs w:val="22"/>
          <w:lang w:val="de-AT"/>
        </w:rPr>
        <w:t xml:space="preserve">auf die kommenden zwei Jahre </w:t>
      </w:r>
      <w:r w:rsidR="0019596A">
        <w:rPr>
          <w:rFonts w:ascii="Arial" w:hAnsi="Arial" w:cs="Arial"/>
          <w:bCs/>
          <w:sz w:val="22"/>
          <w:szCs w:val="22"/>
          <w:lang w:val="de-AT"/>
        </w:rPr>
        <w:t xml:space="preserve">und die Zusammenarbeit </w:t>
      </w:r>
      <w:r w:rsidR="003D474E" w:rsidRPr="003D474E">
        <w:rPr>
          <w:rFonts w:ascii="Arial" w:hAnsi="Arial" w:cs="Arial"/>
          <w:bCs/>
          <w:sz w:val="22"/>
          <w:szCs w:val="22"/>
          <w:lang w:val="de-AT"/>
        </w:rPr>
        <w:t>mit Vizepräsident</w:t>
      </w:r>
      <w:r w:rsidR="007D3386">
        <w:rPr>
          <w:rFonts w:ascii="Arial" w:hAnsi="Arial" w:cs="Arial"/>
          <w:bCs/>
          <w:sz w:val="22"/>
          <w:szCs w:val="22"/>
          <w:lang w:val="de-AT"/>
        </w:rPr>
        <w:t xml:space="preserve">in </w:t>
      </w:r>
      <w:r w:rsidR="003D474E" w:rsidRPr="003D474E">
        <w:rPr>
          <w:rFonts w:ascii="Arial" w:hAnsi="Arial" w:cs="Arial"/>
          <w:bCs/>
          <w:sz w:val="22"/>
          <w:szCs w:val="22"/>
          <w:lang w:val="de-AT"/>
        </w:rPr>
        <w:t xml:space="preserve">Judith Löffler-Ragg </w:t>
      </w:r>
      <w:r w:rsidR="00D015BC">
        <w:rPr>
          <w:rFonts w:ascii="Arial" w:hAnsi="Arial" w:cs="Arial"/>
          <w:bCs/>
          <w:sz w:val="22"/>
          <w:szCs w:val="22"/>
          <w:lang w:val="de-AT"/>
        </w:rPr>
        <w:t>und Generalsekretär Michael Meilinger</w:t>
      </w:r>
      <w:r w:rsidR="00AA52DF">
        <w:rPr>
          <w:rFonts w:ascii="Arial" w:hAnsi="Arial" w:cs="Arial"/>
          <w:bCs/>
          <w:sz w:val="22"/>
          <w:szCs w:val="22"/>
          <w:lang w:val="de-AT"/>
        </w:rPr>
        <w:t xml:space="preserve">, </w:t>
      </w:r>
      <w:r w:rsidR="006C4942">
        <w:rPr>
          <w:rFonts w:ascii="Arial" w:hAnsi="Arial" w:cs="Arial"/>
          <w:bCs/>
          <w:sz w:val="22"/>
          <w:szCs w:val="22"/>
          <w:lang w:val="de-AT"/>
        </w:rPr>
        <w:t>um</w:t>
      </w:r>
      <w:r w:rsidR="00D015BC">
        <w:rPr>
          <w:rFonts w:ascii="Arial" w:hAnsi="Arial" w:cs="Arial"/>
          <w:bCs/>
          <w:sz w:val="22"/>
          <w:szCs w:val="22"/>
          <w:lang w:val="de-AT"/>
        </w:rPr>
        <w:t xml:space="preserve"> </w:t>
      </w:r>
      <w:r w:rsidR="003D474E" w:rsidRPr="003D474E">
        <w:rPr>
          <w:rFonts w:ascii="Arial" w:hAnsi="Arial" w:cs="Arial"/>
          <w:bCs/>
          <w:sz w:val="22"/>
          <w:szCs w:val="22"/>
          <w:lang w:val="de-AT"/>
        </w:rPr>
        <w:t xml:space="preserve">die </w:t>
      </w:r>
      <w:r w:rsidR="000D440F">
        <w:rPr>
          <w:rFonts w:ascii="Arial" w:hAnsi="Arial" w:cs="Arial"/>
          <w:bCs/>
          <w:sz w:val="22"/>
          <w:szCs w:val="22"/>
          <w:lang w:val="de-AT"/>
        </w:rPr>
        <w:t xml:space="preserve">Aktivitäten der </w:t>
      </w:r>
      <w:r w:rsidR="003D474E" w:rsidRPr="003D474E">
        <w:rPr>
          <w:rFonts w:ascii="Arial" w:hAnsi="Arial" w:cs="Arial"/>
          <w:bCs/>
          <w:sz w:val="22"/>
          <w:szCs w:val="22"/>
          <w:lang w:val="de-AT"/>
        </w:rPr>
        <w:t>Fachgesellschaft der Ö</w:t>
      </w:r>
      <w:r w:rsidR="00391758">
        <w:rPr>
          <w:rFonts w:ascii="Arial" w:hAnsi="Arial" w:cs="Arial"/>
          <w:bCs/>
          <w:sz w:val="22"/>
          <w:szCs w:val="22"/>
          <w:lang w:val="de-AT"/>
        </w:rPr>
        <w:t>sterreichischen</w:t>
      </w:r>
      <w:r w:rsidR="00F82882">
        <w:rPr>
          <w:rFonts w:ascii="Arial" w:hAnsi="Arial" w:cs="Arial"/>
          <w:bCs/>
          <w:sz w:val="22"/>
          <w:szCs w:val="22"/>
          <w:lang w:val="de-AT"/>
        </w:rPr>
        <w:t xml:space="preserve"> </w:t>
      </w:r>
      <w:r w:rsidR="00391758">
        <w:rPr>
          <w:rFonts w:ascii="Arial" w:hAnsi="Arial" w:cs="Arial"/>
          <w:bCs/>
          <w:sz w:val="22"/>
          <w:szCs w:val="22"/>
          <w:lang w:val="de-AT"/>
        </w:rPr>
        <w:t>Lungenfachärzte</w:t>
      </w:r>
      <w:r w:rsidR="003D474E" w:rsidRPr="003D474E">
        <w:rPr>
          <w:rFonts w:ascii="Arial" w:hAnsi="Arial" w:cs="Arial"/>
          <w:bCs/>
          <w:sz w:val="22"/>
          <w:szCs w:val="22"/>
          <w:lang w:val="de-AT"/>
        </w:rPr>
        <w:t xml:space="preserve"> </w:t>
      </w:r>
      <w:r w:rsidR="00B405AA">
        <w:rPr>
          <w:rFonts w:ascii="Arial" w:hAnsi="Arial" w:cs="Arial"/>
          <w:bCs/>
          <w:sz w:val="22"/>
          <w:szCs w:val="22"/>
          <w:lang w:val="de-AT"/>
        </w:rPr>
        <w:t xml:space="preserve">weiter </w:t>
      </w:r>
      <w:r w:rsidR="003D474E">
        <w:rPr>
          <w:rFonts w:ascii="Arial" w:hAnsi="Arial" w:cs="Arial"/>
          <w:bCs/>
          <w:sz w:val="22"/>
          <w:szCs w:val="22"/>
          <w:lang w:val="de-AT"/>
        </w:rPr>
        <w:t>gestalten zu dürfen</w:t>
      </w:r>
      <w:r w:rsidR="00D015BC">
        <w:rPr>
          <w:rFonts w:ascii="Arial" w:hAnsi="Arial" w:cs="Arial"/>
          <w:bCs/>
          <w:sz w:val="22"/>
          <w:szCs w:val="22"/>
          <w:lang w:val="de-AT"/>
        </w:rPr>
        <w:t xml:space="preserve"> und die Pneumologie verstärkt auf einen digitalen Kurs zu bringen</w:t>
      </w:r>
      <w:r w:rsidR="003D474E">
        <w:rPr>
          <w:rFonts w:ascii="Arial" w:hAnsi="Arial" w:cs="Arial"/>
          <w:bCs/>
          <w:sz w:val="22"/>
          <w:szCs w:val="22"/>
          <w:lang w:val="de-AT"/>
        </w:rPr>
        <w:t>!“</w:t>
      </w:r>
    </w:p>
    <w:p w14:paraId="6377F07D" w14:textId="77777777" w:rsidR="003D474E" w:rsidRDefault="003D474E" w:rsidP="000F7C79">
      <w:pPr>
        <w:pStyle w:val="HTMLVorformatiert"/>
        <w:spacing w:after="120"/>
        <w:rPr>
          <w:rFonts w:ascii="Arial" w:hAnsi="Arial" w:cs="Arial"/>
          <w:sz w:val="22"/>
          <w:szCs w:val="22"/>
          <w:lang w:val="de-AT"/>
        </w:rPr>
      </w:pPr>
    </w:p>
    <w:p w14:paraId="53474205" w14:textId="3AD3D441" w:rsidR="00530832" w:rsidRPr="00B86DA4" w:rsidRDefault="00530832" w:rsidP="00530832">
      <w:pPr>
        <w:spacing w:after="120"/>
        <w:rPr>
          <w:rFonts w:ascii="Arial" w:hAnsi="Arial" w:cs="Arial"/>
          <w:sz w:val="18"/>
          <w:szCs w:val="18"/>
        </w:rPr>
      </w:pPr>
      <w:r w:rsidRPr="00B86DA4">
        <w:rPr>
          <w:rFonts w:ascii="Arial" w:hAnsi="Arial" w:cs="Arial"/>
          <w:b/>
          <w:sz w:val="18"/>
          <w:szCs w:val="18"/>
        </w:rPr>
        <w:t xml:space="preserve">* </w:t>
      </w:r>
      <w:r w:rsidRPr="00B86DA4">
        <w:rPr>
          <w:rFonts w:ascii="Arial" w:hAnsi="Arial" w:cs="Arial"/>
          <w:i/>
          <w:sz w:val="18"/>
          <w:szCs w:val="18"/>
        </w:rPr>
        <w:t xml:space="preserve">Aus Gründen der besseren Lesbarkeit wurde im Text auf eine </w:t>
      </w:r>
      <w:r>
        <w:rPr>
          <w:rFonts w:ascii="Arial" w:hAnsi="Arial" w:cs="Arial"/>
          <w:i/>
          <w:sz w:val="18"/>
          <w:szCs w:val="18"/>
        </w:rPr>
        <w:t xml:space="preserve">durchgehend </w:t>
      </w:r>
      <w:r w:rsidRPr="00B86DA4">
        <w:rPr>
          <w:rFonts w:ascii="Arial" w:hAnsi="Arial" w:cs="Arial"/>
          <w:i/>
          <w:sz w:val="18"/>
          <w:szCs w:val="18"/>
        </w:rPr>
        <w:t xml:space="preserve">gendergerechte Schreibweise verzichtet. Sofern nicht anders vermerkt, gelten alle Bezeichnungen </w:t>
      </w:r>
      <w:r>
        <w:rPr>
          <w:rFonts w:ascii="Arial" w:hAnsi="Arial" w:cs="Arial"/>
          <w:i/>
          <w:sz w:val="18"/>
          <w:szCs w:val="18"/>
        </w:rPr>
        <w:t>für sämtliche Geschlechter</w:t>
      </w:r>
      <w:r w:rsidRPr="00B86DA4">
        <w:rPr>
          <w:rFonts w:ascii="Arial" w:hAnsi="Arial" w:cs="Arial"/>
          <w:i/>
          <w:sz w:val="18"/>
          <w:szCs w:val="18"/>
        </w:rPr>
        <w:t>.</w:t>
      </w:r>
    </w:p>
    <w:p w14:paraId="50D6960D" w14:textId="77777777" w:rsidR="00530832" w:rsidRPr="00530832" w:rsidRDefault="00530832" w:rsidP="000F7C79">
      <w:pPr>
        <w:pStyle w:val="HTMLVorformatiert"/>
        <w:spacing w:after="120"/>
        <w:rPr>
          <w:rFonts w:ascii="Arial" w:hAnsi="Arial" w:cs="Arial"/>
          <w:sz w:val="22"/>
          <w:szCs w:val="22"/>
        </w:rPr>
      </w:pPr>
    </w:p>
    <w:p w14:paraId="4BE55352" w14:textId="7C9C4047" w:rsidR="007D6238" w:rsidRDefault="007D6238" w:rsidP="000F7C79">
      <w:pPr>
        <w:pStyle w:val="HTMLVorformatiert"/>
        <w:spacing w:after="120"/>
        <w:rPr>
          <w:rFonts w:ascii="Arial" w:hAnsi="Arial" w:cs="Arial"/>
          <w:sz w:val="22"/>
          <w:szCs w:val="22"/>
          <w:lang w:val="de-AT"/>
        </w:rPr>
      </w:pPr>
      <w:r>
        <w:rPr>
          <w:rFonts w:ascii="Arial" w:hAnsi="Arial" w:cs="Arial"/>
          <w:sz w:val="22"/>
          <w:szCs w:val="22"/>
          <w:lang w:val="de-AT"/>
        </w:rPr>
        <w:t>Foto</w:t>
      </w:r>
      <w:r w:rsidR="00C61DDD">
        <w:rPr>
          <w:rFonts w:ascii="Arial" w:hAnsi="Arial" w:cs="Arial"/>
          <w:sz w:val="22"/>
          <w:szCs w:val="22"/>
          <w:lang w:val="de-AT"/>
        </w:rPr>
        <w:t xml:space="preserve"> zum Download</w:t>
      </w:r>
      <w:r>
        <w:rPr>
          <w:rFonts w:ascii="Arial" w:hAnsi="Arial" w:cs="Arial"/>
          <w:sz w:val="22"/>
          <w:szCs w:val="22"/>
          <w:lang w:val="de-AT"/>
        </w:rPr>
        <w:t>:</w:t>
      </w:r>
    </w:p>
    <w:p w14:paraId="3A67C4C3" w14:textId="716A4DFE" w:rsidR="000065A6" w:rsidRDefault="000065A6" w:rsidP="000F7C79">
      <w:pPr>
        <w:pStyle w:val="HTMLVorformatiert"/>
        <w:spacing w:after="120"/>
        <w:rPr>
          <w:rFonts w:ascii="Arial" w:hAnsi="Arial" w:cs="Arial"/>
          <w:sz w:val="22"/>
          <w:szCs w:val="22"/>
          <w:lang w:val="de-AT"/>
        </w:rPr>
      </w:pPr>
      <w:hyperlink r:id="rId17" w:history="1">
        <w:r w:rsidRPr="000065A6">
          <w:rPr>
            <w:rStyle w:val="Hyperlink"/>
            <w:rFonts w:ascii="Arial" w:hAnsi="Arial" w:cs="Arial"/>
            <w:sz w:val="22"/>
            <w:szCs w:val="22"/>
          </w:rPr>
          <w:t>ÖGP-Präsidium-2025(ccViennamotion-Krisztian_Juhasz).jpg</w:t>
        </w:r>
      </w:hyperlink>
    </w:p>
    <w:p w14:paraId="4846AD84" w14:textId="775D0B0A" w:rsidR="000065A6" w:rsidRDefault="007D6238" w:rsidP="000F7C79">
      <w:pPr>
        <w:pStyle w:val="HTMLVorformatiert"/>
        <w:spacing w:after="120"/>
        <w:rPr>
          <w:rFonts w:ascii="Arial" w:hAnsi="Arial" w:cs="Arial"/>
          <w:sz w:val="22"/>
          <w:szCs w:val="22"/>
          <w:lang w:val="de-AT"/>
        </w:rPr>
      </w:pPr>
      <w:r>
        <w:rPr>
          <w:rFonts w:ascii="Arial" w:hAnsi="Arial" w:cs="Arial"/>
          <w:sz w:val="22"/>
          <w:szCs w:val="22"/>
          <w:lang w:val="de-AT"/>
        </w:rPr>
        <w:t xml:space="preserve">ÖGP-Generalsekretär Dr. Michael Meilinger, </w:t>
      </w:r>
      <w:r w:rsidR="00530832">
        <w:rPr>
          <w:rFonts w:ascii="Arial" w:hAnsi="Arial" w:cs="Arial"/>
          <w:sz w:val="22"/>
          <w:szCs w:val="22"/>
          <w:lang w:val="de-AT"/>
        </w:rPr>
        <w:t xml:space="preserve">MBA; </w:t>
      </w:r>
      <w:r w:rsidR="00E610B5">
        <w:rPr>
          <w:rFonts w:ascii="Arial" w:hAnsi="Arial" w:cs="Arial"/>
          <w:sz w:val="22"/>
          <w:szCs w:val="22"/>
          <w:lang w:val="de-AT"/>
        </w:rPr>
        <w:t xml:space="preserve">ÖGP-Präsidentin </w:t>
      </w:r>
      <w:proofErr w:type="spellStart"/>
      <w:r w:rsidR="00E610B5">
        <w:rPr>
          <w:rFonts w:ascii="Arial" w:hAnsi="Arial" w:cs="Arial"/>
          <w:sz w:val="22"/>
          <w:szCs w:val="22"/>
          <w:lang w:val="de-AT"/>
        </w:rPr>
        <w:t>Prim.</w:t>
      </w:r>
      <w:r w:rsidR="00E610B5" w:rsidRPr="00E610B5">
        <w:rPr>
          <w:rFonts w:ascii="Arial" w:hAnsi="Arial" w:cs="Arial"/>
          <w:sz w:val="22"/>
          <w:szCs w:val="22"/>
          <w:vertAlign w:val="superscript"/>
          <w:lang w:val="de-AT"/>
        </w:rPr>
        <w:t>a</w:t>
      </w:r>
      <w:proofErr w:type="spellEnd"/>
      <w:r w:rsidR="00E610B5">
        <w:rPr>
          <w:rFonts w:ascii="Arial" w:hAnsi="Arial" w:cs="Arial"/>
          <w:sz w:val="22"/>
          <w:szCs w:val="22"/>
          <w:lang w:val="de-AT"/>
        </w:rPr>
        <w:t xml:space="preserve"> Dr.</w:t>
      </w:r>
      <w:r w:rsidR="00E610B5" w:rsidRPr="00E610B5">
        <w:rPr>
          <w:rFonts w:ascii="Arial" w:hAnsi="Arial" w:cs="Arial"/>
          <w:sz w:val="22"/>
          <w:szCs w:val="22"/>
          <w:vertAlign w:val="superscript"/>
          <w:lang w:val="de-AT"/>
        </w:rPr>
        <w:t>in</w:t>
      </w:r>
      <w:r w:rsidR="00E610B5">
        <w:rPr>
          <w:rFonts w:ascii="Arial" w:hAnsi="Arial" w:cs="Arial"/>
          <w:sz w:val="22"/>
          <w:szCs w:val="22"/>
          <w:lang w:val="de-AT"/>
        </w:rPr>
        <w:t xml:space="preserve"> Eveline Kink, </w:t>
      </w:r>
      <w:r w:rsidR="00530832">
        <w:rPr>
          <w:rFonts w:ascii="Arial" w:hAnsi="Arial" w:cs="Arial"/>
          <w:sz w:val="22"/>
          <w:szCs w:val="22"/>
          <w:lang w:val="de-AT"/>
        </w:rPr>
        <w:t xml:space="preserve">MBA; </w:t>
      </w:r>
      <w:r w:rsidR="00E610B5">
        <w:rPr>
          <w:rFonts w:ascii="Arial" w:hAnsi="Arial" w:cs="Arial"/>
          <w:sz w:val="22"/>
          <w:szCs w:val="22"/>
          <w:lang w:val="de-AT"/>
        </w:rPr>
        <w:t xml:space="preserve">ÖGP-Vizepräsidentin </w:t>
      </w:r>
      <w:proofErr w:type="spellStart"/>
      <w:r w:rsidR="00530832" w:rsidRPr="00530832">
        <w:rPr>
          <w:rFonts w:ascii="Arial" w:hAnsi="Arial" w:cs="Arial"/>
          <w:sz w:val="22"/>
          <w:szCs w:val="22"/>
          <w:lang w:val="de-AT"/>
        </w:rPr>
        <w:t>Prim.</w:t>
      </w:r>
      <w:r w:rsidR="00530832" w:rsidRPr="009873EB">
        <w:rPr>
          <w:rFonts w:ascii="Arial" w:hAnsi="Arial" w:cs="Arial"/>
          <w:sz w:val="22"/>
          <w:szCs w:val="22"/>
          <w:vertAlign w:val="superscript"/>
          <w:lang w:val="de-AT"/>
        </w:rPr>
        <w:t>a</w:t>
      </w:r>
      <w:proofErr w:type="spellEnd"/>
      <w:r w:rsidR="00530832" w:rsidRPr="00530832">
        <w:rPr>
          <w:rFonts w:ascii="Arial" w:hAnsi="Arial" w:cs="Arial"/>
          <w:sz w:val="22"/>
          <w:szCs w:val="22"/>
          <w:lang w:val="de-AT"/>
        </w:rPr>
        <w:t xml:space="preserve"> </w:t>
      </w:r>
      <w:proofErr w:type="spellStart"/>
      <w:r w:rsidR="00530832" w:rsidRPr="00530832">
        <w:rPr>
          <w:rFonts w:ascii="Arial" w:hAnsi="Arial" w:cs="Arial"/>
          <w:sz w:val="22"/>
          <w:szCs w:val="22"/>
          <w:lang w:val="de-AT"/>
        </w:rPr>
        <w:t>ao</w:t>
      </w:r>
      <w:proofErr w:type="spellEnd"/>
      <w:r w:rsidR="00530832" w:rsidRPr="00530832">
        <w:rPr>
          <w:rFonts w:ascii="Arial" w:hAnsi="Arial" w:cs="Arial"/>
          <w:sz w:val="22"/>
          <w:szCs w:val="22"/>
          <w:lang w:val="de-AT"/>
        </w:rPr>
        <w:t>. Univ.-Prof.</w:t>
      </w:r>
      <w:r w:rsidR="00530832" w:rsidRPr="009873EB">
        <w:rPr>
          <w:rFonts w:ascii="Arial" w:hAnsi="Arial" w:cs="Arial"/>
          <w:lang w:val="de-AT"/>
        </w:rPr>
        <w:t xml:space="preserve">in </w:t>
      </w:r>
      <w:r w:rsidR="00530832" w:rsidRPr="00530832">
        <w:rPr>
          <w:rFonts w:ascii="Arial" w:hAnsi="Arial" w:cs="Arial"/>
          <w:sz w:val="22"/>
          <w:szCs w:val="22"/>
          <w:lang w:val="de-AT"/>
        </w:rPr>
        <w:t>Dr.</w:t>
      </w:r>
      <w:r w:rsidR="00530832" w:rsidRPr="009873EB">
        <w:rPr>
          <w:rFonts w:ascii="Arial" w:hAnsi="Arial" w:cs="Arial"/>
          <w:lang w:val="de-AT"/>
        </w:rPr>
        <w:t xml:space="preserve">in </w:t>
      </w:r>
      <w:r w:rsidR="00530832" w:rsidRPr="00530832">
        <w:rPr>
          <w:rFonts w:ascii="Arial" w:hAnsi="Arial" w:cs="Arial"/>
          <w:sz w:val="22"/>
          <w:szCs w:val="22"/>
          <w:lang w:val="de-AT"/>
        </w:rPr>
        <w:t>Judith Löffler-Ragg</w:t>
      </w:r>
      <w:r w:rsidR="00530832">
        <w:rPr>
          <w:rFonts w:ascii="Arial" w:hAnsi="Arial" w:cs="Arial"/>
          <w:sz w:val="22"/>
          <w:szCs w:val="22"/>
          <w:lang w:val="de-AT"/>
        </w:rPr>
        <w:t xml:space="preserve"> (v.l.n.r.)</w:t>
      </w:r>
    </w:p>
    <w:p w14:paraId="5FD462B3" w14:textId="77777777" w:rsidR="00777F41" w:rsidRPr="001F6EE9" w:rsidRDefault="00777F41" w:rsidP="000F7C79">
      <w:pPr>
        <w:spacing w:after="120"/>
        <w:rPr>
          <w:rFonts w:ascii="Arial" w:hAnsi="Arial" w:cs="Arial"/>
          <w:lang w:val="de-AT"/>
        </w:rPr>
      </w:pPr>
    </w:p>
    <w:p w14:paraId="71DB4B6F" w14:textId="77777777" w:rsidR="002D6B24" w:rsidRPr="00223A54" w:rsidRDefault="002D6B24" w:rsidP="000F7C79">
      <w:pPr>
        <w:spacing w:after="60"/>
        <w:rPr>
          <w:rFonts w:ascii="Arial" w:hAnsi="Arial" w:cs="Arial"/>
          <w:b/>
          <w:bCs/>
          <w:sz w:val="22"/>
          <w:szCs w:val="22"/>
          <w:u w:val="single"/>
          <w:lang w:val="en-US"/>
        </w:rPr>
      </w:pPr>
      <w:proofErr w:type="spellStart"/>
      <w:r w:rsidRPr="00223A54">
        <w:rPr>
          <w:rFonts w:ascii="Arial" w:hAnsi="Arial" w:cs="Arial"/>
          <w:b/>
          <w:bCs/>
          <w:sz w:val="22"/>
          <w:szCs w:val="22"/>
          <w:u w:val="single"/>
          <w:lang w:val="en-US"/>
        </w:rPr>
        <w:t>Rückfragen</w:t>
      </w:r>
      <w:proofErr w:type="spellEnd"/>
      <w:r w:rsidRPr="00223A54">
        <w:rPr>
          <w:rFonts w:ascii="Arial" w:hAnsi="Arial" w:cs="Arial"/>
          <w:b/>
          <w:bCs/>
          <w:sz w:val="22"/>
          <w:szCs w:val="22"/>
          <w:u w:val="single"/>
          <w:lang w:val="en-US"/>
        </w:rPr>
        <w:t xml:space="preserve"> Presse</w:t>
      </w:r>
    </w:p>
    <w:p w14:paraId="04E9DC6F" w14:textId="77777777" w:rsidR="00AF6795" w:rsidRDefault="002D6B24" w:rsidP="003D474E">
      <w:pPr>
        <w:shd w:val="clear" w:color="auto" w:fill="FFFFFF"/>
        <w:spacing w:after="120"/>
      </w:pPr>
      <w:r w:rsidRPr="00223A54">
        <w:rPr>
          <w:rFonts w:ascii="Arial" w:hAnsi="Arial" w:cs="Arial"/>
          <w:b/>
          <w:bCs/>
          <w:color w:val="222222"/>
          <w:sz w:val="22"/>
          <w:szCs w:val="22"/>
          <w:lang w:val="en-US"/>
        </w:rPr>
        <w:t>Urban &amp; Schenk medical media consulting</w:t>
      </w:r>
      <w:r w:rsidR="00143D15" w:rsidRPr="00223A54">
        <w:rPr>
          <w:rFonts w:ascii="Arial" w:hAnsi="Arial" w:cs="Arial"/>
          <w:b/>
          <w:bCs/>
          <w:color w:val="222222"/>
          <w:sz w:val="22"/>
          <w:szCs w:val="22"/>
          <w:lang w:val="en-US"/>
        </w:rPr>
        <w:br/>
      </w:r>
      <w:r w:rsidRPr="00143D15">
        <w:rPr>
          <w:rFonts w:ascii="Arial" w:hAnsi="Arial" w:cs="Arial"/>
          <w:color w:val="222222"/>
          <w:sz w:val="22"/>
          <w:szCs w:val="22"/>
          <w:lang w:val="sv-SE"/>
        </w:rPr>
        <w:t xml:space="preserve">Barbara Urban: +43 664/41 69 4 59, </w:t>
      </w:r>
      <w:hyperlink r:id="rId18">
        <w:r w:rsidRPr="00143D15">
          <w:rPr>
            <w:rStyle w:val="Internetlink"/>
            <w:rFonts w:ascii="Arial" w:hAnsi="Arial" w:cs="Arial"/>
            <w:color w:val="1155CC"/>
            <w:sz w:val="22"/>
            <w:szCs w:val="22"/>
            <w:lang w:val="sv-SE"/>
          </w:rPr>
          <w:t>barbara.urban@medical-media-consulting.at</w:t>
        </w:r>
      </w:hyperlink>
      <w:r w:rsidR="00143D15" w:rsidRPr="00223A54">
        <w:rPr>
          <w:rFonts w:ascii="Arial" w:hAnsi="Arial" w:cs="Arial"/>
          <w:sz w:val="22"/>
          <w:szCs w:val="22"/>
          <w:lang w:val="en-US"/>
        </w:rPr>
        <w:br/>
      </w:r>
      <w:r w:rsidRPr="00223A54">
        <w:rPr>
          <w:rFonts w:ascii="Arial" w:hAnsi="Arial" w:cs="Arial"/>
          <w:color w:val="222222"/>
          <w:sz w:val="22"/>
          <w:szCs w:val="22"/>
          <w:lang w:val="en-US"/>
        </w:rPr>
        <w:t xml:space="preserve">Mag. </w:t>
      </w:r>
      <w:r w:rsidRPr="00143D15">
        <w:rPr>
          <w:rFonts w:ascii="Arial" w:hAnsi="Arial" w:cs="Arial"/>
          <w:color w:val="222222"/>
          <w:sz w:val="22"/>
          <w:szCs w:val="22"/>
        </w:rPr>
        <w:t xml:space="preserve">Harald Schenk: +43 664/160 75 99, </w:t>
      </w:r>
      <w:hyperlink r:id="rId19">
        <w:r w:rsidRPr="00143D15">
          <w:rPr>
            <w:rStyle w:val="Internetlink"/>
            <w:rFonts w:ascii="Arial" w:hAnsi="Arial" w:cs="Arial"/>
            <w:color w:val="1155CC"/>
            <w:sz w:val="22"/>
            <w:szCs w:val="22"/>
          </w:rPr>
          <w:t>harald.schenk@medical-media-consulting.at</w:t>
        </w:r>
      </w:hyperlink>
    </w:p>
    <w:p w14:paraId="30BDEDEB" w14:textId="77777777" w:rsidR="0004513B" w:rsidRDefault="0004513B" w:rsidP="003D474E">
      <w:pPr>
        <w:shd w:val="clear" w:color="auto" w:fill="FFFFFF"/>
        <w:spacing w:after="120"/>
      </w:pPr>
    </w:p>
    <w:p w14:paraId="6AEA70A9" w14:textId="77777777" w:rsidR="0004513B" w:rsidRDefault="0004513B" w:rsidP="003D474E">
      <w:pPr>
        <w:shd w:val="clear" w:color="auto" w:fill="FFFFFF"/>
        <w:spacing w:after="120"/>
      </w:pPr>
    </w:p>
    <w:sectPr w:rsidR="0004513B" w:rsidSect="004E1979">
      <w:headerReference w:type="default" r:id="rId20"/>
      <w:footerReference w:type="even" r:id="rId21"/>
      <w:footerReference w:type="default" r:id="rId22"/>
      <w:headerReference w:type="first" r:id="rId23"/>
      <w:footnotePr>
        <w:pos w:val="beneathText"/>
      </w:footnotePr>
      <w:endnotePr>
        <w:numFmt w:val="decimal"/>
      </w:endnotePr>
      <w:pgSz w:w="11906" w:h="16838"/>
      <w:pgMar w:top="1418" w:right="1418" w:bottom="1134" w:left="1418" w:header="96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98CE9A" w14:textId="77777777" w:rsidR="005E7446" w:rsidRDefault="005E7446">
      <w:r>
        <w:separator/>
      </w:r>
    </w:p>
  </w:endnote>
  <w:endnote w:type="continuationSeparator" w:id="0">
    <w:p w14:paraId="6FBEC8DF" w14:textId="77777777" w:rsidR="005E7446" w:rsidRDefault="005E74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B2B36" w14:textId="77777777" w:rsidR="004C64C7" w:rsidRDefault="00504970" w:rsidP="000704A7">
    <w:pPr>
      <w:pStyle w:val="Fuzeile"/>
      <w:framePr w:wrap="around" w:vAnchor="text" w:hAnchor="margin" w:xAlign="right" w:y="1"/>
      <w:rPr>
        <w:rStyle w:val="Seitenzahl"/>
      </w:rPr>
    </w:pPr>
    <w:r>
      <w:rPr>
        <w:rStyle w:val="Seitenzahl"/>
      </w:rPr>
      <w:fldChar w:fldCharType="begin"/>
    </w:r>
    <w:r w:rsidR="004C64C7">
      <w:rPr>
        <w:rStyle w:val="Seitenzahl"/>
      </w:rPr>
      <w:instrText xml:space="preserve">PAGE  </w:instrText>
    </w:r>
    <w:r>
      <w:rPr>
        <w:rStyle w:val="Seitenzahl"/>
      </w:rPr>
      <w:fldChar w:fldCharType="end"/>
    </w:r>
  </w:p>
  <w:p w14:paraId="36C5855E" w14:textId="77777777" w:rsidR="004C64C7" w:rsidRDefault="004C64C7" w:rsidP="00F40E54">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F21EC" w14:textId="03E41D27" w:rsidR="004C64C7" w:rsidRPr="002F062C" w:rsidRDefault="00504970" w:rsidP="000704A7">
    <w:pPr>
      <w:pStyle w:val="Fuzeile"/>
      <w:framePr w:wrap="around" w:vAnchor="text" w:hAnchor="margin" w:xAlign="right" w:y="1"/>
      <w:rPr>
        <w:rStyle w:val="Seitenzahl"/>
        <w:rFonts w:ascii="Arial" w:hAnsi="Arial" w:cs="Arial"/>
        <w:sz w:val="18"/>
        <w:szCs w:val="18"/>
      </w:rPr>
    </w:pPr>
    <w:r w:rsidRPr="002F062C">
      <w:rPr>
        <w:rStyle w:val="Seitenzahl"/>
        <w:rFonts w:ascii="Arial" w:hAnsi="Arial" w:cs="Arial"/>
        <w:sz w:val="18"/>
        <w:szCs w:val="18"/>
      </w:rPr>
      <w:fldChar w:fldCharType="begin"/>
    </w:r>
    <w:r w:rsidR="004C64C7" w:rsidRPr="002F062C">
      <w:rPr>
        <w:rStyle w:val="Seitenzahl"/>
        <w:rFonts w:ascii="Arial" w:hAnsi="Arial" w:cs="Arial"/>
        <w:sz w:val="18"/>
        <w:szCs w:val="18"/>
      </w:rPr>
      <w:instrText xml:space="preserve">PAGE  </w:instrText>
    </w:r>
    <w:r w:rsidRPr="002F062C">
      <w:rPr>
        <w:rStyle w:val="Seitenzahl"/>
        <w:rFonts w:ascii="Arial" w:hAnsi="Arial" w:cs="Arial"/>
        <w:sz w:val="18"/>
        <w:szCs w:val="18"/>
      </w:rPr>
      <w:fldChar w:fldCharType="separate"/>
    </w:r>
    <w:r w:rsidR="00D00C1B">
      <w:rPr>
        <w:rStyle w:val="Seitenzahl"/>
        <w:rFonts w:ascii="Arial" w:hAnsi="Arial" w:cs="Arial"/>
        <w:noProof/>
        <w:sz w:val="18"/>
        <w:szCs w:val="18"/>
      </w:rPr>
      <w:t>2</w:t>
    </w:r>
    <w:r w:rsidRPr="002F062C">
      <w:rPr>
        <w:rStyle w:val="Seitenzahl"/>
        <w:rFonts w:ascii="Arial" w:hAnsi="Arial" w:cs="Arial"/>
        <w:sz w:val="18"/>
        <w:szCs w:val="18"/>
      </w:rPr>
      <w:fldChar w:fldCharType="end"/>
    </w:r>
  </w:p>
  <w:p w14:paraId="653517E0" w14:textId="77777777" w:rsidR="004C64C7" w:rsidRDefault="004C64C7" w:rsidP="00F40E54">
    <w:pPr>
      <w:pStyle w:val="Fuzeile"/>
      <w:ind w:right="360"/>
      <w:rPr>
        <w:rFonts w:ascii="Arial" w:hAnsi="Arial" w:cs="Arial"/>
        <w:sz w:val="20"/>
      </w:rPr>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059ED1" w14:textId="77777777" w:rsidR="005E7446" w:rsidRDefault="005E7446">
      <w:r>
        <w:separator/>
      </w:r>
    </w:p>
  </w:footnote>
  <w:footnote w:type="continuationSeparator" w:id="0">
    <w:p w14:paraId="2F022BB3" w14:textId="77777777" w:rsidR="005E7446" w:rsidRDefault="005E74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76B95" w14:textId="77777777" w:rsidR="00582A6C" w:rsidRDefault="00582A6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0062C" w14:textId="354437BC" w:rsidR="004C64C7" w:rsidRDefault="00930E91">
    <w:pPr>
      <w:pStyle w:val="Kopfzeile"/>
    </w:pPr>
    <w:r w:rsidRPr="00F6717A">
      <w:rPr>
        <w:noProof/>
      </w:rPr>
      <w:drawing>
        <wp:inline distT="0" distB="0" distL="0" distR="0" wp14:anchorId="151B09AE" wp14:editId="494F1EA5">
          <wp:extent cx="3408370" cy="996949"/>
          <wp:effectExtent l="0" t="0" r="1905" b="0"/>
          <wp:docPr id="1" name="Grafik 0" descr="4C-fu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C-full.png"/>
                  <pic:cNvPicPr/>
                </pic:nvPicPr>
                <pic:blipFill>
                  <a:blip r:embed="rId1"/>
                  <a:stretch>
                    <a:fillRect/>
                  </a:stretch>
                </pic:blipFill>
                <pic:spPr>
                  <a:xfrm>
                    <a:off x="0" y="0"/>
                    <a:ext cx="3477617" cy="101720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9CE2282"/>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511CFD88"/>
    <w:lvl w:ilvl="0">
      <w:numFmt w:val="bullet"/>
      <w:pStyle w:val="jbTableau"/>
      <w:lvlText w:val="*"/>
      <w:lvlJc w:val="left"/>
    </w:lvl>
  </w:abstractNum>
  <w:abstractNum w:abstractNumId="2" w15:restartNumberingAfterBreak="0">
    <w:nsid w:val="000434EA"/>
    <w:multiLevelType w:val="hybridMultilevel"/>
    <w:tmpl w:val="067AB3A2"/>
    <w:lvl w:ilvl="0" w:tplc="6F82484C">
      <w:start w:val="7"/>
      <w:numFmt w:val="bullet"/>
      <w:lvlText w:val=""/>
      <w:lvlJc w:val="left"/>
      <w:pPr>
        <w:tabs>
          <w:tab w:val="num" w:pos="735"/>
        </w:tabs>
        <w:ind w:left="735" w:hanging="375"/>
      </w:pPr>
      <w:rPr>
        <w:rFonts w:ascii="Symbol" w:eastAsia="Times New Roman" w:hAnsi="Symbol" w:cs="Symbol" w:hint="default"/>
      </w:rPr>
    </w:lvl>
    <w:lvl w:ilvl="1" w:tplc="0C070003" w:tentative="1">
      <w:start w:val="1"/>
      <w:numFmt w:val="bullet"/>
      <w:lvlText w:val="o"/>
      <w:lvlJc w:val="left"/>
      <w:pPr>
        <w:tabs>
          <w:tab w:val="num" w:pos="1440"/>
        </w:tabs>
        <w:ind w:left="1440" w:hanging="360"/>
      </w:pPr>
      <w:rPr>
        <w:rFonts w:ascii="Courier New" w:hAnsi="Courier New" w:cs="Arial" w:hint="default"/>
      </w:rPr>
    </w:lvl>
    <w:lvl w:ilvl="2" w:tplc="0C070005" w:tentative="1">
      <w:start w:val="1"/>
      <w:numFmt w:val="bullet"/>
      <w:lvlText w:val=""/>
      <w:lvlJc w:val="left"/>
      <w:pPr>
        <w:tabs>
          <w:tab w:val="num" w:pos="2160"/>
        </w:tabs>
        <w:ind w:left="2160" w:hanging="360"/>
      </w:pPr>
      <w:rPr>
        <w:rFonts w:ascii="Wingdings" w:hAnsi="Wingdings" w:hint="default"/>
      </w:rPr>
    </w:lvl>
    <w:lvl w:ilvl="3" w:tplc="0C070001" w:tentative="1">
      <w:start w:val="1"/>
      <w:numFmt w:val="bullet"/>
      <w:lvlText w:val=""/>
      <w:lvlJc w:val="left"/>
      <w:pPr>
        <w:tabs>
          <w:tab w:val="num" w:pos="2880"/>
        </w:tabs>
        <w:ind w:left="2880" w:hanging="360"/>
      </w:pPr>
      <w:rPr>
        <w:rFonts w:ascii="Symbol" w:hAnsi="Symbol" w:hint="default"/>
      </w:rPr>
    </w:lvl>
    <w:lvl w:ilvl="4" w:tplc="0C070003" w:tentative="1">
      <w:start w:val="1"/>
      <w:numFmt w:val="bullet"/>
      <w:lvlText w:val="o"/>
      <w:lvlJc w:val="left"/>
      <w:pPr>
        <w:tabs>
          <w:tab w:val="num" w:pos="3600"/>
        </w:tabs>
        <w:ind w:left="3600" w:hanging="360"/>
      </w:pPr>
      <w:rPr>
        <w:rFonts w:ascii="Courier New" w:hAnsi="Courier New" w:cs="Arial" w:hint="default"/>
      </w:rPr>
    </w:lvl>
    <w:lvl w:ilvl="5" w:tplc="0C070005" w:tentative="1">
      <w:start w:val="1"/>
      <w:numFmt w:val="bullet"/>
      <w:lvlText w:val=""/>
      <w:lvlJc w:val="left"/>
      <w:pPr>
        <w:tabs>
          <w:tab w:val="num" w:pos="4320"/>
        </w:tabs>
        <w:ind w:left="4320" w:hanging="360"/>
      </w:pPr>
      <w:rPr>
        <w:rFonts w:ascii="Wingdings" w:hAnsi="Wingdings" w:hint="default"/>
      </w:rPr>
    </w:lvl>
    <w:lvl w:ilvl="6" w:tplc="0C070001" w:tentative="1">
      <w:start w:val="1"/>
      <w:numFmt w:val="bullet"/>
      <w:lvlText w:val=""/>
      <w:lvlJc w:val="left"/>
      <w:pPr>
        <w:tabs>
          <w:tab w:val="num" w:pos="5040"/>
        </w:tabs>
        <w:ind w:left="5040" w:hanging="360"/>
      </w:pPr>
      <w:rPr>
        <w:rFonts w:ascii="Symbol" w:hAnsi="Symbol" w:hint="default"/>
      </w:rPr>
    </w:lvl>
    <w:lvl w:ilvl="7" w:tplc="0C070003" w:tentative="1">
      <w:start w:val="1"/>
      <w:numFmt w:val="bullet"/>
      <w:lvlText w:val="o"/>
      <w:lvlJc w:val="left"/>
      <w:pPr>
        <w:tabs>
          <w:tab w:val="num" w:pos="5760"/>
        </w:tabs>
        <w:ind w:left="5760" w:hanging="360"/>
      </w:pPr>
      <w:rPr>
        <w:rFonts w:ascii="Courier New" w:hAnsi="Courier New" w:cs="Arial" w:hint="default"/>
      </w:rPr>
    </w:lvl>
    <w:lvl w:ilvl="8" w:tplc="0C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204070D"/>
    <w:multiLevelType w:val="hybridMultilevel"/>
    <w:tmpl w:val="3A6A5B3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063550C3"/>
    <w:multiLevelType w:val="multilevel"/>
    <w:tmpl w:val="68948210"/>
    <w:lvl w:ilvl="0">
      <w:start w:val="1"/>
      <w:numFmt w:val="decimal"/>
      <w:suff w:val="space"/>
      <w:lvlText w:val="%1"/>
      <w:lvlJc w:val="left"/>
      <w:pPr>
        <w:ind w:left="2771" w:hanging="360"/>
      </w:pPr>
      <w:rPr>
        <w:rFonts w:hint="default"/>
      </w:rPr>
    </w:lvl>
    <w:lvl w:ilvl="1">
      <w:start w:val="1"/>
      <w:numFmt w:val="decimal"/>
      <w:pStyle w:val="jbTitre1-1"/>
      <w:suff w:val="space"/>
      <w:lvlText w:val="%1.%2"/>
      <w:lvlJc w:val="left"/>
      <w:pPr>
        <w:ind w:left="3131" w:hanging="360"/>
      </w:pPr>
      <w:rPr>
        <w:rFonts w:hint="default"/>
      </w:rPr>
    </w:lvl>
    <w:lvl w:ilvl="2">
      <w:start w:val="1"/>
      <w:numFmt w:val="decimal"/>
      <w:pStyle w:val="jbTitre1-1-1"/>
      <w:suff w:val="space"/>
      <w:lvlText w:val="%1.%2.%3"/>
      <w:lvlJc w:val="left"/>
      <w:pPr>
        <w:ind w:left="3196" w:hanging="360"/>
      </w:pPr>
      <w:rPr>
        <w:rFonts w:hint="default"/>
      </w:rPr>
    </w:lvl>
    <w:lvl w:ilvl="3">
      <w:start w:val="1"/>
      <w:numFmt w:val="decimal"/>
      <w:pStyle w:val="jbTitre1-1-1-1"/>
      <w:suff w:val="space"/>
      <w:lvlText w:val="%1.%2.%3.%4"/>
      <w:lvlJc w:val="left"/>
      <w:pPr>
        <w:ind w:left="1495" w:hanging="360"/>
      </w:pPr>
      <w:rPr>
        <w:rFonts w:hint="default"/>
      </w:rPr>
    </w:lvl>
    <w:lvl w:ilvl="4">
      <w:start w:val="1"/>
      <w:numFmt w:val="decimal"/>
      <w:suff w:val="space"/>
      <w:lvlText w:val="%1.%2.%3.%4.%5"/>
      <w:lvlJc w:val="left"/>
      <w:pPr>
        <w:ind w:left="2771" w:hanging="360"/>
      </w:pPr>
      <w:rPr>
        <w:rFonts w:hint="default"/>
      </w:rPr>
    </w:lvl>
    <w:lvl w:ilvl="5">
      <w:start w:val="1"/>
      <w:numFmt w:val="decimal"/>
      <w:pStyle w:val="jbTitre1-1-1-1-1-1"/>
      <w:suff w:val="space"/>
      <w:lvlText w:val="%1.%2.%3.%4.%5.%6"/>
      <w:lvlJc w:val="left"/>
      <w:pPr>
        <w:ind w:left="4571" w:hanging="360"/>
      </w:pPr>
      <w:rPr>
        <w:rFonts w:hint="default"/>
      </w:rPr>
    </w:lvl>
    <w:lvl w:ilvl="6">
      <w:start w:val="1"/>
      <w:numFmt w:val="bullet"/>
      <w:lvlText w:val=""/>
      <w:lvlJc w:val="left"/>
      <w:pPr>
        <w:tabs>
          <w:tab w:val="num" w:pos="4931"/>
        </w:tabs>
        <w:ind w:left="4931" w:hanging="360"/>
      </w:pPr>
      <w:rPr>
        <w:rFonts w:ascii="Wingdings" w:hAnsi="Wingdings" w:hint="default"/>
      </w:rPr>
    </w:lvl>
    <w:lvl w:ilvl="7">
      <w:start w:val="1"/>
      <w:numFmt w:val="bullet"/>
      <w:lvlText w:val=""/>
      <w:lvlJc w:val="left"/>
      <w:pPr>
        <w:tabs>
          <w:tab w:val="num" w:pos="5291"/>
        </w:tabs>
        <w:ind w:left="5291" w:hanging="360"/>
      </w:pPr>
      <w:rPr>
        <w:rFonts w:ascii="Symbol" w:eastAsia="Times New Roman" w:hAnsi="Symbol" w:hint="default"/>
      </w:rPr>
    </w:lvl>
    <w:lvl w:ilvl="8">
      <w:start w:val="1"/>
      <w:numFmt w:val="bullet"/>
      <w:lvlText w:val=""/>
      <w:lvlJc w:val="left"/>
      <w:pPr>
        <w:tabs>
          <w:tab w:val="num" w:pos="5651"/>
        </w:tabs>
        <w:ind w:left="5651" w:hanging="360"/>
      </w:pPr>
      <w:rPr>
        <w:rFonts w:ascii="Symbol" w:eastAsia="Times New Roman" w:hAnsi="Symbol" w:hint="default"/>
      </w:rPr>
    </w:lvl>
  </w:abstractNum>
  <w:abstractNum w:abstractNumId="5" w15:restartNumberingAfterBreak="0">
    <w:nsid w:val="0AE65A18"/>
    <w:multiLevelType w:val="hybridMultilevel"/>
    <w:tmpl w:val="14A8DE0E"/>
    <w:lvl w:ilvl="0" w:tplc="0C070001">
      <w:start w:val="1"/>
      <w:numFmt w:val="bullet"/>
      <w:lvlText w:val=""/>
      <w:lvlJc w:val="left"/>
      <w:pPr>
        <w:tabs>
          <w:tab w:val="num" w:pos="2844"/>
        </w:tabs>
        <w:ind w:left="2844" w:hanging="360"/>
      </w:pPr>
      <w:rPr>
        <w:rFonts w:ascii="Symbol" w:hAnsi="Symbol" w:hint="default"/>
      </w:rPr>
    </w:lvl>
    <w:lvl w:ilvl="1" w:tplc="0C070003" w:tentative="1">
      <w:start w:val="1"/>
      <w:numFmt w:val="bullet"/>
      <w:lvlText w:val="o"/>
      <w:lvlJc w:val="left"/>
      <w:pPr>
        <w:tabs>
          <w:tab w:val="num" w:pos="3564"/>
        </w:tabs>
        <w:ind w:left="3564" w:hanging="360"/>
      </w:pPr>
      <w:rPr>
        <w:rFonts w:ascii="Courier New" w:hAnsi="Courier New" w:cs="Arial" w:hint="default"/>
      </w:rPr>
    </w:lvl>
    <w:lvl w:ilvl="2" w:tplc="0C070005" w:tentative="1">
      <w:start w:val="1"/>
      <w:numFmt w:val="bullet"/>
      <w:lvlText w:val=""/>
      <w:lvlJc w:val="left"/>
      <w:pPr>
        <w:tabs>
          <w:tab w:val="num" w:pos="4284"/>
        </w:tabs>
        <w:ind w:left="4284" w:hanging="360"/>
      </w:pPr>
      <w:rPr>
        <w:rFonts w:ascii="Wingdings" w:hAnsi="Wingdings" w:hint="default"/>
      </w:rPr>
    </w:lvl>
    <w:lvl w:ilvl="3" w:tplc="0C070001" w:tentative="1">
      <w:start w:val="1"/>
      <w:numFmt w:val="bullet"/>
      <w:lvlText w:val=""/>
      <w:lvlJc w:val="left"/>
      <w:pPr>
        <w:tabs>
          <w:tab w:val="num" w:pos="5004"/>
        </w:tabs>
        <w:ind w:left="5004" w:hanging="360"/>
      </w:pPr>
      <w:rPr>
        <w:rFonts w:ascii="Symbol" w:hAnsi="Symbol" w:hint="default"/>
      </w:rPr>
    </w:lvl>
    <w:lvl w:ilvl="4" w:tplc="0C070003" w:tentative="1">
      <w:start w:val="1"/>
      <w:numFmt w:val="bullet"/>
      <w:lvlText w:val="o"/>
      <w:lvlJc w:val="left"/>
      <w:pPr>
        <w:tabs>
          <w:tab w:val="num" w:pos="5724"/>
        </w:tabs>
        <w:ind w:left="5724" w:hanging="360"/>
      </w:pPr>
      <w:rPr>
        <w:rFonts w:ascii="Courier New" w:hAnsi="Courier New" w:cs="Arial" w:hint="default"/>
      </w:rPr>
    </w:lvl>
    <w:lvl w:ilvl="5" w:tplc="0C070005" w:tentative="1">
      <w:start w:val="1"/>
      <w:numFmt w:val="bullet"/>
      <w:lvlText w:val=""/>
      <w:lvlJc w:val="left"/>
      <w:pPr>
        <w:tabs>
          <w:tab w:val="num" w:pos="6444"/>
        </w:tabs>
        <w:ind w:left="6444" w:hanging="360"/>
      </w:pPr>
      <w:rPr>
        <w:rFonts w:ascii="Wingdings" w:hAnsi="Wingdings" w:hint="default"/>
      </w:rPr>
    </w:lvl>
    <w:lvl w:ilvl="6" w:tplc="0C070001" w:tentative="1">
      <w:start w:val="1"/>
      <w:numFmt w:val="bullet"/>
      <w:lvlText w:val=""/>
      <w:lvlJc w:val="left"/>
      <w:pPr>
        <w:tabs>
          <w:tab w:val="num" w:pos="7164"/>
        </w:tabs>
        <w:ind w:left="7164" w:hanging="360"/>
      </w:pPr>
      <w:rPr>
        <w:rFonts w:ascii="Symbol" w:hAnsi="Symbol" w:hint="default"/>
      </w:rPr>
    </w:lvl>
    <w:lvl w:ilvl="7" w:tplc="0C070003" w:tentative="1">
      <w:start w:val="1"/>
      <w:numFmt w:val="bullet"/>
      <w:lvlText w:val="o"/>
      <w:lvlJc w:val="left"/>
      <w:pPr>
        <w:tabs>
          <w:tab w:val="num" w:pos="7884"/>
        </w:tabs>
        <w:ind w:left="7884" w:hanging="360"/>
      </w:pPr>
      <w:rPr>
        <w:rFonts w:ascii="Courier New" w:hAnsi="Courier New" w:cs="Arial" w:hint="default"/>
      </w:rPr>
    </w:lvl>
    <w:lvl w:ilvl="8" w:tplc="0C070005" w:tentative="1">
      <w:start w:val="1"/>
      <w:numFmt w:val="bullet"/>
      <w:lvlText w:val=""/>
      <w:lvlJc w:val="left"/>
      <w:pPr>
        <w:tabs>
          <w:tab w:val="num" w:pos="8604"/>
        </w:tabs>
        <w:ind w:left="8604" w:hanging="360"/>
      </w:pPr>
      <w:rPr>
        <w:rFonts w:ascii="Wingdings" w:hAnsi="Wingdings" w:hint="default"/>
      </w:rPr>
    </w:lvl>
  </w:abstractNum>
  <w:abstractNum w:abstractNumId="6" w15:restartNumberingAfterBreak="0">
    <w:nsid w:val="0C582F91"/>
    <w:multiLevelType w:val="hybridMultilevel"/>
    <w:tmpl w:val="EECC9C2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0DAB1D04"/>
    <w:multiLevelType w:val="hybridMultilevel"/>
    <w:tmpl w:val="D6FAB938"/>
    <w:lvl w:ilvl="0" w:tplc="06E25AA4">
      <w:start w:val="1"/>
      <w:numFmt w:val="decimalZero"/>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8" w15:restartNumberingAfterBreak="0">
    <w:nsid w:val="115C1D49"/>
    <w:multiLevelType w:val="hybridMultilevel"/>
    <w:tmpl w:val="C8BC9242"/>
    <w:lvl w:ilvl="0" w:tplc="D7FC9342">
      <w:start w:val="2010"/>
      <w:numFmt w:val="bullet"/>
      <w:lvlText w:val=""/>
      <w:lvlJc w:val="left"/>
      <w:pPr>
        <w:tabs>
          <w:tab w:val="num" w:pos="720"/>
        </w:tabs>
        <w:ind w:left="720" w:hanging="360"/>
      </w:pPr>
      <w:rPr>
        <w:rFonts w:ascii="Symbol" w:eastAsia="Calibri" w:hAnsi="Symbol" w:cs="Symbol" w:hint="default"/>
      </w:rPr>
    </w:lvl>
    <w:lvl w:ilvl="1" w:tplc="0C070003" w:tentative="1">
      <w:start w:val="1"/>
      <w:numFmt w:val="bullet"/>
      <w:lvlText w:val="o"/>
      <w:lvlJc w:val="left"/>
      <w:pPr>
        <w:tabs>
          <w:tab w:val="num" w:pos="1440"/>
        </w:tabs>
        <w:ind w:left="1440" w:hanging="360"/>
      </w:pPr>
      <w:rPr>
        <w:rFonts w:ascii="Courier New" w:hAnsi="Courier New" w:cs="Arial" w:hint="default"/>
      </w:rPr>
    </w:lvl>
    <w:lvl w:ilvl="2" w:tplc="0C070005" w:tentative="1">
      <w:start w:val="1"/>
      <w:numFmt w:val="bullet"/>
      <w:lvlText w:val=""/>
      <w:lvlJc w:val="left"/>
      <w:pPr>
        <w:tabs>
          <w:tab w:val="num" w:pos="2160"/>
        </w:tabs>
        <w:ind w:left="2160" w:hanging="360"/>
      </w:pPr>
      <w:rPr>
        <w:rFonts w:ascii="Wingdings" w:hAnsi="Wingdings" w:hint="default"/>
      </w:rPr>
    </w:lvl>
    <w:lvl w:ilvl="3" w:tplc="0C070001" w:tentative="1">
      <w:start w:val="1"/>
      <w:numFmt w:val="bullet"/>
      <w:lvlText w:val=""/>
      <w:lvlJc w:val="left"/>
      <w:pPr>
        <w:tabs>
          <w:tab w:val="num" w:pos="2880"/>
        </w:tabs>
        <w:ind w:left="2880" w:hanging="360"/>
      </w:pPr>
      <w:rPr>
        <w:rFonts w:ascii="Symbol" w:hAnsi="Symbol" w:hint="default"/>
      </w:rPr>
    </w:lvl>
    <w:lvl w:ilvl="4" w:tplc="0C070003" w:tentative="1">
      <w:start w:val="1"/>
      <w:numFmt w:val="bullet"/>
      <w:lvlText w:val="o"/>
      <w:lvlJc w:val="left"/>
      <w:pPr>
        <w:tabs>
          <w:tab w:val="num" w:pos="3600"/>
        </w:tabs>
        <w:ind w:left="3600" w:hanging="360"/>
      </w:pPr>
      <w:rPr>
        <w:rFonts w:ascii="Courier New" w:hAnsi="Courier New" w:cs="Arial" w:hint="default"/>
      </w:rPr>
    </w:lvl>
    <w:lvl w:ilvl="5" w:tplc="0C070005" w:tentative="1">
      <w:start w:val="1"/>
      <w:numFmt w:val="bullet"/>
      <w:lvlText w:val=""/>
      <w:lvlJc w:val="left"/>
      <w:pPr>
        <w:tabs>
          <w:tab w:val="num" w:pos="4320"/>
        </w:tabs>
        <w:ind w:left="4320" w:hanging="360"/>
      </w:pPr>
      <w:rPr>
        <w:rFonts w:ascii="Wingdings" w:hAnsi="Wingdings" w:hint="default"/>
      </w:rPr>
    </w:lvl>
    <w:lvl w:ilvl="6" w:tplc="0C070001" w:tentative="1">
      <w:start w:val="1"/>
      <w:numFmt w:val="bullet"/>
      <w:lvlText w:val=""/>
      <w:lvlJc w:val="left"/>
      <w:pPr>
        <w:tabs>
          <w:tab w:val="num" w:pos="5040"/>
        </w:tabs>
        <w:ind w:left="5040" w:hanging="360"/>
      </w:pPr>
      <w:rPr>
        <w:rFonts w:ascii="Symbol" w:hAnsi="Symbol" w:hint="default"/>
      </w:rPr>
    </w:lvl>
    <w:lvl w:ilvl="7" w:tplc="0C070003" w:tentative="1">
      <w:start w:val="1"/>
      <w:numFmt w:val="bullet"/>
      <w:lvlText w:val="o"/>
      <w:lvlJc w:val="left"/>
      <w:pPr>
        <w:tabs>
          <w:tab w:val="num" w:pos="5760"/>
        </w:tabs>
        <w:ind w:left="5760" w:hanging="360"/>
      </w:pPr>
      <w:rPr>
        <w:rFonts w:ascii="Courier New" w:hAnsi="Courier New" w:cs="Arial" w:hint="default"/>
      </w:rPr>
    </w:lvl>
    <w:lvl w:ilvl="8" w:tplc="0C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69E4E0B"/>
    <w:multiLevelType w:val="hybridMultilevel"/>
    <w:tmpl w:val="5BD6AA48"/>
    <w:lvl w:ilvl="0" w:tplc="F6A81A94">
      <w:start w:val="16"/>
      <w:numFmt w:val="bullet"/>
      <w:lvlText w:val=""/>
      <w:lvlJc w:val="left"/>
      <w:pPr>
        <w:tabs>
          <w:tab w:val="num" w:pos="840"/>
        </w:tabs>
        <w:ind w:left="840" w:hanging="360"/>
      </w:pPr>
      <w:rPr>
        <w:rFonts w:ascii="Symbol" w:eastAsia="Times New Roman" w:hAnsi="Symbol" w:cs="Arial" w:hint="default"/>
        <w:sz w:val="21"/>
      </w:rPr>
    </w:lvl>
    <w:lvl w:ilvl="1" w:tplc="0C070003" w:tentative="1">
      <w:start w:val="1"/>
      <w:numFmt w:val="bullet"/>
      <w:lvlText w:val="o"/>
      <w:lvlJc w:val="left"/>
      <w:pPr>
        <w:tabs>
          <w:tab w:val="num" w:pos="1560"/>
        </w:tabs>
        <w:ind w:left="1560" w:hanging="360"/>
      </w:pPr>
      <w:rPr>
        <w:rFonts w:ascii="Courier New" w:hAnsi="Courier New" w:cs="Courier New" w:hint="default"/>
      </w:rPr>
    </w:lvl>
    <w:lvl w:ilvl="2" w:tplc="0C070005" w:tentative="1">
      <w:start w:val="1"/>
      <w:numFmt w:val="bullet"/>
      <w:lvlText w:val=""/>
      <w:lvlJc w:val="left"/>
      <w:pPr>
        <w:tabs>
          <w:tab w:val="num" w:pos="2280"/>
        </w:tabs>
        <w:ind w:left="2280" w:hanging="360"/>
      </w:pPr>
      <w:rPr>
        <w:rFonts w:ascii="Wingdings" w:hAnsi="Wingdings" w:hint="default"/>
      </w:rPr>
    </w:lvl>
    <w:lvl w:ilvl="3" w:tplc="0C070001" w:tentative="1">
      <w:start w:val="1"/>
      <w:numFmt w:val="bullet"/>
      <w:lvlText w:val=""/>
      <w:lvlJc w:val="left"/>
      <w:pPr>
        <w:tabs>
          <w:tab w:val="num" w:pos="3000"/>
        </w:tabs>
        <w:ind w:left="3000" w:hanging="360"/>
      </w:pPr>
      <w:rPr>
        <w:rFonts w:ascii="Symbol" w:hAnsi="Symbol" w:hint="default"/>
      </w:rPr>
    </w:lvl>
    <w:lvl w:ilvl="4" w:tplc="0C070003" w:tentative="1">
      <w:start w:val="1"/>
      <w:numFmt w:val="bullet"/>
      <w:lvlText w:val="o"/>
      <w:lvlJc w:val="left"/>
      <w:pPr>
        <w:tabs>
          <w:tab w:val="num" w:pos="3720"/>
        </w:tabs>
        <w:ind w:left="3720" w:hanging="360"/>
      </w:pPr>
      <w:rPr>
        <w:rFonts w:ascii="Courier New" w:hAnsi="Courier New" w:cs="Courier New" w:hint="default"/>
      </w:rPr>
    </w:lvl>
    <w:lvl w:ilvl="5" w:tplc="0C070005" w:tentative="1">
      <w:start w:val="1"/>
      <w:numFmt w:val="bullet"/>
      <w:lvlText w:val=""/>
      <w:lvlJc w:val="left"/>
      <w:pPr>
        <w:tabs>
          <w:tab w:val="num" w:pos="4440"/>
        </w:tabs>
        <w:ind w:left="4440" w:hanging="360"/>
      </w:pPr>
      <w:rPr>
        <w:rFonts w:ascii="Wingdings" w:hAnsi="Wingdings" w:hint="default"/>
      </w:rPr>
    </w:lvl>
    <w:lvl w:ilvl="6" w:tplc="0C070001" w:tentative="1">
      <w:start w:val="1"/>
      <w:numFmt w:val="bullet"/>
      <w:lvlText w:val=""/>
      <w:lvlJc w:val="left"/>
      <w:pPr>
        <w:tabs>
          <w:tab w:val="num" w:pos="5160"/>
        </w:tabs>
        <w:ind w:left="5160" w:hanging="360"/>
      </w:pPr>
      <w:rPr>
        <w:rFonts w:ascii="Symbol" w:hAnsi="Symbol" w:hint="default"/>
      </w:rPr>
    </w:lvl>
    <w:lvl w:ilvl="7" w:tplc="0C070003" w:tentative="1">
      <w:start w:val="1"/>
      <w:numFmt w:val="bullet"/>
      <w:lvlText w:val="o"/>
      <w:lvlJc w:val="left"/>
      <w:pPr>
        <w:tabs>
          <w:tab w:val="num" w:pos="5880"/>
        </w:tabs>
        <w:ind w:left="5880" w:hanging="360"/>
      </w:pPr>
      <w:rPr>
        <w:rFonts w:ascii="Courier New" w:hAnsi="Courier New" w:cs="Courier New" w:hint="default"/>
      </w:rPr>
    </w:lvl>
    <w:lvl w:ilvl="8" w:tplc="0C070005" w:tentative="1">
      <w:start w:val="1"/>
      <w:numFmt w:val="bullet"/>
      <w:lvlText w:val=""/>
      <w:lvlJc w:val="left"/>
      <w:pPr>
        <w:tabs>
          <w:tab w:val="num" w:pos="6600"/>
        </w:tabs>
        <w:ind w:left="6600" w:hanging="360"/>
      </w:pPr>
      <w:rPr>
        <w:rFonts w:ascii="Wingdings" w:hAnsi="Wingdings" w:hint="default"/>
      </w:rPr>
    </w:lvl>
  </w:abstractNum>
  <w:abstractNum w:abstractNumId="10" w15:restartNumberingAfterBreak="0">
    <w:nsid w:val="17F078F0"/>
    <w:multiLevelType w:val="hybridMultilevel"/>
    <w:tmpl w:val="2DE0418C"/>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1" w15:restartNumberingAfterBreak="0">
    <w:nsid w:val="19B15642"/>
    <w:multiLevelType w:val="hybridMultilevel"/>
    <w:tmpl w:val="28B62BE4"/>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2" w15:restartNumberingAfterBreak="0">
    <w:nsid w:val="222345E1"/>
    <w:multiLevelType w:val="hybridMultilevel"/>
    <w:tmpl w:val="3FC02902"/>
    <w:lvl w:ilvl="0" w:tplc="AD182168">
      <w:start w:val="13"/>
      <w:numFmt w:val="bullet"/>
      <w:lvlText w:val=""/>
      <w:lvlJc w:val="left"/>
      <w:pPr>
        <w:tabs>
          <w:tab w:val="num" w:pos="720"/>
        </w:tabs>
        <w:ind w:left="720" w:hanging="360"/>
      </w:pPr>
      <w:rPr>
        <w:rFonts w:ascii="Symbol" w:eastAsia="Times New Roman" w:hAnsi="Symbol" w:cs="Symbol" w:hint="default"/>
      </w:rPr>
    </w:lvl>
    <w:lvl w:ilvl="1" w:tplc="0C070003" w:tentative="1">
      <w:start w:val="1"/>
      <w:numFmt w:val="bullet"/>
      <w:lvlText w:val="o"/>
      <w:lvlJc w:val="left"/>
      <w:pPr>
        <w:tabs>
          <w:tab w:val="num" w:pos="1440"/>
        </w:tabs>
        <w:ind w:left="1440" w:hanging="360"/>
      </w:pPr>
      <w:rPr>
        <w:rFonts w:ascii="Courier New" w:hAnsi="Courier New" w:cs="Arial" w:hint="default"/>
      </w:rPr>
    </w:lvl>
    <w:lvl w:ilvl="2" w:tplc="0C070005" w:tentative="1">
      <w:start w:val="1"/>
      <w:numFmt w:val="bullet"/>
      <w:lvlText w:val=""/>
      <w:lvlJc w:val="left"/>
      <w:pPr>
        <w:tabs>
          <w:tab w:val="num" w:pos="2160"/>
        </w:tabs>
        <w:ind w:left="2160" w:hanging="360"/>
      </w:pPr>
      <w:rPr>
        <w:rFonts w:ascii="Wingdings" w:hAnsi="Wingdings" w:hint="default"/>
      </w:rPr>
    </w:lvl>
    <w:lvl w:ilvl="3" w:tplc="0C070001" w:tentative="1">
      <w:start w:val="1"/>
      <w:numFmt w:val="bullet"/>
      <w:lvlText w:val=""/>
      <w:lvlJc w:val="left"/>
      <w:pPr>
        <w:tabs>
          <w:tab w:val="num" w:pos="2880"/>
        </w:tabs>
        <w:ind w:left="2880" w:hanging="360"/>
      </w:pPr>
      <w:rPr>
        <w:rFonts w:ascii="Symbol" w:hAnsi="Symbol" w:hint="default"/>
      </w:rPr>
    </w:lvl>
    <w:lvl w:ilvl="4" w:tplc="0C070003" w:tentative="1">
      <w:start w:val="1"/>
      <w:numFmt w:val="bullet"/>
      <w:lvlText w:val="o"/>
      <w:lvlJc w:val="left"/>
      <w:pPr>
        <w:tabs>
          <w:tab w:val="num" w:pos="3600"/>
        </w:tabs>
        <w:ind w:left="3600" w:hanging="360"/>
      </w:pPr>
      <w:rPr>
        <w:rFonts w:ascii="Courier New" w:hAnsi="Courier New" w:cs="Arial" w:hint="default"/>
      </w:rPr>
    </w:lvl>
    <w:lvl w:ilvl="5" w:tplc="0C070005" w:tentative="1">
      <w:start w:val="1"/>
      <w:numFmt w:val="bullet"/>
      <w:lvlText w:val=""/>
      <w:lvlJc w:val="left"/>
      <w:pPr>
        <w:tabs>
          <w:tab w:val="num" w:pos="4320"/>
        </w:tabs>
        <w:ind w:left="4320" w:hanging="360"/>
      </w:pPr>
      <w:rPr>
        <w:rFonts w:ascii="Wingdings" w:hAnsi="Wingdings" w:hint="default"/>
      </w:rPr>
    </w:lvl>
    <w:lvl w:ilvl="6" w:tplc="0C070001" w:tentative="1">
      <w:start w:val="1"/>
      <w:numFmt w:val="bullet"/>
      <w:lvlText w:val=""/>
      <w:lvlJc w:val="left"/>
      <w:pPr>
        <w:tabs>
          <w:tab w:val="num" w:pos="5040"/>
        </w:tabs>
        <w:ind w:left="5040" w:hanging="360"/>
      </w:pPr>
      <w:rPr>
        <w:rFonts w:ascii="Symbol" w:hAnsi="Symbol" w:hint="default"/>
      </w:rPr>
    </w:lvl>
    <w:lvl w:ilvl="7" w:tplc="0C070003" w:tentative="1">
      <w:start w:val="1"/>
      <w:numFmt w:val="bullet"/>
      <w:lvlText w:val="o"/>
      <w:lvlJc w:val="left"/>
      <w:pPr>
        <w:tabs>
          <w:tab w:val="num" w:pos="5760"/>
        </w:tabs>
        <w:ind w:left="5760" w:hanging="360"/>
      </w:pPr>
      <w:rPr>
        <w:rFonts w:ascii="Courier New" w:hAnsi="Courier New" w:cs="Arial" w:hint="default"/>
      </w:rPr>
    </w:lvl>
    <w:lvl w:ilvl="8" w:tplc="0C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2427F72"/>
    <w:multiLevelType w:val="hybridMultilevel"/>
    <w:tmpl w:val="168A2A3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4" w15:restartNumberingAfterBreak="0">
    <w:nsid w:val="288B246A"/>
    <w:multiLevelType w:val="hybridMultilevel"/>
    <w:tmpl w:val="7884DBD2"/>
    <w:lvl w:ilvl="0" w:tplc="0C07000F">
      <w:start w:val="1"/>
      <w:numFmt w:val="decimal"/>
      <w:lvlText w:val="%1."/>
      <w:lvlJc w:val="left"/>
      <w:pPr>
        <w:tabs>
          <w:tab w:val="num" w:pos="720"/>
        </w:tabs>
        <w:ind w:left="720" w:hanging="360"/>
      </w:pPr>
    </w:lvl>
    <w:lvl w:ilvl="1" w:tplc="0C070019" w:tentative="1">
      <w:start w:val="1"/>
      <w:numFmt w:val="lowerLetter"/>
      <w:lvlText w:val="%2."/>
      <w:lvlJc w:val="left"/>
      <w:pPr>
        <w:tabs>
          <w:tab w:val="num" w:pos="1440"/>
        </w:tabs>
        <w:ind w:left="1440" w:hanging="360"/>
      </w:pPr>
    </w:lvl>
    <w:lvl w:ilvl="2" w:tplc="0C07001B" w:tentative="1">
      <w:start w:val="1"/>
      <w:numFmt w:val="lowerRoman"/>
      <w:lvlText w:val="%3."/>
      <w:lvlJc w:val="right"/>
      <w:pPr>
        <w:tabs>
          <w:tab w:val="num" w:pos="2160"/>
        </w:tabs>
        <w:ind w:left="2160" w:hanging="180"/>
      </w:pPr>
    </w:lvl>
    <w:lvl w:ilvl="3" w:tplc="0C07000F" w:tentative="1">
      <w:start w:val="1"/>
      <w:numFmt w:val="decimal"/>
      <w:lvlText w:val="%4."/>
      <w:lvlJc w:val="left"/>
      <w:pPr>
        <w:tabs>
          <w:tab w:val="num" w:pos="2880"/>
        </w:tabs>
        <w:ind w:left="2880" w:hanging="360"/>
      </w:pPr>
    </w:lvl>
    <w:lvl w:ilvl="4" w:tplc="0C070019" w:tentative="1">
      <w:start w:val="1"/>
      <w:numFmt w:val="lowerLetter"/>
      <w:lvlText w:val="%5."/>
      <w:lvlJc w:val="left"/>
      <w:pPr>
        <w:tabs>
          <w:tab w:val="num" w:pos="3600"/>
        </w:tabs>
        <w:ind w:left="3600" w:hanging="360"/>
      </w:pPr>
    </w:lvl>
    <w:lvl w:ilvl="5" w:tplc="0C07001B" w:tentative="1">
      <w:start w:val="1"/>
      <w:numFmt w:val="lowerRoman"/>
      <w:lvlText w:val="%6."/>
      <w:lvlJc w:val="right"/>
      <w:pPr>
        <w:tabs>
          <w:tab w:val="num" w:pos="4320"/>
        </w:tabs>
        <w:ind w:left="4320" w:hanging="180"/>
      </w:pPr>
    </w:lvl>
    <w:lvl w:ilvl="6" w:tplc="0C07000F" w:tentative="1">
      <w:start w:val="1"/>
      <w:numFmt w:val="decimal"/>
      <w:lvlText w:val="%7."/>
      <w:lvlJc w:val="left"/>
      <w:pPr>
        <w:tabs>
          <w:tab w:val="num" w:pos="5040"/>
        </w:tabs>
        <w:ind w:left="5040" w:hanging="360"/>
      </w:pPr>
    </w:lvl>
    <w:lvl w:ilvl="7" w:tplc="0C070019" w:tentative="1">
      <w:start w:val="1"/>
      <w:numFmt w:val="lowerLetter"/>
      <w:lvlText w:val="%8."/>
      <w:lvlJc w:val="left"/>
      <w:pPr>
        <w:tabs>
          <w:tab w:val="num" w:pos="5760"/>
        </w:tabs>
        <w:ind w:left="5760" w:hanging="360"/>
      </w:pPr>
    </w:lvl>
    <w:lvl w:ilvl="8" w:tplc="0C07001B" w:tentative="1">
      <w:start w:val="1"/>
      <w:numFmt w:val="lowerRoman"/>
      <w:lvlText w:val="%9."/>
      <w:lvlJc w:val="right"/>
      <w:pPr>
        <w:tabs>
          <w:tab w:val="num" w:pos="6480"/>
        </w:tabs>
        <w:ind w:left="6480" w:hanging="180"/>
      </w:pPr>
    </w:lvl>
  </w:abstractNum>
  <w:abstractNum w:abstractNumId="15" w15:restartNumberingAfterBreak="0">
    <w:nsid w:val="2A7A3D8F"/>
    <w:multiLevelType w:val="hybridMultilevel"/>
    <w:tmpl w:val="2BEECBCC"/>
    <w:lvl w:ilvl="0" w:tplc="165C1B2A">
      <w:start w:val="19"/>
      <w:numFmt w:val="bullet"/>
      <w:lvlText w:val=""/>
      <w:lvlJc w:val="left"/>
      <w:pPr>
        <w:tabs>
          <w:tab w:val="num" w:pos="720"/>
        </w:tabs>
        <w:ind w:left="720" w:hanging="360"/>
      </w:pPr>
      <w:rPr>
        <w:rFonts w:ascii="Symbol" w:eastAsia="Times New Roman" w:hAnsi="Symbol" w:cs="Symbol" w:hint="default"/>
      </w:rPr>
    </w:lvl>
    <w:lvl w:ilvl="1" w:tplc="0C070003" w:tentative="1">
      <w:start w:val="1"/>
      <w:numFmt w:val="bullet"/>
      <w:lvlText w:val="o"/>
      <w:lvlJc w:val="left"/>
      <w:pPr>
        <w:tabs>
          <w:tab w:val="num" w:pos="1440"/>
        </w:tabs>
        <w:ind w:left="1440" w:hanging="360"/>
      </w:pPr>
      <w:rPr>
        <w:rFonts w:ascii="Courier New" w:hAnsi="Courier New" w:cs="Arial" w:hint="default"/>
      </w:rPr>
    </w:lvl>
    <w:lvl w:ilvl="2" w:tplc="0C070005" w:tentative="1">
      <w:start w:val="1"/>
      <w:numFmt w:val="bullet"/>
      <w:lvlText w:val=""/>
      <w:lvlJc w:val="left"/>
      <w:pPr>
        <w:tabs>
          <w:tab w:val="num" w:pos="2160"/>
        </w:tabs>
        <w:ind w:left="2160" w:hanging="360"/>
      </w:pPr>
      <w:rPr>
        <w:rFonts w:ascii="Wingdings" w:hAnsi="Wingdings" w:hint="default"/>
      </w:rPr>
    </w:lvl>
    <w:lvl w:ilvl="3" w:tplc="0C070001" w:tentative="1">
      <w:start w:val="1"/>
      <w:numFmt w:val="bullet"/>
      <w:lvlText w:val=""/>
      <w:lvlJc w:val="left"/>
      <w:pPr>
        <w:tabs>
          <w:tab w:val="num" w:pos="2880"/>
        </w:tabs>
        <w:ind w:left="2880" w:hanging="360"/>
      </w:pPr>
      <w:rPr>
        <w:rFonts w:ascii="Symbol" w:hAnsi="Symbol" w:hint="default"/>
      </w:rPr>
    </w:lvl>
    <w:lvl w:ilvl="4" w:tplc="0C070003" w:tentative="1">
      <w:start w:val="1"/>
      <w:numFmt w:val="bullet"/>
      <w:lvlText w:val="o"/>
      <w:lvlJc w:val="left"/>
      <w:pPr>
        <w:tabs>
          <w:tab w:val="num" w:pos="3600"/>
        </w:tabs>
        <w:ind w:left="3600" w:hanging="360"/>
      </w:pPr>
      <w:rPr>
        <w:rFonts w:ascii="Courier New" w:hAnsi="Courier New" w:cs="Arial" w:hint="default"/>
      </w:rPr>
    </w:lvl>
    <w:lvl w:ilvl="5" w:tplc="0C070005" w:tentative="1">
      <w:start w:val="1"/>
      <w:numFmt w:val="bullet"/>
      <w:lvlText w:val=""/>
      <w:lvlJc w:val="left"/>
      <w:pPr>
        <w:tabs>
          <w:tab w:val="num" w:pos="4320"/>
        </w:tabs>
        <w:ind w:left="4320" w:hanging="360"/>
      </w:pPr>
      <w:rPr>
        <w:rFonts w:ascii="Wingdings" w:hAnsi="Wingdings" w:hint="default"/>
      </w:rPr>
    </w:lvl>
    <w:lvl w:ilvl="6" w:tplc="0C070001" w:tentative="1">
      <w:start w:val="1"/>
      <w:numFmt w:val="bullet"/>
      <w:lvlText w:val=""/>
      <w:lvlJc w:val="left"/>
      <w:pPr>
        <w:tabs>
          <w:tab w:val="num" w:pos="5040"/>
        </w:tabs>
        <w:ind w:left="5040" w:hanging="360"/>
      </w:pPr>
      <w:rPr>
        <w:rFonts w:ascii="Symbol" w:hAnsi="Symbol" w:hint="default"/>
      </w:rPr>
    </w:lvl>
    <w:lvl w:ilvl="7" w:tplc="0C070003" w:tentative="1">
      <w:start w:val="1"/>
      <w:numFmt w:val="bullet"/>
      <w:lvlText w:val="o"/>
      <w:lvlJc w:val="left"/>
      <w:pPr>
        <w:tabs>
          <w:tab w:val="num" w:pos="5760"/>
        </w:tabs>
        <w:ind w:left="5760" w:hanging="360"/>
      </w:pPr>
      <w:rPr>
        <w:rFonts w:ascii="Courier New" w:hAnsi="Courier New" w:cs="Arial" w:hint="default"/>
      </w:rPr>
    </w:lvl>
    <w:lvl w:ilvl="8" w:tplc="0C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C2E291B"/>
    <w:multiLevelType w:val="hybridMultilevel"/>
    <w:tmpl w:val="68889E20"/>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7" w15:restartNumberingAfterBreak="0">
    <w:nsid w:val="2DE2665C"/>
    <w:multiLevelType w:val="multilevel"/>
    <w:tmpl w:val="0F72DEC2"/>
    <w:lvl w:ilvl="0">
      <w:start w:val="1"/>
      <w:numFmt w:val="decimal"/>
      <w:suff w:val="space"/>
      <w:lvlText w:val="Table %1"/>
      <w:lvlJc w:val="left"/>
      <w:pPr>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pStyle w:val="jbTitre1-1-1-1-1"/>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37CB2C63"/>
    <w:multiLevelType w:val="hybridMultilevel"/>
    <w:tmpl w:val="8A9C2DDE"/>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9" w15:restartNumberingAfterBreak="0">
    <w:nsid w:val="3ED0708A"/>
    <w:multiLevelType w:val="hybridMultilevel"/>
    <w:tmpl w:val="602E2F56"/>
    <w:lvl w:ilvl="0" w:tplc="0C07000F">
      <w:start w:val="1"/>
      <w:numFmt w:val="decimal"/>
      <w:lvlText w:val="%1."/>
      <w:lvlJc w:val="left"/>
      <w:pPr>
        <w:tabs>
          <w:tab w:val="num" w:pos="720"/>
        </w:tabs>
        <w:ind w:left="720" w:hanging="360"/>
      </w:pPr>
      <w:rPr>
        <w:rFonts w:hint="default"/>
      </w:rPr>
    </w:lvl>
    <w:lvl w:ilvl="1" w:tplc="0C070019" w:tentative="1">
      <w:start w:val="1"/>
      <w:numFmt w:val="lowerLetter"/>
      <w:lvlText w:val="%2."/>
      <w:lvlJc w:val="left"/>
      <w:pPr>
        <w:tabs>
          <w:tab w:val="num" w:pos="1440"/>
        </w:tabs>
        <w:ind w:left="1440" w:hanging="360"/>
      </w:pPr>
    </w:lvl>
    <w:lvl w:ilvl="2" w:tplc="0C07001B" w:tentative="1">
      <w:start w:val="1"/>
      <w:numFmt w:val="lowerRoman"/>
      <w:lvlText w:val="%3."/>
      <w:lvlJc w:val="right"/>
      <w:pPr>
        <w:tabs>
          <w:tab w:val="num" w:pos="2160"/>
        </w:tabs>
        <w:ind w:left="2160" w:hanging="180"/>
      </w:pPr>
    </w:lvl>
    <w:lvl w:ilvl="3" w:tplc="0C07000F" w:tentative="1">
      <w:start w:val="1"/>
      <w:numFmt w:val="decimal"/>
      <w:lvlText w:val="%4."/>
      <w:lvlJc w:val="left"/>
      <w:pPr>
        <w:tabs>
          <w:tab w:val="num" w:pos="2880"/>
        </w:tabs>
        <w:ind w:left="2880" w:hanging="360"/>
      </w:pPr>
    </w:lvl>
    <w:lvl w:ilvl="4" w:tplc="0C070019" w:tentative="1">
      <w:start w:val="1"/>
      <w:numFmt w:val="lowerLetter"/>
      <w:lvlText w:val="%5."/>
      <w:lvlJc w:val="left"/>
      <w:pPr>
        <w:tabs>
          <w:tab w:val="num" w:pos="3600"/>
        </w:tabs>
        <w:ind w:left="3600" w:hanging="360"/>
      </w:pPr>
    </w:lvl>
    <w:lvl w:ilvl="5" w:tplc="0C07001B" w:tentative="1">
      <w:start w:val="1"/>
      <w:numFmt w:val="lowerRoman"/>
      <w:lvlText w:val="%6."/>
      <w:lvlJc w:val="right"/>
      <w:pPr>
        <w:tabs>
          <w:tab w:val="num" w:pos="4320"/>
        </w:tabs>
        <w:ind w:left="4320" w:hanging="180"/>
      </w:pPr>
    </w:lvl>
    <w:lvl w:ilvl="6" w:tplc="0C07000F" w:tentative="1">
      <w:start w:val="1"/>
      <w:numFmt w:val="decimal"/>
      <w:lvlText w:val="%7."/>
      <w:lvlJc w:val="left"/>
      <w:pPr>
        <w:tabs>
          <w:tab w:val="num" w:pos="5040"/>
        </w:tabs>
        <w:ind w:left="5040" w:hanging="360"/>
      </w:pPr>
    </w:lvl>
    <w:lvl w:ilvl="7" w:tplc="0C070019" w:tentative="1">
      <w:start w:val="1"/>
      <w:numFmt w:val="lowerLetter"/>
      <w:lvlText w:val="%8."/>
      <w:lvlJc w:val="left"/>
      <w:pPr>
        <w:tabs>
          <w:tab w:val="num" w:pos="5760"/>
        </w:tabs>
        <w:ind w:left="5760" w:hanging="360"/>
      </w:pPr>
    </w:lvl>
    <w:lvl w:ilvl="8" w:tplc="0C07001B" w:tentative="1">
      <w:start w:val="1"/>
      <w:numFmt w:val="lowerRoman"/>
      <w:lvlText w:val="%9."/>
      <w:lvlJc w:val="right"/>
      <w:pPr>
        <w:tabs>
          <w:tab w:val="num" w:pos="6480"/>
        </w:tabs>
        <w:ind w:left="6480" w:hanging="180"/>
      </w:pPr>
    </w:lvl>
  </w:abstractNum>
  <w:abstractNum w:abstractNumId="20" w15:restartNumberingAfterBreak="0">
    <w:nsid w:val="42421838"/>
    <w:multiLevelType w:val="hybridMultilevel"/>
    <w:tmpl w:val="BD9A4AAE"/>
    <w:lvl w:ilvl="0" w:tplc="165C1B2A">
      <w:start w:val="5"/>
      <w:numFmt w:val="bullet"/>
      <w:lvlText w:val=""/>
      <w:lvlJc w:val="left"/>
      <w:pPr>
        <w:tabs>
          <w:tab w:val="num" w:pos="720"/>
        </w:tabs>
        <w:ind w:left="720" w:hanging="360"/>
      </w:pPr>
      <w:rPr>
        <w:rFonts w:ascii="Symbol" w:eastAsia="Times New Roman" w:hAnsi="Symbol" w:cs="Symbol" w:hint="default"/>
      </w:rPr>
    </w:lvl>
    <w:lvl w:ilvl="1" w:tplc="0C070003" w:tentative="1">
      <w:start w:val="1"/>
      <w:numFmt w:val="bullet"/>
      <w:lvlText w:val="o"/>
      <w:lvlJc w:val="left"/>
      <w:pPr>
        <w:tabs>
          <w:tab w:val="num" w:pos="1440"/>
        </w:tabs>
        <w:ind w:left="1440" w:hanging="360"/>
      </w:pPr>
      <w:rPr>
        <w:rFonts w:ascii="Courier New" w:hAnsi="Courier New" w:cs="Arial" w:hint="default"/>
      </w:rPr>
    </w:lvl>
    <w:lvl w:ilvl="2" w:tplc="0C070005" w:tentative="1">
      <w:start w:val="1"/>
      <w:numFmt w:val="bullet"/>
      <w:lvlText w:val=""/>
      <w:lvlJc w:val="left"/>
      <w:pPr>
        <w:tabs>
          <w:tab w:val="num" w:pos="2160"/>
        </w:tabs>
        <w:ind w:left="2160" w:hanging="360"/>
      </w:pPr>
      <w:rPr>
        <w:rFonts w:ascii="Wingdings" w:hAnsi="Wingdings" w:hint="default"/>
      </w:rPr>
    </w:lvl>
    <w:lvl w:ilvl="3" w:tplc="0C070001" w:tentative="1">
      <w:start w:val="1"/>
      <w:numFmt w:val="bullet"/>
      <w:lvlText w:val=""/>
      <w:lvlJc w:val="left"/>
      <w:pPr>
        <w:tabs>
          <w:tab w:val="num" w:pos="2880"/>
        </w:tabs>
        <w:ind w:left="2880" w:hanging="360"/>
      </w:pPr>
      <w:rPr>
        <w:rFonts w:ascii="Symbol" w:hAnsi="Symbol" w:hint="default"/>
      </w:rPr>
    </w:lvl>
    <w:lvl w:ilvl="4" w:tplc="0C070003" w:tentative="1">
      <w:start w:val="1"/>
      <w:numFmt w:val="bullet"/>
      <w:lvlText w:val="o"/>
      <w:lvlJc w:val="left"/>
      <w:pPr>
        <w:tabs>
          <w:tab w:val="num" w:pos="3600"/>
        </w:tabs>
        <w:ind w:left="3600" w:hanging="360"/>
      </w:pPr>
      <w:rPr>
        <w:rFonts w:ascii="Courier New" w:hAnsi="Courier New" w:cs="Arial" w:hint="default"/>
      </w:rPr>
    </w:lvl>
    <w:lvl w:ilvl="5" w:tplc="0C070005" w:tentative="1">
      <w:start w:val="1"/>
      <w:numFmt w:val="bullet"/>
      <w:lvlText w:val=""/>
      <w:lvlJc w:val="left"/>
      <w:pPr>
        <w:tabs>
          <w:tab w:val="num" w:pos="4320"/>
        </w:tabs>
        <w:ind w:left="4320" w:hanging="360"/>
      </w:pPr>
      <w:rPr>
        <w:rFonts w:ascii="Wingdings" w:hAnsi="Wingdings" w:hint="default"/>
      </w:rPr>
    </w:lvl>
    <w:lvl w:ilvl="6" w:tplc="0C070001" w:tentative="1">
      <w:start w:val="1"/>
      <w:numFmt w:val="bullet"/>
      <w:lvlText w:val=""/>
      <w:lvlJc w:val="left"/>
      <w:pPr>
        <w:tabs>
          <w:tab w:val="num" w:pos="5040"/>
        </w:tabs>
        <w:ind w:left="5040" w:hanging="360"/>
      </w:pPr>
      <w:rPr>
        <w:rFonts w:ascii="Symbol" w:hAnsi="Symbol" w:hint="default"/>
      </w:rPr>
    </w:lvl>
    <w:lvl w:ilvl="7" w:tplc="0C070003" w:tentative="1">
      <w:start w:val="1"/>
      <w:numFmt w:val="bullet"/>
      <w:lvlText w:val="o"/>
      <w:lvlJc w:val="left"/>
      <w:pPr>
        <w:tabs>
          <w:tab w:val="num" w:pos="5760"/>
        </w:tabs>
        <w:ind w:left="5760" w:hanging="360"/>
      </w:pPr>
      <w:rPr>
        <w:rFonts w:ascii="Courier New" w:hAnsi="Courier New" w:cs="Arial" w:hint="default"/>
      </w:rPr>
    </w:lvl>
    <w:lvl w:ilvl="8" w:tplc="0C07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5545C92"/>
    <w:multiLevelType w:val="hybridMultilevel"/>
    <w:tmpl w:val="646E4E9C"/>
    <w:lvl w:ilvl="0" w:tplc="0C070001">
      <w:start w:val="1"/>
      <w:numFmt w:val="bullet"/>
      <w:lvlText w:val=""/>
      <w:lvlJc w:val="left"/>
      <w:pPr>
        <w:tabs>
          <w:tab w:val="num" w:pos="720"/>
        </w:tabs>
        <w:ind w:left="720" w:hanging="360"/>
      </w:pPr>
      <w:rPr>
        <w:rFonts w:ascii="Symbol" w:hAnsi="Symbol" w:hint="default"/>
      </w:rPr>
    </w:lvl>
    <w:lvl w:ilvl="1" w:tplc="0C070003" w:tentative="1">
      <w:start w:val="1"/>
      <w:numFmt w:val="bullet"/>
      <w:lvlText w:val="o"/>
      <w:lvlJc w:val="left"/>
      <w:pPr>
        <w:tabs>
          <w:tab w:val="num" w:pos="1440"/>
        </w:tabs>
        <w:ind w:left="1440" w:hanging="360"/>
      </w:pPr>
      <w:rPr>
        <w:rFonts w:ascii="Courier New" w:hAnsi="Courier New" w:cs="Symbol" w:hint="default"/>
      </w:rPr>
    </w:lvl>
    <w:lvl w:ilvl="2" w:tplc="0C070005" w:tentative="1">
      <w:start w:val="1"/>
      <w:numFmt w:val="bullet"/>
      <w:lvlText w:val=""/>
      <w:lvlJc w:val="left"/>
      <w:pPr>
        <w:tabs>
          <w:tab w:val="num" w:pos="2160"/>
        </w:tabs>
        <w:ind w:left="2160" w:hanging="360"/>
      </w:pPr>
      <w:rPr>
        <w:rFonts w:ascii="Wingdings" w:hAnsi="Wingdings" w:hint="default"/>
      </w:rPr>
    </w:lvl>
    <w:lvl w:ilvl="3" w:tplc="0C070001" w:tentative="1">
      <w:start w:val="1"/>
      <w:numFmt w:val="bullet"/>
      <w:lvlText w:val=""/>
      <w:lvlJc w:val="left"/>
      <w:pPr>
        <w:tabs>
          <w:tab w:val="num" w:pos="2880"/>
        </w:tabs>
        <w:ind w:left="2880" w:hanging="360"/>
      </w:pPr>
      <w:rPr>
        <w:rFonts w:ascii="Symbol" w:hAnsi="Symbol" w:hint="default"/>
      </w:rPr>
    </w:lvl>
    <w:lvl w:ilvl="4" w:tplc="0C070003" w:tentative="1">
      <w:start w:val="1"/>
      <w:numFmt w:val="bullet"/>
      <w:lvlText w:val="o"/>
      <w:lvlJc w:val="left"/>
      <w:pPr>
        <w:tabs>
          <w:tab w:val="num" w:pos="3600"/>
        </w:tabs>
        <w:ind w:left="3600" w:hanging="360"/>
      </w:pPr>
      <w:rPr>
        <w:rFonts w:ascii="Courier New" w:hAnsi="Courier New" w:cs="Symbol" w:hint="default"/>
      </w:rPr>
    </w:lvl>
    <w:lvl w:ilvl="5" w:tplc="0C070005" w:tentative="1">
      <w:start w:val="1"/>
      <w:numFmt w:val="bullet"/>
      <w:lvlText w:val=""/>
      <w:lvlJc w:val="left"/>
      <w:pPr>
        <w:tabs>
          <w:tab w:val="num" w:pos="4320"/>
        </w:tabs>
        <w:ind w:left="4320" w:hanging="360"/>
      </w:pPr>
      <w:rPr>
        <w:rFonts w:ascii="Wingdings" w:hAnsi="Wingdings" w:hint="default"/>
      </w:rPr>
    </w:lvl>
    <w:lvl w:ilvl="6" w:tplc="0C070001" w:tentative="1">
      <w:start w:val="1"/>
      <w:numFmt w:val="bullet"/>
      <w:lvlText w:val=""/>
      <w:lvlJc w:val="left"/>
      <w:pPr>
        <w:tabs>
          <w:tab w:val="num" w:pos="5040"/>
        </w:tabs>
        <w:ind w:left="5040" w:hanging="360"/>
      </w:pPr>
      <w:rPr>
        <w:rFonts w:ascii="Symbol" w:hAnsi="Symbol" w:hint="default"/>
      </w:rPr>
    </w:lvl>
    <w:lvl w:ilvl="7" w:tplc="0C070003" w:tentative="1">
      <w:start w:val="1"/>
      <w:numFmt w:val="bullet"/>
      <w:lvlText w:val="o"/>
      <w:lvlJc w:val="left"/>
      <w:pPr>
        <w:tabs>
          <w:tab w:val="num" w:pos="5760"/>
        </w:tabs>
        <w:ind w:left="5760" w:hanging="360"/>
      </w:pPr>
      <w:rPr>
        <w:rFonts w:ascii="Courier New" w:hAnsi="Courier New" w:cs="Symbol" w:hint="default"/>
      </w:rPr>
    </w:lvl>
    <w:lvl w:ilvl="8" w:tplc="0C07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7E67E7C"/>
    <w:multiLevelType w:val="multilevel"/>
    <w:tmpl w:val="60CCE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7EC7DB5"/>
    <w:multiLevelType w:val="hybridMultilevel"/>
    <w:tmpl w:val="6D96750A"/>
    <w:lvl w:ilvl="0" w:tplc="0C070001">
      <w:numFmt w:val="bullet"/>
      <w:lvlText w:val=""/>
      <w:lvlJc w:val="left"/>
      <w:pPr>
        <w:tabs>
          <w:tab w:val="num" w:pos="720"/>
        </w:tabs>
        <w:ind w:left="720" w:hanging="360"/>
      </w:pPr>
      <w:rPr>
        <w:rFonts w:ascii="Symbol" w:eastAsia="Times New Roman" w:hAnsi="Symbol" w:cs="Times New Roman" w:hint="default"/>
      </w:rPr>
    </w:lvl>
    <w:lvl w:ilvl="1" w:tplc="FDE4C054">
      <w:numFmt w:val="bullet"/>
      <w:lvlText w:val="-"/>
      <w:lvlJc w:val="left"/>
      <w:pPr>
        <w:tabs>
          <w:tab w:val="num" w:pos="1440"/>
        </w:tabs>
        <w:ind w:left="1440" w:hanging="360"/>
      </w:pPr>
      <w:rPr>
        <w:rFonts w:ascii="Times New Roman" w:eastAsia="Times New Roman" w:hAnsi="Times New Roman" w:cs="Times New Roman" w:hint="default"/>
      </w:rPr>
    </w:lvl>
    <w:lvl w:ilvl="2" w:tplc="95B85DDA">
      <w:start w:val="26"/>
      <w:numFmt w:val="bullet"/>
      <w:lvlText w:val=""/>
      <w:lvlJc w:val="left"/>
      <w:pPr>
        <w:tabs>
          <w:tab w:val="num" w:pos="2550"/>
        </w:tabs>
        <w:ind w:left="2550" w:hanging="750"/>
      </w:pPr>
      <w:rPr>
        <w:rFonts w:ascii="Symbol" w:eastAsia="Times New Roman" w:hAnsi="Symbol" w:cs="Times New Roman" w:hint="default"/>
        <w:b/>
      </w:rPr>
    </w:lvl>
    <w:lvl w:ilvl="3" w:tplc="0C070001">
      <w:start w:val="1"/>
      <w:numFmt w:val="bullet"/>
      <w:lvlText w:val=""/>
      <w:lvlJc w:val="left"/>
      <w:pPr>
        <w:tabs>
          <w:tab w:val="num" w:pos="2880"/>
        </w:tabs>
        <w:ind w:left="2880" w:hanging="360"/>
      </w:pPr>
      <w:rPr>
        <w:rFonts w:ascii="Symbol" w:hAnsi="Symbol" w:hint="default"/>
      </w:rPr>
    </w:lvl>
    <w:lvl w:ilvl="4" w:tplc="0C070003" w:tentative="1">
      <w:start w:val="1"/>
      <w:numFmt w:val="bullet"/>
      <w:lvlText w:val="o"/>
      <w:lvlJc w:val="left"/>
      <w:pPr>
        <w:tabs>
          <w:tab w:val="num" w:pos="3600"/>
        </w:tabs>
        <w:ind w:left="3600" w:hanging="360"/>
      </w:pPr>
      <w:rPr>
        <w:rFonts w:ascii="Courier New" w:hAnsi="Courier New" w:cs="Arial" w:hint="default"/>
      </w:rPr>
    </w:lvl>
    <w:lvl w:ilvl="5" w:tplc="0C070005" w:tentative="1">
      <w:start w:val="1"/>
      <w:numFmt w:val="bullet"/>
      <w:lvlText w:val=""/>
      <w:lvlJc w:val="left"/>
      <w:pPr>
        <w:tabs>
          <w:tab w:val="num" w:pos="4320"/>
        </w:tabs>
        <w:ind w:left="4320" w:hanging="360"/>
      </w:pPr>
      <w:rPr>
        <w:rFonts w:ascii="Wingdings" w:hAnsi="Wingdings" w:hint="default"/>
      </w:rPr>
    </w:lvl>
    <w:lvl w:ilvl="6" w:tplc="0C070001" w:tentative="1">
      <w:start w:val="1"/>
      <w:numFmt w:val="bullet"/>
      <w:lvlText w:val=""/>
      <w:lvlJc w:val="left"/>
      <w:pPr>
        <w:tabs>
          <w:tab w:val="num" w:pos="5040"/>
        </w:tabs>
        <w:ind w:left="5040" w:hanging="360"/>
      </w:pPr>
      <w:rPr>
        <w:rFonts w:ascii="Symbol" w:hAnsi="Symbol" w:hint="default"/>
      </w:rPr>
    </w:lvl>
    <w:lvl w:ilvl="7" w:tplc="0C070003" w:tentative="1">
      <w:start w:val="1"/>
      <w:numFmt w:val="bullet"/>
      <w:lvlText w:val="o"/>
      <w:lvlJc w:val="left"/>
      <w:pPr>
        <w:tabs>
          <w:tab w:val="num" w:pos="5760"/>
        </w:tabs>
        <w:ind w:left="5760" w:hanging="360"/>
      </w:pPr>
      <w:rPr>
        <w:rFonts w:ascii="Courier New" w:hAnsi="Courier New" w:cs="Arial" w:hint="default"/>
      </w:rPr>
    </w:lvl>
    <w:lvl w:ilvl="8" w:tplc="0C07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D324565"/>
    <w:multiLevelType w:val="hybridMultilevel"/>
    <w:tmpl w:val="92E87A6E"/>
    <w:lvl w:ilvl="0" w:tplc="0C070011">
      <w:start w:val="1"/>
      <w:numFmt w:val="decimal"/>
      <w:lvlText w:val="%1)"/>
      <w:lvlJc w:val="left"/>
      <w:pPr>
        <w:ind w:left="720" w:hanging="360"/>
      </w:pPr>
    </w:lvl>
    <w:lvl w:ilvl="1" w:tplc="0C070019">
      <w:start w:val="1"/>
      <w:numFmt w:val="lowerLetter"/>
      <w:lvlText w:val="%2."/>
      <w:lvlJc w:val="left"/>
      <w:pPr>
        <w:ind w:left="1440" w:hanging="360"/>
      </w:pPr>
    </w:lvl>
    <w:lvl w:ilvl="2" w:tplc="0C07001B">
      <w:start w:val="1"/>
      <w:numFmt w:val="lowerRoman"/>
      <w:lvlText w:val="%3."/>
      <w:lvlJc w:val="right"/>
      <w:pPr>
        <w:ind w:left="2160" w:hanging="180"/>
      </w:pPr>
    </w:lvl>
    <w:lvl w:ilvl="3" w:tplc="0C07000F">
      <w:start w:val="1"/>
      <w:numFmt w:val="decimal"/>
      <w:lvlText w:val="%4."/>
      <w:lvlJc w:val="left"/>
      <w:pPr>
        <w:ind w:left="2880" w:hanging="360"/>
      </w:pPr>
    </w:lvl>
    <w:lvl w:ilvl="4" w:tplc="0C070019">
      <w:start w:val="1"/>
      <w:numFmt w:val="lowerLetter"/>
      <w:lvlText w:val="%5."/>
      <w:lvlJc w:val="left"/>
      <w:pPr>
        <w:ind w:left="3600" w:hanging="360"/>
      </w:pPr>
    </w:lvl>
    <w:lvl w:ilvl="5" w:tplc="0C07001B">
      <w:start w:val="1"/>
      <w:numFmt w:val="lowerRoman"/>
      <w:lvlText w:val="%6."/>
      <w:lvlJc w:val="right"/>
      <w:pPr>
        <w:ind w:left="4320" w:hanging="180"/>
      </w:pPr>
    </w:lvl>
    <w:lvl w:ilvl="6" w:tplc="0C07000F">
      <w:start w:val="1"/>
      <w:numFmt w:val="decimal"/>
      <w:lvlText w:val="%7."/>
      <w:lvlJc w:val="left"/>
      <w:pPr>
        <w:ind w:left="5040" w:hanging="360"/>
      </w:pPr>
    </w:lvl>
    <w:lvl w:ilvl="7" w:tplc="0C070019">
      <w:start w:val="1"/>
      <w:numFmt w:val="lowerLetter"/>
      <w:lvlText w:val="%8."/>
      <w:lvlJc w:val="left"/>
      <w:pPr>
        <w:ind w:left="5760" w:hanging="360"/>
      </w:pPr>
    </w:lvl>
    <w:lvl w:ilvl="8" w:tplc="0C07001B">
      <w:start w:val="1"/>
      <w:numFmt w:val="lowerRoman"/>
      <w:lvlText w:val="%9."/>
      <w:lvlJc w:val="right"/>
      <w:pPr>
        <w:ind w:left="6480" w:hanging="180"/>
      </w:pPr>
    </w:lvl>
  </w:abstractNum>
  <w:abstractNum w:abstractNumId="25" w15:restartNumberingAfterBreak="0">
    <w:nsid w:val="54D112CE"/>
    <w:multiLevelType w:val="hybridMultilevel"/>
    <w:tmpl w:val="73865062"/>
    <w:lvl w:ilvl="0" w:tplc="165C1B2A">
      <w:start w:val="15"/>
      <w:numFmt w:val="bullet"/>
      <w:lvlText w:val=""/>
      <w:lvlJc w:val="left"/>
      <w:pPr>
        <w:tabs>
          <w:tab w:val="num" w:pos="720"/>
        </w:tabs>
        <w:ind w:left="720" w:hanging="360"/>
      </w:pPr>
      <w:rPr>
        <w:rFonts w:ascii="Symbol" w:eastAsia="Times New Roman" w:hAnsi="Symbol" w:cs="Symbol" w:hint="default"/>
      </w:rPr>
    </w:lvl>
    <w:lvl w:ilvl="1" w:tplc="0C070003" w:tentative="1">
      <w:start w:val="1"/>
      <w:numFmt w:val="bullet"/>
      <w:lvlText w:val="o"/>
      <w:lvlJc w:val="left"/>
      <w:pPr>
        <w:tabs>
          <w:tab w:val="num" w:pos="1440"/>
        </w:tabs>
        <w:ind w:left="1440" w:hanging="360"/>
      </w:pPr>
      <w:rPr>
        <w:rFonts w:ascii="Courier New" w:hAnsi="Courier New" w:cs="Arial" w:hint="default"/>
      </w:rPr>
    </w:lvl>
    <w:lvl w:ilvl="2" w:tplc="0C070005" w:tentative="1">
      <w:start w:val="1"/>
      <w:numFmt w:val="bullet"/>
      <w:lvlText w:val=""/>
      <w:lvlJc w:val="left"/>
      <w:pPr>
        <w:tabs>
          <w:tab w:val="num" w:pos="2160"/>
        </w:tabs>
        <w:ind w:left="2160" w:hanging="360"/>
      </w:pPr>
      <w:rPr>
        <w:rFonts w:ascii="Wingdings" w:hAnsi="Wingdings" w:hint="default"/>
      </w:rPr>
    </w:lvl>
    <w:lvl w:ilvl="3" w:tplc="0C070001" w:tentative="1">
      <w:start w:val="1"/>
      <w:numFmt w:val="bullet"/>
      <w:lvlText w:val=""/>
      <w:lvlJc w:val="left"/>
      <w:pPr>
        <w:tabs>
          <w:tab w:val="num" w:pos="2880"/>
        </w:tabs>
        <w:ind w:left="2880" w:hanging="360"/>
      </w:pPr>
      <w:rPr>
        <w:rFonts w:ascii="Symbol" w:hAnsi="Symbol" w:hint="default"/>
      </w:rPr>
    </w:lvl>
    <w:lvl w:ilvl="4" w:tplc="0C070003" w:tentative="1">
      <w:start w:val="1"/>
      <w:numFmt w:val="bullet"/>
      <w:lvlText w:val="o"/>
      <w:lvlJc w:val="left"/>
      <w:pPr>
        <w:tabs>
          <w:tab w:val="num" w:pos="3600"/>
        </w:tabs>
        <w:ind w:left="3600" w:hanging="360"/>
      </w:pPr>
      <w:rPr>
        <w:rFonts w:ascii="Courier New" w:hAnsi="Courier New" w:cs="Arial" w:hint="default"/>
      </w:rPr>
    </w:lvl>
    <w:lvl w:ilvl="5" w:tplc="0C070005" w:tentative="1">
      <w:start w:val="1"/>
      <w:numFmt w:val="bullet"/>
      <w:lvlText w:val=""/>
      <w:lvlJc w:val="left"/>
      <w:pPr>
        <w:tabs>
          <w:tab w:val="num" w:pos="4320"/>
        </w:tabs>
        <w:ind w:left="4320" w:hanging="360"/>
      </w:pPr>
      <w:rPr>
        <w:rFonts w:ascii="Wingdings" w:hAnsi="Wingdings" w:hint="default"/>
      </w:rPr>
    </w:lvl>
    <w:lvl w:ilvl="6" w:tplc="0C070001" w:tentative="1">
      <w:start w:val="1"/>
      <w:numFmt w:val="bullet"/>
      <w:lvlText w:val=""/>
      <w:lvlJc w:val="left"/>
      <w:pPr>
        <w:tabs>
          <w:tab w:val="num" w:pos="5040"/>
        </w:tabs>
        <w:ind w:left="5040" w:hanging="360"/>
      </w:pPr>
      <w:rPr>
        <w:rFonts w:ascii="Symbol" w:hAnsi="Symbol" w:hint="default"/>
      </w:rPr>
    </w:lvl>
    <w:lvl w:ilvl="7" w:tplc="0C070003" w:tentative="1">
      <w:start w:val="1"/>
      <w:numFmt w:val="bullet"/>
      <w:lvlText w:val="o"/>
      <w:lvlJc w:val="left"/>
      <w:pPr>
        <w:tabs>
          <w:tab w:val="num" w:pos="5760"/>
        </w:tabs>
        <w:ind w:left="5760" w:hanging="360"/>
      </w:pPr>
      <w:rPr>
        <w:rFonts w:ascii="Courier New" w:hAnsi="Courier New" w:cs="Arial" w:hint="default"/>
      </w:rPr>
    </w:lvl>
    <w:lvl w:ilvl="8" w:tplc="0C07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E6F0C33"/>
    <w:multiLevelType w:val="hybridMultilevel"/>
    <w:tmpl w:val="096AAAD8"/>
    <w:lvl w:ilvl="0" w:tplc="4B06A940">
      <w:start w:val="871"/>
      <w:numFmt w:val="bullet"/>
      <w:lvlText w:val=""/>
      <w:lvlJc w:val="left"/>
      <w:pPr>
        <w:tabs>
          <w:tab w:val="num" w:pos="720"/>
        </w:tabs>
        <w:ind w:left="720" w:hanging="360"/>
      </w:pPr>
      <w:rPr>
        <w:rFonts w:ascii="Symbol" w:eastAsia="Times New Roman" w:hAnsi="Symbol" w:cs="Symbol" w:hint="default"/>
      </w:rPr>
    </w:lvl>
    <w:lvl w:ilvl="1" w:tplc="04070003" w:tentative="1">
      <w:start w:val="1"/>
      <w:numFmt w:val="bullet"/>
      <w:lvlText w:val="o"/>
      <w:lvlJc w:val="left"/>
      <w:pPr>
        <w:tabs>
          <w:tab w:val="num" w:pos="1440"/>
        </w:tabs>
        <w:ind w:left="1440" w:hanging="360"/>
      </w:pPr>
      <w:rPr>
        <w:rFonts w:ascii="Courier New" w:hAnsi="Courier New" w:cs="Arial"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Arial"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Arial"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2D12CCF"/>
    <w:multiLevelType w:val="hybridMultilevel"/>
    <w:tmpl w:val="8FFE7CE2"/>
    <w:lvl w:ilvl="0" w:tplc="0C070001">
      <w:start w:val="1"/>
      <w:numFmt w:val="bullet"/>
      <w:lvlText w:val=""/>
      <w:lvlJc w:val="left"/>
      <w:pPr>
        <w:tabs>
          <w:tab w:val="num" w:pos="720"/>
        </w:tabs>
        <w:ind w:left="720" w:hanging="360"/>
      </w:pPr>
      <w:rPr>
        <w:rFonts w:ascii="Symbol" w:hAnsi="Symbol" w:hint="default"/>
      </w:rPr>
    </w:lvl>
    <w:lvl w:ilvl="1" w:tplc="0C070019">
      <w:start w:val="1"/>
      <w:numFmt w:val="decimal"/>
      <w:lvlText w:val="%2."/>
      <w:lvlJc w:val="left"/>
      <w:pPr>
        <w:tabs>
          <w:tab w:val="num" w:pos="1440"/>
        </w:tabs>
        <w:ind w:left="1440" w:hanging="360"/>
      </w:pPr>
    </w:lvl>
    <w:lvl w:ilvl="2" w:tplc="0C07001B">
      <w:start w:val="1"/>
      <w:numFmt w:val="decimal"/>
      <w:lvlText w:val="%3."/>
      <w:lvlJc w:val="left"/>
      <w:pPr>
        <w:tabs>
          <w:tab w:val="num" w:pos="2160"/>
        </w:tabs>
        <w:ind w:left="2160" w:hanging="360"/>
      </w:pPr>
    </w:lvl>
    <w:lvl w:ilvl="3" w:tplc="0C07000F">
      <w:start w:val="1"/>
      <w:numFmt w:val="decimal"/>
      <w:lvlText w:val="%4."/>
      <w:lvlJc w:val="left"/>
      <w:pPr>
        <w:tabs>
          <w:tab w:val="num" w:pos="2880"/>
        </w:tabs>
        <w:ind w:left="2880" w:hanging="360"/>
      </w:pPr>
    </w:lvl>
    <w:lvl w:ilvl="4" w:tplc="0C070019">
      <w:start w:val="1"/>
      <w:numFmt w:val="decimal"/>
      <w:lvlText w:val="%5."/>
      <w:lvlJc w:val="left"/>
      <w:pPr>
        <w:tabs>
          <w:tab w:val="num" w:pos="3600"/>
        </w:tabs>
        <w:ind w:left="3600" w:hanging="360"/>
      </w:pPr>
    </w:lvl>
    <w:lvl w:ilvl="5" w:tplc="0C07001B">
      <w:start w:val="1"/>
      <w:numFmt w:val="decimal"/>
      <w:lvlText w:val="%6."/>
      <w:lvlJc w:val="left"/>
      <w:pPr>
        <w:tabs>
          <w:tab w:val="num" w:pos="4320"/>
        </w:tabs>
        <w:ind w:left="4320" w:hanging="360"/>
      </w:pPr>
    </w:lvl>
    <w:lvl w:ilvl="6" w:tplc="0C07000F">
      <w:start w:val="1"/>
      <w:numFmt w:val="decimal"/>
      <w:lvlText w:val="%7."/>
      <w:lvlJc w:val="left"/>
      <w:pPr>
        <w:tabs>
          <w:tab w:val="num" w:pos="5040"/>
        </w:tabs>
        <w:ind w:left="5040" w:hanging="360"/>
      </w:pPr>
    </w:lvl>
    <w:lvl w:ilvl="7" w:tplc="0C070019">
      <w:start w:val="1"/>
      <w:numFmt w:val="decimal"/>
      <w:lvlText w:val="%8."/>
      <w:lvlJc w:val="left"/>
      <w:pPr>
        <w:tabs>
          <w:tab w:val="num" w:pos="5760"/>
        </w:tabs>
        <w:ind w:left="5760" w:hanging="360"/>
      </w:pPr>
    </w:lvl>
    <w:lvl w:ilvl="8" w:tplc="0C07001B">
      <w:start w:val="1"/>
      <w:numFmt w:val="decimal"/>
      <w:lvlText w:val="%9."/>
      <w:lvlJc w:val="left"/>
      <w:pPr>
        <w:tabs>
          <w:tab w:val="num" w:pos="6480"/>
        </w:tabs>
        <w:ind w:left="6480" w:hanging="360"/>
      </w:pPr>
    </w:lvl>
  </w:abstractNum>
  <w:abstractNum w:abstractNumId="28" w15:restartNumberingAfterBreak="0">
    <w:nsid w:val="64427D06"/>
    <w:multiLevelType w:val="hybridMultilevel"/>
    <w:tmpl w:val="5E5416E6"/>
    <w:lvl w:ilvl="0" w:tplc="0C07000F">
      <w:start w:val="1"/>
      <w:numFmt w:val="decimal"/>
      <w:lvlText w:val="%1."/>
      <w:lvlJc w:val="left"/>
      <w:pPr>
        <w:tabs>
          <w:tab w:val="num" w:pos="720"/>
        </w:tabs>
        <w:ind w:left="720" w:hanging="360"/>
      </w:pPr>
      <w:rPr>
        <w:rFonts w:hint="default"/>
      </w:rPr>
    </w:lvl>
    <w:lvl w:ilvl="1" w:tplc="165C1B2A">
      <w:start w:val="5"/>
      <w:numFmt w:val="bullet"/>
      <w:lvlText w:val=""/>
      <w:lvlJc w:val="left"/>
      <w:pPr>
        <w:tabs>
          <w:tab w:val="num" w:pos="1440"/>
        </w:tabs>
        <w:ind w:left="1440" w:hanging="360"/>
      </w:pPr>
      <w:rPr>
        <w:rFonts w:ascii="Symbol" w:eastAsia="Times New Roman" w:hAnsi="Symbol" w:cs="Symbol" w:hint="default"/>
      </w:rPr>
    </w:lvl>
    <w:lvl w:ilvl="2" w:tplc="0C07001B" w:tentative="1">
      <w:start w:val="1"/>
      <w:numFmt w:val="lowerRoman"/>
      <w:lvlText w:val="%3."/>
      <w:lvlJc w:val="right"/>
      <w:pPr>
        <w:tabs>
          <w:tab w:val="num" w:pos="2160"/>
        </w:tabs>
        <w:ind w:left="2160" w:hanging="180"/>
      </w:pPr>
    </w:lvl>
    <w:lvl w:ilvl="3" w:tplc="0C07000F" w:tentative="1">
      <w:start w:val="1"/>
      <w:numFmt w:val="decimal"/>
      <w:lvlText w:val="%4."/>
      <w:lvlJc w:val="left"/>
      <w:pPr>
        <w:tabs>
          <w:tab w:val="num" w:pos="2880"/>
        </w:tabs>
        <w:ind w:left="2880" w:hanging="360"/>
      </w:pPr>
    </w:lvl>
    <w:lvl w:ilvl="4" w:tplc="0C070019" w:tentative="1">
      <w:start w:val="1"/>
      <w:numFmt w:val="lowerLetter"/>
      <w:lvlText w:val="%5."/>
      <w:lvlJc w:val="left"/>
      <w:pPr>
        <w:tabs>
          <w:tab w:val="num" w:pos="3600"/>
        </w:tabs>
        <w:ind w:left="3600" w:hanging="360"/>
      </w:pPr>
    </w:lvl>
    <w:lvl w:ilvl="5" w:tplc="0C07001B" w:tentative="1">
      <w:start w:val="1"/>
      <w:numFmt w:val="lowerRoman"/>
      <w:lvlText w:val="%6."/>
      <w:lvlJc w:val="right"/>
      <w:pPr>
        <w:tabs>
          <w:tab w:val="num" w:pos="4320"/>
        </w:tabs>
        <w:ind w:left="4320" w:hanging="180"/>
      </w:pPr>
    </w:lvl>
    <w:lvl w:ilvl="6" w:tplc="0C07000F" w:tentative="1">
      <w:start w:val="1"/>
      <w:numFmt w:val="decimal"/>
      <w:lvlText w:val="%7."/>
      <w:lvlJc w:val="left"/>
      <w:pPr>
        <w:tabs>
          <w:tab w:val="num" w:pos="5040"/>
        </w:tabs>
        <w:ind w:left="5040" w:hanging="360"/>
      </w:pPr>
    </w:lvl>
    <w:lvl w:ilvl="7" w:tplc="0C070019" w:tentative="1">
      <w:start w:val="1"/>
      <w:numFmt w:val="lowerLetter"/>
      <w:lvlText w:val="%8."/>
      <w:lvlJc w:val="left"/>
      <w:pPr>
        <w:tabs>
          <w:tab w:val="num" w:pos="5760"/>
        </w:tabs>
        <w:ind w:left="5760" w:hanging="360"/>
      </w:pPr>
    </w:lvl>
    <w:lvl w:ilvl="8" w:tplc="0C07001B" w:tentative="1">
      <w:start w:val="1"/>
      <w:numFmt w:val="lowerRoman"/>
      <w:lvlText w:val="%9."/>
      <w:lvlJc w:val="right"/>
      <w:pPr>
        <w:tabs>
          <w:tab w:val="num" w:pos="6480"/>
        </w:tabs>
        <w:ind w:left="6480" w:hanging="180"/>
      </w:pPr>
    </w:lvl>
  </w:abstractNum>
  <w:abstractNum w:abstractNumId="29" w15:restartNumberingAfterBreak="0">
    <w:nsid w:val="655F4B7D"/>
    <w:multiLevelType w:val="hybridMultilevel"/>
    <w:tmpl w:val="9266F426"/>
    <w:lvl w:ilvl="0" w:tplc="4B06A940">
      <w:start w:val="11"/>
      <w:numFmt w:val="bullet"/>
      <w:lvlText w:val=""/>
      <w:lvlJc w:val="left"/>
      <w:pPr>
        <w:tabs>
          <w:tab w:val="num" w:pos="720"/>
        </w:tabs>
        <w:ind w:left="720" w:hanging="360"/>
      </w:pPr>
      <w:rPr>
        <w:rFonts w:ascii="Symbol" w:eastAsia="Times New Roman" w:hAnsi="Symbol" w:cs="Symbol" w:hint="default"/>
      </w:rPr>
    </w:lvl>
    <w:lvl w:ilvl="1" w:tplc="C3FE5C7A">
      <w:start w:val="5"/>
      <w:numFmt w:val="bullet"/>
      <w:lvlText w:val="-"/>
      <w:lvlJc w:val="left"/>
      <w:pPr>
        <w:tabs>
          <w:tab w:val="num" w:pos="1440"/>
        </w:tabs>
        <w:ind w:left="1440" w:hanging="360"/>
      </w:pPr>
      <w:rPr>
        <w:rFonts w:ascii="Arial" w:eastAsia="Times New Roman" w:hAnsi="Arial" w:cs="Symbol" w:hint="default"/>
        <w:b w:val="0"/>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Arial"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Arial"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BED4412"/>
    <w:multiLevelType w:val="hybridMultilevel"/>
    <w:tmpl w:val="EADE0706"/>
    <w:lvl w:ilvl="0" w:tplc="80E0B2B8">
      <w:numFmt w:val="bullet"/>
      <w:lvlText w:val="-"/>
      <w:lvlJc w:val="left"/>
      <w:pPr>
        <w:tabs>
          <w:tab w:val="num" w:pos="720"/>
        </w:tabs>
        <w:ind w:left="720" w:hanging="360"/>
      </w:pPr>
      <w:rPr>
        <w:rFonts w:ascii="Arial" w:eastAsia="Times New Roman" w:hAnsi="Arial" w:cs="Symbol" w:hint="default"/>
      </w:rPr>
    </w:lvl>
    <w:lvl w:ilvl="1" w:tplc="0C070003" w:tentative="1">
      <w:start w:val="1"/>
      <w:numFmt w:val="bullet"/>
      <w:lvlText w:val="o"/>
      <w:lvlJc w:val="left"/>
      <w:pPr>
        <w:tabs>
          <w:tab w:val="num" w:pos="1440"/>
        </w:tabs>
        <w:ind w:left="1440" w:hanging="360"/>
      </w:pPr>
      <w:rPr>
        <w:rFonts w:ascii="Courier New" w:hAnsi="Courier New" w:cs="Arial" w:hint="default"/>
      </w:rPr>
    </w:lvl>
    <w:lvl w:ilvl="2" w:tplc="0C070005" w:tentative="1">
      <w:start w:val="1"/>
      <w:numFmt w:val="bullet"/>
      <w:lvlText w:val=""/>
      <w:lvlJc w:val="left"/>
      <w:pPr>
        <w:tabs>
          <w:tab w:val="num" w:pos="2160"/>
        </w:tabs>
        <w:ind w:left="2160" w:hanging="360"/>
      </w:pPr>
      <w:rPr>
        <w:rFonts w:ascii="Wingdings" w:hAnsi="Wingdings" w:hint="default"/>
      </w:rPr>
    </w:lvl>
    <w:lvl w:ilvl="3" w:tplc="0C070001" w:tentative="1">
      <w:start w:val="1"/>
      <w:numFmt w:val="bullet"/>
      <w:lvlText w:val=""/>
      <w:lvlJc w:val="left"/>
      <w:pPr>
        <w:tabs>
          <w:tab w:val="num" w:pos="2880"/>
        </w:tabs>
        <w:ind w:left="2880" w:hanging="360"/>
      </w:pPr>
      <w:rPr>
        <w:rFonts w:ascii="Symbol" w:hAnsi="Symbol" w:hint="default"/>
      </w:rPr>
    </w:lvl>
    <w:lvl w:ilvl="4" w:tplc="0C070003" w:tentative="1">
      <w:start w:val="1"/>
      <w:numFmt w:val="bullet"/>
      <w:lvlText w:val="o"/>
      <w:lvlJc w:val="left"/>
      <w:pPr>
        <w:tabs>
          <w:tab w:val="num" w:pos="3600"/>
        </w:tabs>
        <w:ind w:left="3600" w:hanging="360"/>
      </w:pPr>
      <w:rPr>
        <w:rFonts w:ascii="Courier New" w:hAnsi="Courier New" w:cs="Arial" w:hint="default"/>
      </w:rPr>
    </w:lvl>
    <w:lvl w:ilvl="5" w:tplc="0C070005" w:tentative="1">
      <w:start w:val="1"/>
      <w:numFmt w:val="bullet"/>
      <w:lvlText w:val=""/>
      <w:lvlJc w:val="left"/>
      <w:pPr>
        <w:tabs>
          <w:tab w:val="num" w:pos="4320"/>
        </w:tabs>
        <w:ind w:left="4320" w:hanging="360"/>
      </w:pPr>
      <w:rPr>
        <w:rFonts w:ascii="Wingdings" w:hAnsi="Wingdings" w:hint="default"/>
      </w:rPr>
    </w:lvl>
    <w:lvl w:ilvl="6" w:tplc="0C070001" w:tentative="1">
      <w:start w:val="1"/>
      <w:numFmt w:val="bullet"/>
      <w:lvlText w:val=""/>
      <w:lvlJc w:val="left"/>
      <w:pPr>
        <w:tabs>
          <w:tab w:val="num" w:pos="5040"/>
        </w:tabs>
        <w:ind w:left="5040" w:hanging="360"/>
      </w:pPr>
      <w:rPr>
        <w:rFonts w:ascii="Symbol" w:hAnsi="Symbol" w:hint="default"/>
      </w:rPr>
    </w:lvl>
    <w:lvl w:ilvl="7" w:tplc="0C070003" w:tentative="1">
      <w:start w:val="1"/>
      <w:numFmt w:val="bullet"/>
      <w:lvlText w:val="o"/>
      <w:lvlJc w:val="left"/>
      <w:pPr>
        <w:tabs>
          <w:tab w:val="num" w:pos="5760"/>
        </w:tabs>
        <w:ind w:left="5760" w:hanging="360"/>
      </w:pPr>
      <w:rPr>
        <w:rFonts w:ascii="Courier New" w:hAnsi="Courier New" w:cs="Arial" w:hint="default"/>
      </w:rPr>
    </w:lvl>
    <w:lvl w:ilvl="8" w:tplc="0C07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337561A"/>
    <w:multiLevelType w:val="hybridMultilevel"/>
    <w:tmpl w:val="FFA4EFA8"/>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7B900696"/>
    <w:multiLevelType w:val="hybridMultilevel"/>
    <w:tmpl w:val="6BCAAB52"/>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3" w15:restartNumberingAfterBreak="0">
    <w:nsid w:val="7DE33842"/>
    <w:multiLevelType w:val="hybridMultilevel"/>
    <w:tmpl w:val="45121FC6"/>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16cid:durableId="901867657">
    <w:abstractNumId w:val="1"/>
    <w:lvlOverride w:ilvl="0">
      <w:lvl w:ilvl="0">
        <w:numFmt w:val="bullet"/>
        <w:pStyle w:val="jbTableau"/>
        <w:lvlText w:val=""/>
        <w:legacy w:legacy="1" w:legacySpace="0" w:legacyIndent="360"/>
        <w:lvlJc w:val="left"/>
        <w:pPr>
          <w:ind w:left="360" w:hanging="360"/>
        </w:pPr>
        <w:rPr>
          <w:rFonts w:ascii="Symbol" w:hAnsi="Symbol" w:hint="default"/>
        </w:rPr>
      </w:lvl>
    </w:lvlOverride>
  </w:num>
  <w:num w:numId="2" w16cid:durableId="1798638983">
    <w:abstractNumId w:val="0"/>
  </w:num>
  <w:num w:numId="3" w16cid:durableId="1655643524">
    <w:abstractNumId w:val="17"/>
  </w:num>
  <w:num w:numId="4" w16cid:durableId="1294753091">
    <w:abstractNumId w:val="4"/>
  </w:num>
  <w:num w:numId="5" w16cid:durableId="1933276415">
    <w:abstractNumId w:val="26"/>
  </w:num>
  <w:num w:numId="6" w16cid:durableId="2018918227">
    <w:abstractNumId w:val="29"/>
  </w:num>
  <w:num w:numId="7" w16cid:durableId="1915777411">
    <w:abstractNumId w:val="23"/>
  </w:num>
  <w:num w:numId="8" w16cid:durableId="1543976012">
    <w:abstractNumId w:val="5"/>
  </w:num>
  <w:num w:numId="9" w16cid:durableId="2039352060">
    <w:abstractNumId w:val="12"/>
  </w:num>
  <w:num w:numId="10" w16cid:durableId="1083143471">
    <w:abstractNumId w:val="2"/>
  </w:num>
  <w:num w:numId="11" w16cid:durableId="1587423852">
    <w:abstractNumId w:val="8"/>
  </w:num>
  <w:num w:numId="12" w16cid:durableId="2011443284">
    <w:abstractNumId w:val="16"/>
  </w:num>
  <w:num w:numId="13" w16cid:durableId="1298996355">
    <w:abstractNumId w:val="30"/>
  </w:num>
  <w:num w:numId="14" w16cid:durableId="1241521577">
    <w:abstractNumId w:val="21"/>
  </w:num>
  <w:num w:numId="15" w16cid:durableId="1348142886">
    <w:abstractNumId w:val="22"/>
  </w:num>
  <w:num w:numId="16" w16cid:durableId="1154761204">
    <w:abstractNumId w:val="25"/>
  </w:num>
  <w:num w:numId="17" w16cid:durableId="1430811026">
    <w:abstractNumId w:val="15"/>
  </w:num>
  <w:num w:numId="18" w16cid:durableId="54623131">
    <w:abstractNumId w:val="20"/>
  </w:num>
  <w:num w:numId="19" w16cid:durableId="2000032187">
    <w:abstractNumId w:val="19"/>
  </w:num>
  <w:num w:numId="20" w16cid:durableId="1967734450">
    <w:abstractNumId w:val="14"/>
  </w:num>
  <w:num w:numId="21" w16cid:durableId="404691574">
    <w:abstractNumId w:val="28"/>
  </w:num>
  <w:num w:numId="22" w16cid:durableId="1697081152">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80149249">
    <w:abstractNumId w:val="9"/>
  </w:num>
  <w:num w:numId="24" w16cid:durableId="1178884861">
    <w:abstractNumId w:val="3"/>
  </w:num>
  <w:num w:numId="25" w16cid:durableId="172453159">
    <w:abstractNumId w:val="13"/>
  </w:num>
  <w:num w:numId="26" w16cid:durableId="95179977">
    <w:abstractNumId w:val="6"/>
  </w:num>
  <w:num w:numId="27" w16cid:durableId="605767632">
    <w:abstractNumId w:val="18"/>
  </w:num>
  <w:num w:numId="28" w16cid:durableId="2051106929">
    <w:abstractNumId w:val="33"/>
  </w:num>
  <w:num w:numId="29" w16cid:durableId="874273763">
    <w:abstractNumId w:val="11"/>
  </w:num>
  <w:num w:numId="30" w16cid:durableId="2144688471">
    <w:abstractNumId w:val="10"/>
  </w:num>
  <w:num w:numId="31" w16cid:durableId="1555702246">
    <w:abstractNumId w:val="32"/>
  </w:num>
  <w:num w:numId="32" w16cid:durableId="489685340">
    <w:abstractNumId w:val="7"/>
  </w:num>
  <w:num w:numId="33" w16cid:durableId="199561178">
    <w:abstractNumId w:val="31"/>
  </w:num>
  <w:num w:numId="34" w16cid:durableId="177408458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08"/>
  <w:hyphenationZone w:val="425"/>
  <w:drawingGridHorizontalSpacing w:val="120"/>
  <w:displayHorizontalDrawingGridEvery w:val="2"/>
  <w:characterSpacingControl w:val="doNotCompress"/>
  <w:hdrShapeDefaults>
    <o:shapedefaults v:ext="edit" spidmax="2050"/>
  </w:hdrShapeDefaults>
  <w:footnotePr>
    <w:pos w:val="beneathTex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5899"/>
    <w:rsid w:val="00000B14"/>
    <w:rsid w:val="00001E3C"/>
    <w:rsid w:val="000058CF"/>
    <w:rsid w:val="00005AAF"/>
    <w:rsid w:val="00006010"/>
    <w:rsid w:val="00006580"/>
    <w:rsid w:val="000065A6"/>
    <w:rsid w:val="00007AEA"/>
    <w:rsid w:val="00010450"/>
    <w:rsid w:val="00011ECF"/>
    <w:rsid w:val="000127BA"/>
    <w:rsid w:val="00012A8C"/>
    <w:rsid w:val="00012B3B"/>
    <w:rsid w:val="0001309F"/>
    <w:rsid w:val="00013A7A"/>
    <w:rsid w:val="00014FEC"/>
    <w:rsid w:val="00015D2A"/>
    <w:rsid w:val="00015F26"/>
    <w:rsid w:val="000172DF"/>
    <w:rsid w:val="00020008"/>
    <w:rsid w:val="00020009"/>
    <w:rsid w:val="00022F19"/>
    <w:rsid w:val="00025735"/>
    <w:rsid w:val="00025DEC"/>
    <w:rsid w:val="000260EC"/>
    <w:rsid w:val="000263D8"/>
    <w:rsid w:val="000269F1"/>
    <w:rsid w:val="00026DD4"/>
    <w:rsid w:val="00030582"/>
    <w:rsid w:val="00031AC1"/>
    <w:rsid w:val="000328DB"/>
    <w:rsid w:val="00033643"/>
    <w:rsid w:val="00034A18"/>
    <w:rsid w:val="00035DA0"/>
    <w:rsid w:val="00037364"/>
    <w:rsid w:val="00037E20"/>
    <w:rsid w:val="0004004A"/>
    <w:rsid w:val="00040369"/>
    <w:rsid w:val="00042B2D"/>
    <w:rsid w:val="00042DC5"/>
    <w:rsid w:val="0004329F"/>
    <w:rsid w:val="00044950"/>
    <w:rsid w:val="0004513B"/>
    <w:rsid w:val="00046120"/>
    <w:rsid w:val="000478D8"/>
    <w:rsid w:val="00047AB0"/>
    <w:rsid w:val="000504A8"/>
    <w:rsid w:val="00050DA8"/>
    <w:rsid w:val="00050F83"/>
    <w:rsid w:val="000524AE"/>
    <w:rsid w:val="00054044"/>
    <w:rsid w:val="00054A37"/>
    <w:rsid w:val="0005508B"/>
    <w:rsid w:val="0005776E"/>
    <w:rsid w:val="00057802"/>
    <w:rsid w:val="0006093A"/>
    <w:rsid w:val="00060FBE"/>
    <w:rsid w:val="00060FE3"/>
    <w:rsid w:val="00061286"/>
    <w:rsid w:val="00061D30"/>
    <w:rsid w:val="00063720"/>
    <w:rsid w:val="00063B04"/>
    <w:rsid w:val="0006413F"/>
    <w:rsid w:val="00064AF0"/>
    <w:rsid w:val="000654DB"/>
    <w:rsid w:val="000667AA"/>
    <w:rsid w:val="00066F55"/>
    <w:rsid w:val="000672D8"/>
    <w:rsid w:val="000677A6"/>
    <w:rsid w:val="0007009D"/>
    <w:rsid w:val="000704A7"/>
    <w:rsid w:val="00070603"/>
    <w:rsid w:val="00072025"/>
    <w:rsid w:val="000723C0"/>
    <w:rsid w:val="000725EC"/>
    <w:rsid w:val="000728A3"/>
    <w:rsid w:val="000728EE"/>
    <w:rsid w:val="00072995"/>
    <w:rsid w:val="00073822"/>
    <w:rsid w:val="00075F4D"/>
    <w:rsid w:val="0007704D"/>
    <w:rsid w:val="00077F5C"/>
    <w:rsid w:val="00081CCE"/>
    <w:rsid w:val="00082FE1"/>
    <w:rsid w:val="00083452"/>
    <w:rsid w:val="00083F66"/>
    <w:rsid w:val="00084379"/>
    <w:rsid w:val="00084838"/>
    <w:rsid w:val="00085026"/>
    <w:rsid w:val="00086415"/>
    <w:rsid w:val="000866DD"/>
    <w:rsid w:val="00086C80"/>
    <w:rsid w:val="0008791D"/>
    <w:rsid w:val="00087EDB"/>
    <w:rsid w:val="000910FE"/>
    <w:rsid w:val="000912E6"/>
    <w:rsid w:val="000921D4"/>
    <w:rsid w:val="00092531"/>
    <w:rsid w:val="000925C5"/>
    <w:rsid w:val="0009300C"/>
    <w:rsid w:val="0009371D"/>
    <w:rsid w:val="00095422"/>
    <w:rsid w:val="000A0539"/>
    <w:rsid w:val="000A1ABC"/>
    <w:rsid w:val="000A4238"/>
    <w:rsid w:val="000A49AB"/>
    <w:rsid w:val="000A56D3"/>
    <w:rsid w:val="000A58B3"/>
    <w:rsid w:val="000A597A"/>
    <w:rsid w:val="000A5D7A"/>
    <w:rsid w:val="000A6166"/>
    <w:rsid w:val="000A63B5"/>
    <w:rsid w:val="000A6FC9"/>
    <w:rsid w:val="000A73C0"/>
    <w:rsid w:val="000A760C"/>
    <w:rsid w:val="000A7CC4"/>
    <w:rsid w:val="000A7D74"/>
    <w:rsid w:val="000B0461"/>
    <w:rsid w:val="000B0FF1"/>
    <w:rsid w:val="000B139D"/>
    <w:rsid w:val="000B322C"/>
    <w:rsid w:val="000B3F2C"/>
    <w:rsid w:val="000B5412"/>
    <w:rsid w:val="000B5835"/>
    <w:rsid w:val="000B5B87"/>
    <w:rsid w:val="000C06C0"/>
    <w:rsid w:val="000C0951"/>
    <w:rsid w:val="000C2708"/>
    <w:rsid w:val="000C35EA"/>
    <w:rsid w:val="000C4895"/>
    <w:rsid w:val="000C56AC"/>
    <w:rsid w:val="000C5AAA"/>
    <w:rsid w:val="000C657A"/>
    <w:rsid w:val="000C6738"/>
    <w:rsid w:val="000C715A"/>
    <w:rsid w:val="000C79E2"/>
    <w:rsid w:val="000D0B4B"/>
    <w:rsid w:val="000D1545"/>
    <w:rsid w:val="000D284E"/>
    <w:rsid w:val="000D2C35"/>
    <w:rsid w:val="000D2F04"/>
    <w:rsid w:val="000D3209"/>
    <w:rsid w:val="000D3DE1"/>
    <w:rsid w:val="000D440F"/>
    <w:rsid w:val="000D49C7"/>
    <w:rsid w:val="000D56F0"/>
    <w:rsid w:val="000E0DEF"/>
    <w:rsid w:val="000E1416"/>
    <w:rsid w:val="000E1FD5"/>
    <w:rsid w:val="000E2F7F"/>
    <w:rsid w:val="000E3774"/>
    <w:rsid w:val="000E45B6"/>
    <w:rsid w:val="000E5532"/>
    <w:rsid w:val="000E77C6"/>
    <w:rsid w:val="000F0B95"/>
    <w:rsid w:val="000F39BB"/>
    <w:rsid w:val="000F3B62"/>
    <w:rsid w:val="000F5402"/>
    <w:rsid w:val="000F7C79"/>
    <w:rsid w:val="0010052E"/>
    <w:rsid w:val="001029E2"/>
    <w:rsid w:val="00102FFB"/>
    <w:rsid w:val="00103DD2"/>
    <w:rsid w:val="00104AAC"/>
    <w:rsid w:val="0011115E"/>
    <w:rsid w:val="00112019"/>
    <w:rsid w:val="0011338E"/>
    <w:rsid w:val="00114553"/>
    <w:rsid w:val="0011591C"/>
    <w:rsid w:val="00115E4C"/>
    <w:rsid w:val="001161AE"/>
    <w:rsid w:val="00116230"/>
    <w:rsid w:val="0011698C"/>
    <w:rsid w:val="00117039"/>
    <w:rsid w:val="001174DC"/>
    <w:rsid w:val="001177DC"/>
    <w:rsid w:val="00120819"/>
    <w:rsid w:val="00120B3E"/>
    <w:rsid w:val="0012102A"/>
    <w:rsid w:val="00121996"/>
    <w:rsid w:val="00121B20"/>
    <w:rsid w:val="00121C2C"/>
    <w:rsid w:val="00125891"/>
    <w:rsid w:val="001259A9"/>
    <w:rsid w:val="00126CE4"/>
    <w:rsid w:val="00127041"/>
    <w:rsid w:val="00131263"/>
    <w:rsid w:val="001334FB"/>
    <w:rsid w:val="00134B58"/>
    <w:rsid w:val="00137C2F"/>
    <w:rsid w:val="001404C8"/>
    <w:rsid w:val="001421A6"/>
    <w:rsid w:val="00142719"/>
    <w:rsid w:val="001431F0"/>
    <w:rsid w:val="00143D15"/>
    <w:rsid w:val="00143D8D"/>
    <w:rsid w:val="00147278"/>
    <w:rsid w:val="001512B3"/>
    <w:rsid w:val="00151F22"/>
    <w:rsid w:val="001536BF"/>
    <w:rsid w:val="0015375C"/>
    <w:rsid w:val="00153B9E"/>
    <w:rsid w:val="00156E0B"/>
    <w:rsid w:val="0015743B"/>
    <w:rsid w:val="001600B7"/>
    <w:rsid w:val="001608F9"/>
    <w:rsid w:val="00161353"/>
    <w:rsid w:val="00162846"/>
    <w:rsid w:val="001638D8"/>
    <w:rsid w:val="00167C7A"/>
    <w:rsid w:val="00170D83"/>
    <w:rsid w:val="001736EC"/>
    <w:rsid w:val="0017385A"/>
    <w:rsid w:val="00175F48"/>
    <w:rsid w:val="00176230"/>
    <w:rsid w:val="0017689A"/>
    <w:rsid w:val="00177D60"/>
    <w:rsid w:val="001805E4"/>
    <w:rsid w:val="00180658"/>
    <w:rsid w:val="00182AA5"/>
    <w:rsid w:val="00183B3E"/>
    <w:rsid w:val="00183D14"/>
    <w:rsid w:val="001840D9"/>
    <w:rsid w:val="001851AC"/>
    <w:rsid w:val="00185442"/>
    <w:rsid w:val="001858E3"/>
    <w:rsid w:val="0018633C"/>
    <w:rsid w:val="00186EB3"/>
    <w:rsid w:val="00187AB7"/>
    <w:rsid w:val="0019068D"/>
    <w:rsid w:val="00190737"/>
    <w:rsid w:val="0019313C"/>
    <w:rsid w:val="00193697"/>
    <w:rsid w:val="001956B6"/>
    <w:rsid w:val="0019596A"/>
    <w:rsid w:val="00195A5F"/>
    <w:rsid w:val="00195F42"/>
    <w:rsid w:val="00197145"/>
    <w:rsid w:val="00197DCE"/>
    <w:rsid w:val="001A0EC4"/>
    <w:rsid w:val="001A0F31"/>
    <w:rsid w:val="001A0F56"/>
    <w:rsid w:val="001A1562"/>
    <w:rsid w:val="001A1C9B"/>
    <w:rsid w:val="001A2898"/>
    <w:rsid w:val="001A3B5A"/>
    <w:rsid w:val="001A3D16"/>
    <w:rsid w:val="001A4356"/>
    <w:rsid w:val="001A4839"/>
    <w:rsid w:val="001A641D"/>
    <w:rsid w:val="001A7B1F"/>
    <w:rsid w:val="001A7B75"/>
    <w:rsid w:val="001B01D0"/>
    <w:rsid w:val="001B0A13"/>
    <w:rsid w:val="001B1452"/>
    <w:rsid w:val="001B1F25"/>
    <w:rsid w:val="001B1F61"/>
    <w:rsid w:val="001B3715"/>
    <w:rsid w:val="001B47FD"/>
    <w:rsid w:val="001B56FE"/>
    <w:rsid w:val="001B6C42"/>
    <w:rsid w:val="001B7038"/>
    <w:rsid w:val="001C1192"/>
    <w:rsid w:val="001C160D"/>
    <w:rsid w:val="001C7D49"/>
    <w:rsid w:val="001D0FAF"/>
    <w:rsid w:val="001D1014"/>
    <w:rsid w:val="001D3D5D"/>
    <w:rsid w:val="001D3F19"/>
    <w:rsid w:val="001D411B"/>
    <w:rsid w:val="001D4C04"/>
    <w:rsid w:val="001D4D31"/>
    <w:rsid w:val="001D5998"/>
    <w:rsid w:val="001D675A"/>
    <w:rsid w:val="001D72FF"/>
    <w:rsid w:val="001D7DC5"/>
    <w:rsid w:val="001D7E15"/>
    <w:rsid w:val="001E1CA9"/>
    <w:rsid w:val="001E27C9"/>
    <w:rsid w:val="001E3DDC"/>
    <w:rsid w:val="001E4C0C"/>
    <w:rsid w:val="001E5661"/>
    <w:rsid w:val="001E6C00"/>
    <w:rsid w:val="001E6C4B"/>
    <w:rsid w:val="001E76CB"/>
    <w:rsid w:val="001F28C5"/>
    <w:rsid w:val="001F2CF1"/>
    <w:rsid w:val="001F441D"/>
    <w:rsid w:val="001F6EE9"/>
    <w:rsid w:val="001F7EA2"/>
    <w:rsid w:val="00200FC0"/>
    <w:rsid w:val="0020104F"/>
    <w:rsid w:val="00202C98"/>
    <w:rsid w:val="00203399"/>
    <w:rsid w:val="00203A55"/>
    <w:rsid w:val="002040E7"/>
    <w:rsid w:val="00204B1D"/>
    <w:rsid w:val="00206F7D"/>
    <w:rsid w:val="00207893"/>
    <w:rsid w:val="002115AA"/>
    <w:rsid w:val="00211BCC"/>
    <w:rsid w:val="00213D56"/>
    <w:rsid w:val="0021443C"/>
    <w:rsid w:val="002149C6"/>
    <w:rsid w:val="00214E26"/>
    <w:rsid w:val="00214FD9"/>
    <w:rsid w:val="00216242"/>
    <w:rsid w:val="00217E8D"/>
    <w:rsid w:val="00217FEE"/>
    <w:rsid w:val="002202FD"/>
    <w:rsid w:val="00220CAB"/>
    <w:rsid w:val="00221673"/>
    <w:rsid w:val="00221EBF"/>
    <w:rsid w:val="00222C8A"/>
    <w:rsid w:val="00222EB8"/>
    <w:rsid w:val="00223A54"/>
    <w:rsid w:val="002248DB"/>
    <w:rsid w:val="00225952"/>
    <w:rsid w:val="00230CE1"/>
    <w:rsid w:val="002312B0"/>
    <w:rsid w:val="00233333"/>
    <w:rsid w:val="00234DEF"/>
    <w:rsid w:val="0023663A"/>
    <w:rsid w:val="00237BED"/>
    <w:rsid w:val="00240F4A"/>
    <w:rsid w:val="0024132D"/>
    <w:rsid w:val="00241FC1"/>
    <w:rsid w:val="00242B8B"/>
    <w:rsid w:val="0024342C"/>
    <w:rsid w:val="00243621"/>
    <w:rsid w:val="002437DD"/>
    <w:rsid w:val="002504AF"/>
    <w:rsid w:val="00252A7E"/>
    <w:rsid w:val="00252E92"/>
    <w:rsid w:val="00253561"/>
    <w:rsid w:val="00254ADA"/>
    <w:rsid w:val="0025545B"/>
    <w:rsid w:val="00256BDD"/>
    <w:rsid w:val="00257B65"/>
    <w:rsid w:val="002608E8"/>
    <w:rsid w:val="002615D7"/>
    <w:rsid w:val="00261AF0"/>
    <w:rsid w:val="0026377A"/>
    <w:rsid w:val="00263AD9"/>
    <w:rsid w:val="00263E29"/>
    <w:rsid w:val="002641A7"/>
    <w:rsid w:val="00264A02"/>
    <w:rsid w:val="00265607"/>
    <w:rsid w:val="00265630"/>
    <w:rsid w:val="00266E67"/>
    <w:rsid w:val="002670A9"/>
    <w:rsid w:val="00270547"/>
    <w:rsid w:val="0027151E"/>
    <w:rsid w:val="0027251D"/>
    <w:rsid w:val="002727FF"/>
    <w:rsid w:val="0027290C"/>
    <w:rsid w:val="0027291D"/>
    <w:rsid w:val="00272EEA"/>
    <w:rsid w:val="00274335"/>
    <w:rsid w:val="0027444A"/>
    <w:rsid w:val="0027471F"/>
    <w:rsid w:val="002748C2"/>
    <w:rsid w:val="0027490A"/>
    <w:rsid w:val="00274FBA"/>
    <w:rsid w:val="002756A0"/>
    <w:rsid w:val="0027573C"/>
    <w:rsid w:val="00275796"/>
    <w:rsid w:val="00277B8B"/>
    <w:rsid w:val="00280964"/>
    <w:rsid w:val="00283314"/>
    <w:rsid w:val="002841BD"/>
    <w:rsid w:val="00284B42"/>
    <w:rsid w:val="00290C5B"/>
    <w:rsid w:val="0029140C"/>
    <w:rsid w:val="00291629"/>
    <w:rsid w:val="00291A2D"/>
    <w:rsid w:val="00292D90"/>
    <w:rsid w:val="00293A84"/>
    <w:rsid w:val="00293E74"/>
    <w:rsid w:val="0029416A"/>
    <w:rsid w:val="002952C4"/>
    <w:rsid w:val="00296ABA"/>
    <w:rsid w:val="00296CEA"/>
    <w:rsid w:val="00297171"/>
    <w:rsid w:val="00297A59"/>
    <w:rsid w:val="00297E83"/>
    <w:rsid w:val="002A0BF3"/>
    <w:rsid w:val="002A221C"/>
    <w:rsid w:val="002A24DB"/>
    <w:rsid w:val="002A2995"/>
    <w:rsid w:val="002A4201"/>
    <w:rsid w:val="002A4DF2"/>
    <w:rsid w:val="002A510C"/>
    <w:rsid w:val="002A514E"/>
    <w:rsid w:val="002A5685"/>
    <w:rsid w:val="002A5880"/>
    <w:rsid w:val="002A62D3"/>
    <w:rsid w:val="002A6C32"/>
    <w:rsid w:val="002A6DA3"/>
    <w:rsid w:val="002A7173"/>
    <w:rsid w:val="002A7BF1"/>
    <w:rsid w:val="002B027E"/>
    <w:rsid w:val="002B0ECE"/>
    <w:rsid w:val="002B1A4F"/>
    <w:rsid w:val="002B2300"/>
    <w:rsid w:val="002B235A"/>
    <w:rsid w:val="002B306D"/>
    <w:rsid w:val="002B4F33"/>
    <w:rsid w:val="002B5CB4"/>
    <w:rsid w:val="002B7B8E"/>
    <w:rsid w:val="002B7E4D"/>
    <w:rsid w:val="002C0124"/>
    <w:rsid w:val="002C04F9"/>
    <w:rsid w:val="002C0BBD"/>
    <w:rsid w:val="002C0E4A"/>
    <w:rsid w:val="002C1DED"/>
    <w:rsid w:val="002C30B9"/>
    <w:rsid w:val="002C33FF"/>
    <w:rsid w:val="002C357E"/>
    <w:rsid w:val="002C399C"/>
    <w:rsid w:val="002C3FD5"/>
    <w:rsid w:val="002C448B"/>
    <w:rsid w:val="002C48F8"/>
    <w:rsid w:val="002C5E04"/>
    <w:rsid w:val="002C6268"/>
    <w:rsid w:val="002C6772"/>
    <w:rsid w:val="002C73D9"/>
    <w:rsid w:val="002C7DDE"/>
    <w:rsid w:val="002C7F63"/>
    <w:rsid w:val="002D0392"/>
    <w:rsid w:val="002D2894"/>
    <w:rsid w:val="002D3827"/>
    <w:rsid w:val="002D3F15"/>
    <w:rsid w:val="002D57D4"/>
    <w:rsid w:val="002D6B24"/>
    <w:rsid w:val="002D734E"/>
    <w:rsid w:val="002E0D52"/>
    <w:rsid w:val="002E23EC"/>
    <w:rsid w:val="002E361A"/>
    <w:rsid w:val="002E3A8B"/>
    <w:rsid w:val="002E441C"/>
    <w:rsid w:val="002E4737"/>
    <w:rsid w:val="002E4B2B"/>
    <w:rsid w:val="002E515B"/>
    <w:rsid w:val="002E55A1"/>
    <w:rsid w:val="002E6AF4"/>
    <w:rsid w:val="002E6F1F"/>
    <w:rsid w:val="002E705D"/>
    <w:rsid w:val="002E78D6"/>
    <w:rsid w:val="002E78FA"/>
    <w:rsid w:val="002F0177"/>
    <w:rsid w:val="002F0469"/>
    <w:rsid w:val="002F062C"/>
    <w:rsid w:val="002F07B7"/>
    <w:rsid w:val="002F1817"/>
    <w:rsid w:val="002F2567"/>
    <w:rsid w:val="002F3518"/>
    <w:rsid w:val="002F3E70"/>
    <w:rsid w:val="002F4579"/>
    <w:rsid w:val="002F478E"/>
    <w:rsid w:val="002F59AE"/>
    <w:rsid w:val="002F6969"/>
    <w:rsid w:val="00302FC9"/>
    <w:rsid w:val="00303582"/>
    <w:rsid w:val="00303936"/>
    <w:rsid w:val="00304A81"/>
    <w:rsid w:val="00306514"/>
    <w:rsid w:val="00306F9E"/>
    <w:rsid w:val="003103FC"/>
    <w:rsid w:val="003117C3"/>
    <w:rsid w:val="00313172"/>
    <w:rsid w:val="00314BA2"/>
    <w:rsid w:val="003160EE"/>
    <w:rsid w:val="00316999"/>
    <w:rsid w:val="00317E52"/>
    <w:rsid w:val="00320598"/>
    <w:rsid w:val="003220D8"/>
    <w:rsid w:val="003223B7"/>
    <w:rsid w:val="003228DC"/>
    <w:rsid w:val="00324200"/>
    <w:rsid w:val="003249F9"/>
    <w:rsid w:val="003259E5"/>
    <w:rsid w:val="00325BAB"/>
    <w:rsid w:val="0033453D"/>
    <w:rsid w:val="00335208"/>
    <w:rsid w:val="0033536F"/>
    <w:rsid w:val="0033670B"/>
    <w:rsid w:val="0033747C"/>
    <w:rsid w:val="0034110A"/>
    <w:rsid w:val="00341DCB"/>
    <w:rsid w:val="003424AE"/>
    <w:rsid w:val="00342782"/>
    <w:rsid w:val="00343142"/>
    <w:rsid w:val="00343B15"/>
    <w:rsid w:val="00344670"/>
    <w:rsid w:val="00345C1E"/>
    <w:rsid w:val="00345C99"/>
    <w:rsid w:val="003503FE"/>
    <w:rsid w:val="00350F9C"/>
    <w:rsid w:val="003560C3"/>
    <w:rsid w:val="00356112"/>
    <w:rsid w:val="0035712D"/>
    <w:rsid w:val="00357D4F"/>
    <w:rsid w:val="00360A3C"/>
    <w:rsid w:val="00361F92"/>
    <w:rsid w:val="00362A13"/>
    <w:rsid w:val="00362E61"/>
    <w:rsid w:val="00362EFF"/>
    <w:rsid w:val="00362FE8"/>
    <w:rsid w:val="0036352E"/>
    <w:rsid w:val="003637CF"/>
    <w:rsid w:val="00364B49"/>
    <w:rsid w:val="0036521B"/>
    <w:rsid w:val="003675FF"/>
    <w:rsid w:val="00367BA5"/>
    <w:rsid w:val="00367FFD"/>
    <w:rsid w:val="0037032A"/>
    <w:rsid w:val="00371753"/>
    <w:rsid w:val="003721EF"/>
    <w:rsid w:val="0037376D"/>
    <w:rsid w:val="0037525E"/>
    <w:rsid w:val="00375385"/>
    <w:rsid w:val="00376347"/>
    <w:rsid w:val="00377864"/>
    <w:rsid w:val="00380771"/>
    <w:rsid w:val="00380886"/>
    <w:rsid w:val="00381102"/>
    <w:rsid w:val="00381DA2"/>
    <w:rsid w:val="00382498"/>
    <w:rsid w:val="00382DB2"/>
    <w:rsid w:val="00382F01"/>
    <w:rsid w:val="00383014"/>
    <w:rsid w:val="00383560"/>
    <w:rsid w:val="0038503F"/>
    <w:rsid w:val="00385B88"/>
    <w:rsid w:val="00386544"/>
    <w:rsid w:val="00387E75"/>
    <w:rsid w:val="00390E5E"/>
    <w:rsid w:val="00391758"/>
    <w:rsid w:val="00391760"/>
    <w:rsid w:val="00391AF8"/>
    <w:rsid w:val="00391FCC"/>
    <w:rsid w:val="003926F0"/>
    <w:rsid w:val="00392AC4"/>
    <w:rsid w:val="00392DB9"/>
    <w:rsid w:val="00393A88"/>
    <w:rsid w:val="00394614"/>
    <w:rsid w:val="00394915"/>
    <w:rsid w:val="00395308"/>
    <w:rsid w:val="0039593B"/>
    <w:rsid w:val="00396702"/>
    <w:rsid w:val="003970A0"/>
    <w:rsid w:val="003975D2"/>
    <w:rsid w:val="003A1E39"/>
    <w:rsid w:val="003A2CE7"/>
    <w:rsid w:val="003A2D15"/>
    <w:rsid w:val="003A2E63"/>
    <w:rsid w:val="003A3EEA"/>
    <w:rsid w:val="003A4221"/>
    <w:rsid w:val="003A4B4E"/>
    <w:rsid w:val="003A5050"/>
    <w:rsid w:val="003A5FFD"/>
    <w:rsid w:val="003A7C49"/>
    <w:rsid w:val="003A7CED"/>
    <w:rsid w:val="003B00AD"/>
    <w:rsid w:val="003B29CE"/>
    <w:rsid w:val="003B2E1F"/>
    <w:rsid w:val="003B31E3"/>
    <w:rsid w:val="003B4296"/>
    <w:rsid w:val="003B42FA"/>
    <w:rsid w:val="003B5921"/>
    <w:rsid w:val="003B63F5"/>
    <w:rsid w:val="003B6659"/>
    <w:rsid w:val="003B6C88"/>
    <w:rsid w:val="003C0140"/>
    <w:rsid w:val="003C09F2"/>
    <w:rsid w:val="003C0E63"/>
    <w:rsid w:val="003C12D8"/>
    <w:rsid w:val="003C226D"/>
    <w:rsid w:val="003C5AC2"/>
    <w:rsid w:val="003C62C7"/>
    <w:rsid w:val="003C6570"/>
    <w:rsid w:val="003C7779"/>
    <w:rsid w:val="003D00CC"/>
    <w:rsid w:val="003D01BF"/>
    <w:rsid w:val="003D13F0"/>
    <w:rsid w:val="003D1FCE"/>
    <w:rsid w:val="003D2346"/>
    <w:rsid w:val="003D2546"/>
    <w:rsid w:val="003D2623"/>
    <w:rsid w:val="003D2701"/>
    <w:rsid w:val="003D474E"/>
    <w:rsid w:val="003D5627"/>
    <w:rsid w:val="003D6559"/>
    <w:rsid w:val="003D7B02"/>
    <w:rsid w:val="003E0101"/>
    <w:rsid w:val="003E05BA"/>
    <w:rsid w:val="003E2A11"/>
    <w:rsid w:val="003E2F95"/>
    <w:rsid w:val="003E41AF"/>
    <w:rsid w:val="003E5023"/>
    <w:rsid w:val="003E671F"/>
    <w:rsid w:val="003E6E6E"/>
    <w:rsid w:val="003E78E8"/>
    <w:rsid w:val="003F01A3"/>
    <w:rsid w:val="003F0435"/>
    <w:rsid w:val="003F1190"/>
    <w:rsid w:val="003F11F3"/>
    <w:rsid w:val="003F15B3"/>
    <w:rsid w:val="003F184E"/>
    <w:rsid w:val="003F3FD8"/>
    <w:rsid w:val="003F5A6F"/>
    <w:rsid w:val="003F5E6A"/>
    <w:rsid w:val="003F6609"/>
    <w:rsid w:val="003F7722"/>
    <w:rsid w:val="003F77F4"/>
    <w:rsid w:val="00400285"/>
    <w:rsid w:val="00400E2B"/>
    <w:rsid w:val="00401395"/>
    <w:rsid w:val="00401B0A"/>
    <w:rsid w:val="004025B2"/>
    <w:rsid w:val="00403354"/>
    <w:rsid w:val="00404136"/>
    <w:rsid w:val="004046E4"/>
    <w:rsid w:val="00405805"/>
    <w:rsid w:val="004059B4"/>
    <w:rsid w:val="00405AA8"/>
    <w:rsid w:val="00406D69"/>
    <w:rsid w:val="00407061"/>
    <w:rsid w:val="00410B2D"/>
    <w:rsid w:val="00410F1E"/>
    <w:rsid w:val="00410F4B"/>
    <w:rsid w:val="00411348"/>
    <w:rsid w:val="00411F20"/>
    <w:rsid w:val="00412467"/>
    <w:rsid w:val="0041326B"/>
    <w:rsid w:val="00413B1C"/>
    <w:rsid w:val="00414BBA"/>
    <w:rsid w:val="00414D9B"/>
    <w:rsid w:val="004163AC"/>
    <w:rsid w:val="004169CD"/>
    <w:rsid w:val="004177EE"/>
    <w:rsid w:val="00420316"/>
    <w:rsid w:val="00421AAB"/>
    <w:rsid w:val="00421BAE"/>
    <w:rsid w:val="0042261A"/>
    <w:rsid w:val="00422BCF"/>
    <w:rsid w:val="00424EFB"/>
    <w:rsid w:val="004250EC"/>
    <w:rsid w:val="004257D8"/>
    <w:rsid w:val="004266F4"/>
    <w:rsid w:val="0042685F"/>
    <w:rsid w:val="00426F78"/>
    <w:rsid w:val="00427620"/>
    <w:rsid w:val="004279F8"/>
    <w:rsid w:val="00430659"/>
    <w:rsid w:val="0043077E"/>
    <w:rsid w:val="004309FF"/>
    <w:rsid w:val="0043299D"/>
    <w:rsid w:val="00432CB9"/>
    <w:rsid w:val="0043312D"/>
    <w:rsid w:val="004359D5"/>
    <w:rsid w:val="00435F9E"/>
    <w:rsid w:val="004406F5"/>
    <w:rsid w:val="00441DF2"/>
    <w:rsid w:val="00445493"/>
    <w:rsid w:val="004463DE"/>
    <w:rsid w:val="0044667E"/>
    <w:rsid w:val="004502EF"/>
    <w:rsid w:val="00450BC4"/>
    <w:rsid w:val="004518B9"/>
    <w:rsid w:val="00452946"/>
    <w:rsid w:val="004560B1"/>
    <w:rsid w:val="004563D2"/>
    <w:rsid w:val="00460EC4"/>
    <w:rsid w:val="0046138D"/>
    <w:rsid w:val="00461E25"/>
    <w:rsid w:val="004630CE"/>
    <w:rsid w:val="00463314"/>
    <w:rsid w:val="004639A2"/>
    <w:rsid w:val="00463B7D"/>
    <w:rsid w:val="00464424"/>
    <w:rsid w:val="004665F8"/>
    <w:rsid w:val="00470AB3"/>
    <w:rsid w:val="00470B72"/>
    <w:rsid w:val="00470F64"/>
    <w:rsid w:val="00471E09"/>
    <w:rsid w:val="0047283D"/>
    <w:rsid w:val="00472949"/>
    <w:rsid w:val="00472B35"/>
    <w:rsid w:val="00472B73"/>
    <w:rsid w:val="00473126"/>
    <w:rsid w:val="004739CE"/>
    <w:rsid w:val="00473B98"/>
    <w:rsid w:val="00473E83"/>
    <w:rsid w:val="004741BD"/>
    <w:rsid w:val="00474F00"/>
    <w:rsid w:val="00475635"/>
    <w:rsid w:val="00475ABF"/>
    <w:rsid w:val="00480041"/>
    <w:rsid w:val="0048036B"/>
    <w:rsid w:val="0048093B"/>
    <w:rsid w:val="0048450C"/>
    <w:rsid w:val="004850B3"/>
    <w:rsid w:val="0048578A"/>
    <w:rsid w:val="004857D0"/>
    <w:rsid w:val="00485A22"/>
    <w:rsid w:val="00491D5B"/>
    <w:rsid w:val="00491E88"/>
    <w:rsid w:val="0049220C"/>
    <w:rsid w:val="00492D2C"/>
    <w:rsid w:val="00493AAB"/>
    <w:rsid w:val="00493D07"/>
    <w:rsid w:val="00494526"/>
    <w:rsid w:val="00494A2E"/>
    <w:rsid w:val="00495CEA"/>
    <w:rsid w:val="004963F1"/>
    <w:rsid w:val="00496F04"/>
    <w:rsid w:val="004A0027"/>
    <w:rsid w:val="004A07A2"/>
    <w:rsid w:val="004A0DC0"/>
    <w:rsid w:val="004A165D"/>
    <w:rsid w:val="004A3A84"/>
    <w:rsid w:val="004A3C85"/>
    <w:rsid w:val="004A3E60"/>
    <w:rsid w:val="004A4582"/>
    <w:rsid w:val="004A4AAF"/>
    <w:rsid w:val="004A583C"/>
    <w:rsid w:val="004A76E9"/>
    <w:rsid w:val="004A7A06"/>
    <w:rsid w:val="004A7CC4"/>
    <w:rsid w:val="004B1B93"/>
    <w:rsid w:val="004B341E"/>
    <w:rsid w:val="004B7840"/>
    <w:rsid w:val="004B7882"/>
    <w:rsid w:val="004B78B6"/>
    <w:rsid w:val="004C10B2"/>
    <w:rsid w:val="004C16B9"/>
    <w:rsid w:val="004C18C3"/>
    <w:rsid w:val="004C263E"/>
    <w:rsid w:val="004C2D45"/>
    <w:rsid w:val="004C399B"/>
    <w:rsid w:val="004C3BF2"/>
    <w:rsid w:val="004C459A"/>
    <w:rsid w:val="004C4DC4"/>
    <w:rsid w:val="004C64C7"/>
    <w:rsid w:val="004C6776"/>
    <w:rsid w:val="004D1258"/>
    <w:rsid w:val="004D1AA2"/>
    <w:rsid w:val="004D2526"/>
    <w:rsid w:val="004D279A"/>
    <w:rsid w:val="004D33BA"/>
    <w:rsid w:val="004D3570"/>
    <w:rsid w:val="004D3D46"/>
    <w:rsid w:val="004D44AC"/>
    <w:rsid w:val="004D63CF"/>
    <w:rsid w:val="004D65E1"/>
    <w:rsid w:val="004D7352"/>
    <w:rsid w:val="004E10A2"/>
    <w:rsid w:val="004E1277"/>
    <w:rsid w:val="004E17D1"/>
    <w:rsid w:val="004E1979"/>
    <w:rsid w:val="004E1A39"/>
    <w:rsid w:val="004E1ABA"/>
    <w:rsid w:val="004E2F3C"/>
    <w:rsid w:val="004E510A"/>
    <w:rsid w:val="004E5DFB"/>
    <w:rsid w:val="004E7347"/>
    <w:rsid w:val="004F064A"/>
    <w:rsid w:val="004F3856"/>
    <w:rsid w:val="004F45E2"/>
    <w:rsid w:val="004F48CB"/>
    <w:rsid w:val="004F5F71"/>
    <w:rsid w:val="004F660A"/>
    <w:rsid w:val="004F7E37"/>
    <w:rsid w:val="004F7E86"/>
    <w:rsid w:val="0050004C"/>
    <w:rsid w:val="0050055F"/>
    <w:rsid w:val="00500BE9"/>
    <w:rsid w:val="00501A2F"/>
    <w:rsid w:val="00501E95"/>
    <w:rsid w:val="00502B3C"/>
    <w:rsid w:val="00503AC1"/>
    <w:rsid w:val="00503CF4"/>
    <w:rsid w:val="00504970"/>
    <w:rsid w:val="00505505"/>
    <w:rsid w:val="00505BE2"/>
    <w:rsid w:val="0050658F"/>
    <w:rsid w:val="005077BD"/>
    <w:rsid w:val="00507F22"/>
    <w:rsid w:val="00510054"/>
    <w:rsid w:val="00510CA6"/>
    <w:rsid w:val="005110B2"/>
    <w:rsid w:val="00511447"/>
    <w:rsid w:val="0051303E"/>
    <w:rsid w:val="00513AA3"/>
    <w:rsid w:val="00513F3A"/>
    <w:rsid w:val="00514655"/>
    <w:rsid w:val="00515917"/>
    <w:rsid w:val="00520613"/>
    <w:rsid w:val="00520C3B"/>
    <w:rsid w:val="00522458"/>
    <w:rsid w:val="00522B17"/>
    <w:rsid w:val="005242A2"/>
    <w:rsid w:val="00524C68"/>
    <w:rsid w:val="00525B1D"/>
    <w:rsid w:val="00526B70"/>
    <w:rsid w:val="00526DE0"/>
    <w:rsid w:val="00530832"/>
    <w:rsid w:val="005308FD"/>
    <w:rsid w:val="0053124D"/>
    <w:rsid w:val="00531809"/>
    <w:rsid w:val="00532D73"/>
    <w:rsid w:val="005339D6"/>
    <w:rsid w:val="00533EC3"/>
    <w:rsid w:val="005344BD"/>
    <w:rsid w:val="0053595C"/>
    <w:rsid w:val="00535BD3"/>
    <w:rsid w:val="00536E30"/>
    <w:rsid w:val="00537847"/>
    <w:rsid w:val="00541632"/>
    <w:rsid w:val="00542409"/>
    <w:rsid w:val="005427C4"/>
    <w:rsid w:val="00543E17"/>
    <w:rsid w:val="0054589E"/>
    <w:rsid w:val="005500F8"/>
    <w:rsid w:val="005511A0"/>
    <w:rsid w:val="00552433"/>
    <w:rsid w:val="0055293B"/>
    <w:rsid w:val="0055350A"/>
    <w:rsid w:val="00555993"/>
    <w:rsid w:val="005568ED"/>
    <w:rsid w:val="005604B2"/>
    <w:rsid w:val="005615F0"/>
    <w:rsid w:val="00562D5E"/>
    <w:rsid w:val="00562D82"/>
    <w:rsid w:val="005653AB"/>
    <w:rsid w:val="00565589"/>
    <w:rsid w:val="005668BF"/>
    <w:rsid w:val="00566D2B"/>
    <w:rsid w:val="00566D8E"/>
    <w:rsid w:val="00570D1C"/>
    <w:rsid w:val="00571197"/>
    <w:rsid w:val="0057399B"/>
    <w:rsid w:val="00573A02"/>
    <w:rsid w:val="00573BA5"/>
    <w:rsid w:val="00573C97"/>
    <w:rsid w:val="005756F1"/>
    <w:rsid w:val="005764FE"/>
    <w:rsid w:val="00576CD7"/>
    <w:rsid w:val="0058056F"/>
    <w:rsid w:val="00580781"/>
    <w:rsid w:val="005823FA"/>
    <w:rsid w:val="00582A6C"/>
    <w:rsid w:val="00582B59"/>
    <w:rsid w:val="0058369B"/>
    <w:rsid w:val="005837A1"/>
    <w:rsid w:val="00583909"/>
    <w:rsid w:val="00583E7A"/>
    <w:rsid w:val="00584E67"/>
    <w:rsid w:val="00585F04"/>
    <w:rsid w:val="0058651E"/>
    <w:rsid w:val="0058659E"/>
    <w:rsid w:val="00587230"/>
    <w:rsid w:val="00587288"/>
    <w:rsid w:val="0058728C"/>
    <w:rsid w:val="0058779A"/>
    <w:rsid w:val="00587C0A"/>
    <w:rsid w:val="005937F1"/>
    <w:rsid w:val="00593ACC"/>
    <w:rsid w:val="00593C4B"/>
    <w:rsid w:val="005947A9"/>
    <w:rsid w:val="00594F8F"/>
    <w:rsid w:val="0059502A"/>
    <w:rsid w:val="005966BA"/>
    <w:rsid w:val="005975BD"/>
    <w:rsid w:val="005A006C"/>
    <w:rsid w:val="005A0CA4"/>
    <w:rsid w:val="005A2579"/>
    <w:rsid w:val="005A284D"/>
    <w:rsid w:val="005A44AD"/>
    <w:rsid w:val="005A57FF"/>
    <w:rsid w:val="005A67A1"/>
    <w:rsid w:val="005A68FF"/>
    <w:rsid w:val="005A73B3"/>
    <w:rsid w:val="005B08F5"/>
    <w:rsid w:val="005B0A39"/>
    <w:rsid w:val="005B113A"/>
    <w:rsid w:val="005B14B1"/>
    <w:rsid w:val="005B274A"/>
    <w:rsid w:val="005B3C5B"/>
    <w:rsid w:val="005B3D27"/>
    <w:rsid w:val="005B3EEB"/>
    <w:rsid w:val="005B3F3F"/>
    <w:rsid w:val="005B40A7"/>
    <w:rsid w:val="005B4961"/>
    <w:rsid w:val="005B545E"/>
    <w:rsid w:val="005B702D"/>
    <w:rsid w:val="005B7AB2"/>
    <w:rsid w:val="005C07EA"/>
    <w:rsid w:val="005C1E27"/>
    <w:rsid w:val="005C300B"/>
    <w:rsid w:val="005C3BAE"/>
    <w:rsid w:val="005C4150"/>
    <w:rsid w:val="005C4404"/>
    <w:rsid w:val="005C5721"/>
    <w:rsid w:val="005C599B"/>
    <w:rsid w:val="005C6703"/>
    <w:rsid w:val="005C70C3"/>
    <w:rsid w:val="005C7ECC"/>
    <w:rsid w:val="005D0491"/>
    <w:rsid w:val="005D0D7C"/>
    <w:rsid w:val="005D1441"/>
    <w:rsid w:val="005D1DBD"/>
    <w:rsid w:val="005D1F30"/>
    <w:rsid w:val="005D2463"/>
    <w:rsid w:val="005D31D3"/>
    <w:rsid w:val="005D5AB6"/>
    <w:rsid w:val="005D743F"/>
    <w:rsid w:val="005E086E"/>
    <w:rsid w:val="005E1E95"/>
    <w:rsid w:val="005E20A8"/>
    <w:rsid w:val="005E379A"/>
    <w:rsid w:val="005E3C12"/>
    <w:rsid w:val="005E537A"/>
    <w:rsid w:val="005E55DC"/>
    <w:rsid w:val="005E577B"/>
    <w:rsid w:val="005E741D"/>
    <w:rsid w:val="005E7446"/>
    <w:rsid w:val="005E7CEA"/>
    <w:rsid w:val="005E7EFC"/>
    <w:rsid w:val="005F0760"/>
    <w:rsid w:val="005F1764"/>
    <w:rsid w:val="005F1B9B"/>
    <w:rsid w:val="005F1E73"/>
    <w:rsid w:val="005F3237"/>
    <w:rsid w:val="005F4E85"/>
    <w:rsid w:val="005F5EE4"/>
    <w:rsid w:val="005F76D6"/>
    <w:rsid w:val="005F7A1B"/>
    <w:rsid w:val="00600BF4"/>
    <w:rsid w:val="0060119D"/>
    <w:rsid w:val="006014CB"/>
    <w:rsid w:val="006016B1"/>
    <w:rsid w:val="00602748"/>
    <w:rsid w:val="00602EF4"/>
    <w:rsid w:val="006036A3"/>
    <w:rsid w:val="00603AF2"/>
    <w:rsid w:val="00604254"/>
    <w:rsid w:val="0060517E"/>
    <w:rsid w:val="00605289"/>
    <w:rsid w:val="00606902"/>
    <w:rsid w:val="00606BCF"/>
    <w:rsid w:val="006071CA"/>
    <w:rsid w:val="0060728F"/>
    <w:rsid w:val="0060791E"/>
    <w:rsid w:val="0061038F"/>
    <w:rsid w:val="0061053E"/>
    <w:rsid w:val="0061147C"/>
    <w:rsid w:val="006115E2"/>
    <w:rsid w:val="006132C0"/>
    <w:rsid w:val="0061514C"/>
    <w:rsid w:val="00615853"/>
    <w:rsid w:val="00617F25"/>
    <w:rsid w:val="00620587"/>
    <w:rsid w:val="00620C47"/>
    <w:rsid w:val="00620C69"/>
    <w:rsid w:val="0062207E"/>
    <w:rsid w:val="00622F55"/>
    <w:rsid w:val="00623114"/>
    <w:rsid w:val="006238D8"/>
    <w:rsid w:val="00623DF7"/>
    <w:rsid w:val="006245CD"/>
    <w:rsid w:val="006246CD"/>
    <w:rsid w:val="0062682E"/>
    <w:rsid w:val="00626B4D"/>
    <w:rsid w:val="00626D1F"/>
    <w:rsid w:val="00626FE5"/>
    <w:rsid w:val="00631EC6"/>
    <w:rsid w:val="00631F14"/>
    <w:rsid w:val="00633161"/>
    <w:rsid w:val="0063337B"/>
    <w:rsid w:val="00633537"/>
    <w:rsid w:val="00634B37"/>
    <w:rsid w:val="00635F8B"/>
    <w:rsid w:val="00637A90"/>
    <w:rsid w:val="00637DCC"/>
    <w:rsid w:val="00637F09"/>
    <w:rsid w:val="00641C5D"/>
    <w:rsid w:val="0064340C"/>
    <w:rsid w:val="00643512"/>
    <w:rsid w:val="00643CFC"/>
    <w:rsid w:val="006459AE"/>
    <w:rsid w:val="00645E21"/>
    <w:rsid w:val="00647780"/>
    <w:rsid w:val="00647C2F"/>
    <w:rsid w:val="00650925"/>
    <w:rsid w:val="0065186F"/>
    <w:rsid w:val="00653007"/>
    <w:rsid w:val="0065320B"/>
    <w:rsid w:val="00653750"/>
    <w:rsid w:val="00653FF2"/>
    <w:rsid w:val="006542BB"/>
    <w:rsid w:val="00654481"/>
    <w:rsid w:val="00654EFB"/>
    <w:rsid w:val="00655588"/>
    <w:rsid w:val="00655D90"/>
    <w:rsid w:val="00656394"/>
    <w:rsid w:val="00656958"/>
    <w:rsid w:val="00657D9C"/>
    <w:rsid w:val="00657F20"/>
    <w:rsid w:val="00660205"/>
    <w:rsid w:val="00661606"/>
    <w:rsid w:val="00663971"/>
    <w:rsid w:val="00663AA5"/>
    <w:rsid w:val="006659DC"/>
    <w:rsid w:val="00666483"/>
    <w:rsid w:val="0066684E"/>
    <w:rsid w:val="00666E07"/>
    <w:rsid w:val="00666F6D"/>
    <w:rsid w:val="00667CFF"/>
    <w:rsid w:val="00667FC0"/>
    <w:rsid w:val="006700BA"/>
    <w:rsid w:val="00670ED2"/>
    <w:rsid w:val="00671561"/>
    <w:rsid w:val="00671E74"/>
    <w:rsid w:val="00674374"/>
    <w:rsid w:val="00674E96"/>
    <w:rsid w:val="0067511D"/>
    <w:rsid w:val="00675BED"/>
    <w:rsid w:val="00675F84"/>
    <w:rsid w:val="00676217"/>
    <w:rsid w:val="006771C7"/>
    <w:rsid w:val="006816C6"/>
    <w:rsid w:val="00682013"/>
    <w:rsid w:val="00682C3E"/>
    <w:rsid w:val="00682F24"/>
    <w:rsid w:val="00683183"/>
    <w:rsid w:val="00683EC4"/>
    <w:rsid w:val="00685A6E"/>
    <w:rsid w:val="00687AC5"/>
    <w:rsid w:val="00690B09"/>
    <w:rsid w:val="00691BCA"/>
    <w:rsid w:val="006939FF"/>
    <w:rsid w:val="00694240"/>
    <w:rsid w:val="006945A6"/>
    <w:rsid w:val="0069460D"/>
    <w:rsid w:val="0069567E"/>
    <w:rsid w:val="0069585B"/>
    <w:rsid w:val="0069705B"/>
    <w:rsid w:val="006978FA"/>
    <w:rsid w:val="00697D6B"/>
    <w:rsid w:val="006A05C4"/>
    <w:rsid w:val="006A082B"/>
    <w:rsid w:val="006A249D"/>
    <w:rsid w:val="006A3DDC"/>
    <w:rsid w:val="006A48EF"/>
    <w:rsid w:val="006A4E62"/>
    <w:rsid w:val="006A5B7E"/>
    <w:rsid w:val="006A5EDA"/>
    <w:rsid w:val="006A678E"/>
    <w:rsid w:val="006A695C"/>
    <w:rsid w:val="006A6ABE"/>
    <w:rsid w:val="006A6FAB"/>
    <w:rsid w:val="006B20F8"/>
    <w:rsid w:val="006B24E1"/>
    <w:rsid w:val="006B33C4"/>
    <w:rsid w:val="006B3970"/>
    <w:rsid w:val="006B46A8"/>
    <w:rsid w:val="006B46CD"/>
    <w:rsid w:val="006B47B0"/>
    <w:rsid w:val="006B53CD"/>
    <w:rsid w:val="006B63E4"/>
    <w:rsid w:val="006B7747"/>
    <w:rsid w:val="006B7C72"/>
    <w:rsid w:val="006C18F6"/>
    <w:rsid w:val="006C3D8D"/>
    <w:rsid w:val="006C4053"/>
    <w:rsid w:val="006C4183"/>
    <w:rsid w:val="006C4942"/>
    <w:rsid w:val="006C5DC3"/>
    <w:rsid w:val="006C5F22"/>
    <w:rsid w:val="006C631A"/>
    <w:rsid w:val="006C7D3E"/>
    <w:rsid w:val="006D0D8A"/>
    <w:rsid w:val="006D0DA7"/>
    <w:rsid w:val="006D201F"/>
    <w:rsid w:val="006D48A5"/>
    <w:rsid w:val="006D671A"/>
    <w:rsid w:val="006D786E"/>
    <w:rsid w:val="006D7A91"/>
    <w:rsid w:val="006E0892"/>
    <w:rsid w:val="006E0CF6"/>
    <w:rsid w:val="006E175D"/>
    <w:rsid w:val="006E1C0D"/>
    <w:rsid w:val="006E2249"/>
    <w:rsid w:val="006E3049"/>
    <w:rsid w:val="006E31BB"/>
    <w:rsid w:val="006E36DE"/>
    <w:rsid w:val="006E3B9B"/>
    <w:rsid w:val="006E6652"/>
    <w:rsid w:val="006E7D40"/>
    <w:rsid w:val="006F0822"/>
    <w:rsid w:val="006F0D50"/>
    <w:rsid w:val="006F0D93"/>
    <w:rsid w:val="006F0E77"/>
    <w:rsid w:val="006F1A95"/>
    <w:rsid w:val="006F4170"/>
    <w:rsid w:val="006F4A08"/>
    <w:rsid w:val="006F6C12"/>
    <w:rsid w:val="006F6CAB"/>
    <w:rsid w:val="006F6F3F"/>
    <w:rsid w:val="006F709B"/>
    <w:rsid w:val="006F74FE"/>
    <w:rsid w:val="0070083E"/>
    <w:rsid w:val="00700A82"/>
    <w:rsid w:val="00701299"/>
    <w:rsid w:val="00702862"/>
    <w:rsid w:val="00703E6B"/>
    <w:rsid w:val="00704A3B"/>
    <w:rsid w:val="00705758"/>
    <w:rsid w:val="00705827"/>
    <w:rsid w:val="00705C19"/>
    <w:rsid w:val="0070602A"/>
    <w:rsid w:val="00706DB3"/>
    <w:rsid w:val="0071013A"/>
    <w:rsid w:val="0071308B"/>
    <w:rsid w:val="00713292"/>
    <w:rsid w:val="00716437"/>
    <w:rsid w:val="00716B39"/>
    <w:rsid w:val="007200AA"/>
    <w:rsid w:val="007201EA"/>
    <w:rsid w:val="00721879"/>
    <w:rsid w:val="00721E16"/>
    <w:rsid w:val="00722BAC"/>
    <w:rsid w:val="00722E93"/>
    <w:rsid w:val="00723058"/>
    <w:rsid w:val="00723D17"/>
    <w:rsid w:val="00724BF5"/>
    <w:rsid w:val="00725085"/>
    <w:rsid w:val="00725D74"/>
    <w:rsid w:val="0072794C"/>
    <w:rsid w:val="00727C00"/>
    <w:rsid w:val="00731DDE"/>
    <w:rsid w:val="00733065"/>
    <w:rsid w:val="00733F41"/>
    <w:rsid w:val="007349AD"/>
    <w:rsid w:val="007354CC"/>
    <w:rsid w:val="00735A80"/>
    <w:rsid w:val="00735D9C"/>
    <w:rsid w:val="0073689B"/>
    <w:rsid w:val="00736DFF"/>
    <w:rsid w:val="00737736"/>
    <w:rsid w:val="00740FA2"/>
    <w:rsid w:val="00741560"/>
    <w:rsid w:val="00741E38"/>
    <w:rsid w:val="00742048"/>
    <w:rsid w:val="007422FF"/>
    <w:rsid w:val="0074232B"/>
    <w:rsid w:val="0074234F"/>
    <w:rsid w:val="0074285A"/>
    <w:rsid w:val="00743F84"/>
    <w:rsid w:val="0074448F"/>
    <w:rsid w:val="007457F1"/>
    <w:rsid w:val="00745F90"/>
    <w:rsid w:val="00746F41"/>
    <w:rsid w:val="00747BFC"/>
    <w:rsid w:val="00750B0A"/>
    <w:rsid w:val="007514E9"/>
    <w:rsid w:val="00751F14"/>
    <w:rsid w:val="00752BFF"/>
    <w:rsid w:val="00753656"/>
    <w:rsid w:val="007551AB"/>
    <w:rsid w:val="00755AE9"/>
    <w:rsid w:val="007572E2"/>
    <w:rsid w:val="00757610"/>
    <w:rsid w:val="007604A1"/>
    <w:rsid w:val="00761220"/>
    <w:rsid w:val="00761D42"/>
    <w:rsid w:val="00764577"/>
    <w:rsid w:val="007652D7"/>
    <w:rsid w:val="007655BF"/>
    <w:rsid w:val="007726DF"/>
    <w:rsid w:val="00774EA9"/>
    <w:rsid w:val="00775BB8"/>
    <w:rsid w:val="00776BD7"/>
    <w:rsid w:val="00776E4A"/>
    <w:rsid w:val="00776F0C"/>
    <w:rsid w:val="007779B4"/>
    <w:rsid w:val="00777F41"/>
    <w:rsid w:val="007811A2"/>
    <w:rsid w:val="00781A96"/>
    <w:rsid w:val="00782382"/>
    <w:rsid w:val="00782723"/>
    <w:rsid w:val="00783019"/>
    <w:rsid w:val="00783279"/>
    <w:rsid w:val="00784882"/>
    <w:rsid w:val="00784C2F"/>
    <w:rsid w:val="007857E9"/>
    <w:rsid w:val="00786B5C"/>
    <w:rsid w:val="007877F3"/>
    <w:rsid w:val="00787B09"/>
    <w:rsid w:val="00787C45"/>
    <w:rsid w:val="00787EBE"/>
    <w:rsid w:val="00787EE4"/>
    <w:rsid w:val="0079014A"/>
    <w:rsid w:val="007931FC"/>
    <w:rsid w:val="007939E4"/>
    <w:rsid w:val="007957C0"/>
    <w:rsid w:val="00797136"/>
    <w:rsid w:val="007972F4"/>
    <w:rsid w:val="007974C6"/>
    <w:rsid w:val="007A063B"/>
    <w:rsid w:val="007A13FB"/>
    <w:rsid w:val="007A1A7E"/>
    <w:rsid w:val="007A24E7"/>
    <w:rsid w:val="007A4E3B"/>
    <w:rsid w:val="007A639E"/>
    <w:rsid w:val="007A6840"/>
    <w:rsid w:val="007A74D9"/>
    <w:rsid w:val="007B100D"/>
    <w:rsid w:val="007B1BEF"/>
    <w:rsid w:val="007B1F45"/>
    <w:rsid w:val="007B2C93"/>
    <w:rsid w:val="007B3BB5"/>
    <w:rsid w:val="007B45D7"/>
    <w:rsid w:val="007B4D64"/>
    <w:rsid w:val="007B508F"/>
    <w:rsid w:val="007B5557"/>
    <w:rsid w:val="007B6575"/>
    <w:rsid w:val="007B704E"/>
    <w:rsid w:val="007B7A93"/>
    <w:rsid w:val="007C25B5"/>
    <w:rsid w:val="007C2A52"/>
    <w:rsid w:val="007C2C87"/>
    <w:rsid w:val="007C438A"/>
    <w:rsid w:val="007C4869"/>
    <w:rsid w:val="007C497B"/>
    <w:rsid w:val="007C7431"/>
    <w:rsid w:val="007D0773"/>
    <w:rsid w:val="007D118B"/>
    <w:rsid w:val="007D14C1"/>
    <w:rsid w:val="007D3386"/>
    <w:rsid w:val="007D499E"/>
    <w:rsid w:val="007D49E6"/>
    <w:rsid w:val="007D4C71"/>
    <w:rsid w:val="007D5D50"/>
    <w:rsid w:val="007D6238"/>
    <w:rsid w:val="007D6F6F"/>
    <w:rsid w:val="007D6F95"/>
    <w:rsid w:val="007D6FD9"/>
    <w:rsid w:val="007D71C4"/>
    <w:rsid w:val="007E2AB1"/>
    <w:rsid w:val="007E410B"/>
    <w:rsid w:val="007E47F5"/>
    <w:rsid w:val="007E67B7"/>
    <w:rsid w:val="007F01CD"/>
    <w:rsid w:val="007F0827"/>
    <w:rsid w:val="007F187C"/>
    <w:rsid w:val="007F18A3"/>
    <w:rsid w:val="007F35CA"/>
    <w:rsid w:val="007F55E1"/>
    <w:rsid w:val="007F6912"/>
    <w:rsid w:val="007F78A0"/>
    <w:rsid w:val="007F7B6F"/>
    <w:rsid w:val="007F7C7D"/>
    <w:rsid w:val="00800B48"/>
    <w:rsid w:val="00801127"/>
    <w:rsid w:val="00801C55"/>
    <w:rsid w:val="00803953"/>
    <w:rsid w:val="00805420"/>
    <w:rsid w:val="00805B1C"/>
    <w:rsid w:val="00805BF0"/>
    <w:rsid w:val="008066A7"/>
    <w:rsid w:val="00806905"/>
    <w:rsid w:val="00807F79"/>
    <w:rsid w:val="00811625"/>
    <w:rsid w:val="00811A66"/>
    <w:rsid w:val="00811EC0"/>
    <w:rsid w:val="00812E78"/>
    <w:rsid w:val="008152C1"/>
    <w:rsid w:val="00815D6D"/>
    <w:rsid w:val="00817229"/>
    <w:rsid w:val="008176A7"/>
    <w:rsid w:val="00817838"/>
    <w:rsid w:val="008203CE"/>
    <w:rsid w:val="00821834"/>
    <w:rsid w:val="00822616"/>
    <w:rsid w:val="00824D4B"/>
    <w:rsid w:val="00825774"/>
    <w:rsid w:val="008257A6"/>
    <w:rsid w:val="00825D68"/>
    <w:rsid w:val="00826688"/>
    <w:rsid w:val="00827454"/>
    <w:rsid w:val="0083014E"/>
    <w:rsid w:val="008316DF"/>
    <w:rsid w:val="008325A0"/>
    <w:rsid w:val="00835D1C"/>
    <w:rsid w:val="008401FE"/>
    <w:rsid w:val="00840FC4"/>
    <w:rsid w:val="00841928"/>
    <w:rsid w:val="00841A23"/>
    <w:rsid w:val="00842E91"/>
    <w:rsid w:val="00844C51"/>
    <w:rsid w:val="00845B2B"/>
    <w:rsid w:val="00845C89"/>
    <w:rsid w:val="00845EEB"/>
    <w:rsid w:val="00845FE9"/>
    <w:rsid w:val="00846DBA"/>
    <w:rsid w:val="00847EB7"/>
    <w:rsid w:val="008501C6"/>
    <w:rsid w:val="0085023F"/>
    <w:rsid w:val="008521A5"/>
    <w:rsid w:val="00852CAC"/>
    <w:rsid w:val="0085760B"/>
    <w:rsid w:val="00860998"/>
    <w:rsid w:val="008617AB"/>
    <w:rsid w:val="0086230B"/>
    <w:rsid w:val="00862D49"/>
    <w:rsid w:val="00863665"/>
    <w:rsid w:val="00863D57"/>
    <w:rsid w:val="00865DD2"/>
    <w:rsid w:val="0086661B"/>
    <w:rsid w:val="00866B27"/>
    <w:rsid w:val="00867110"/>
    <w:rsid w:val="00867331"/>
    <w:rsid w:val="00870CDF"/>
    <w:rsid w:val="00870EB2"/>
    <w:rsid w:val="008734E6"/>
    <w:rsid w:val="00873B81"/>
    <w:rsid w:val="00874EE2"/>
    <w:rsid w:val="00876A64"/>
    <w:rsid w:val="00876E5C"/>
    <w:rsid w:val="008800D7"/>
    <w:rsid w:val="0088053A"/>
    <w:rsid w:val="00880823"/>
    <w:rsid w:val="00880AA4"/>
    <w:rsid w:val="00881177"/>
    <w:rsid w:val="00884CF8"/>
    <w:rsid w:val="00885894"/>
    <w:rsid w:val="00885D00"/>
    <w:rsid w:val="00885F37"/>
    <w:rsid w:val="00886A63"/>
    <w:rsid w:val="00886DB3"/>
    <w:rsid w:val="008901BB"/>
    <w:rsid w:val="008904C7"/>
    <w:rsid w:val="008917AD"/>
    <w:rsid w:val="00891824"/>
    <w:rsid w:val="0089211D"/>
    <w:rsid w:val="008921D3"/>
    <w:rsid w:val="00893064"/>
    <w:rsid w:val="008947C3"/>
    <w:rsid w:val="00895745"/>
    <w:rsid w:val="008957A3"/>
    <w:rsid w:val="00895FA0"/>
    <w:rsid w:val="008976C1"/>
    <w:rsid w:val="008976DF"/>
    <w:rsid w:val="008A2EDC"/>
    <w:rsid w:val="008A2F2E"/>
    <w:rsid w:val="008A31A1"/>
    <w:rsid w:val="008A58CE"/>
    <w:rsid w:val="008A66FB"/>
    <w:rsid w:val="008A6DA5"/>
    <w:rsid w:val="008A72D3"/>
    <w:rsid w:val="008B02B5"/>
    <w:rsid w:val="008B045B"/>
    <w:rsid w:val="008B2071"/>
    <w:rsid w:val="008B2341"/>
    <w:rsid w:val="008B7786"/>
    <w:rsid w:val="008B7CED"/>
    <w:rsid w:val="008B7E1A"/>
    <w:rsid w:val="008C085D"/>
    <w:rsid w:val="008C3164"/>
    <w:rsid w:val="008C3682"/>
    <w:rsid w:val="008C545E"/>
    <w:rsid w:val="008C5FFF"/>
    <w:rsid w:val="008D004F"/>
    <w:rsid w:val="008D0B3E"/>
    <w:rsid w:val="008D0DAB"/>
    <w:rsid w:val="008D0E09"/>
    <w:rsid w:val="008D0E6C"/>
    <w:rsid w:val="008D27B9"/>
    <w:rsid w:val="008D2EF0"/>
    <w:rsid w:val="008D4010"/>
    <w:rsid w:val="008D40C6"/>
    <w:rsid w:val="008D4319"/>
    <w:rsid w:val="008D4BDB"/>
    <w:rsid w:val="008D6747"/>
    <w:rsid w:val="008E1024"/>
    <w:rsid w:val="008E1784"/>
    <w:rsid w:val="008E2186"/>
    <w:rsid w:val="008E2EA4"/>
    <w:rsid w:val="008E3A12"/>
    <w:rsid w:val="008E7921"/>
    <w:rsid w:val="008F0915"/>
    <w:rsid w:val="008F09F7"/>
    <w:rsid w:val="008F0F53"/>
    <w:rsid w:val="008F1EF1"/>
    <w:rsid w:val="008F53BF"/>
    <w:rsid w:val="008F543D"/>
    <w:rsid w:val="009004FE"/>
    <w:rsid w:val="00900594"/>
    <w:rsid w:val="00900AF9"/>
    <w:rsid w:val="00900B6C"/>
    <w:rsid w:val="009014E0"/>
    <w:rsid w:val="00901D05"/>
    <w:rsid w:val="00901F5A"/>
    <w:rsid w:val="00902DE1"/>
    <w:rsid w:val="00904F79"/>
    <w:rsid w:val="0090537F"/>
    <w:rsid w:val="009058A2"/>
    <w:rsid w:val="00910CD2"/>
    <w:rsid w:val="009122B9"/>
    <w:rsid w:val="0091569B"/>
    <w:rsid w:val="00915C29"/>
    <w:rsid w:val="009172CE"/>
    <w:rsid w:val="009176F7"/>
    <w:rsid w:val="0091791C"/>
    <w:rsid w:val="00917FB9"/>
    <w:rsid w:val="009202AF"/>
    <w:rsid w:val="009221BA"/>
    <w:rsid w:val="00922F28"/>
    <w:rsid w:val="00923484"/>
    <w:rsid w:val="009240EC"/>
    <w:rsid w:val="00924D8F"/>
    <w:rsid w:val="009254B1"/>
    <w:rsid w:val="0092588C"/>
    <w:rsid w:val="00926236"/>
    <w:rsid w:val="009277A4"/>
    <w:rsid w:val="00930E91"/>
    <w:rsid w:val="00932AA2"/>
    <w:rsid w:val="009330B9"/>
    <w:rsid w:val="00933874"/>
    <w:rsid w:val="00936410"/>
    <w:rsid w:val="00940DF4"/>
    <w:rsid w:val="0094134F"/>
    <w:rsid w:val="00941CD3"/>
    <w:rsid w:val="009425D6"/>
    <w:rsid w:val="00946944"/>
    <w:rsid w:val="00947B0D"/>
    <w:rsid w:val="00947C4C"/>
    <w:rsid w:val="0095093E"/>
    <w:rsid w:val="00950A95"/>
    <w:rsid w:val="00951BE4"/>
    <w:rsid w:val="0095225B"/>
    <w:rsid w:val="009526B9"/>
    <w:rsid w:val="00952D35"/>
    <w:rsid w:val="00953184"/>
    <w:rsid w:val="00953D67"/>
    <w:rsid w:val="009555FF"/>
    <w:rsid w:val="00956F35"/>
    <w:rsid w:val="0095792D"/>
    <w:rsid w:val="0096339B"/>
    <w:rsid w:val="0096528D"/>
    <w:rsid w:val="00965D6F"/>
    <w:rsid w:val="00965F85"/>
    <w:rsid w:val="00966A7D"/>
    <w:rsid w:val="00967AFD"/>
    <w:rsid w:val="00967B73"/>
    <w:rsid w:val="00970968"/>
    <w:rsid w:val="00970A17"/>
    <w:rsid w:val="00973269"/>
    <w:rsid w:val="00973992"/>
    <w:rsid w:val="00974D33"/>
    <w:rsid w:val="009752D3"/>
    <w:rsid w:val="00975521"/>
    <w:rsid w:val="009756B9"/>
    <w:rsid w:val="0097581A"/>
    <w:rsid w:val="0097597F"/>
    <w:rsid w:val="00975C88"/>
    <w:rsid w:val="009762D9"/>
    <w:rsid w:val="00980F4C"/>
    <w:rsid w:val="009814CE"/>
    <w:rsid w:val="00981D1F"/>
    <w:rsid w:val="00982290"/>
    <w:rsid w:val="00982358"/>
    <w:rsid w:val="00983129"/>
    <w:rsid w:val="0098354E"/>
    <w:rsid w:val="00984619"/>
    <w:rsid w:val="0098514A"/>
    <w:rsid w:val="0098520F"/>
    <w:rsid w:val="00986DA8"/>
    <w:rsid w:val="009873EB"/>
    <w:rsid w:val="00987791"/>
    <w:rsid w:val="0099022E"/>
    <w:rsid w:val="009906A8"/>
    <w:rsid w:val="00990B6A"/>
    <w:rsid w:val="009910BF"/>
    <w:rsid w:val="00991ABF"/>
    <w:rsid w:val="00991ACF"/>
    <w:rsid w:val="00991E9B"/>
    <w:rsid w:val="0099255A"/>
    <w:rsid w:val="009939F7"/>
    <w:rsid w:val="00993E8D"/>
    <w:rsid w:val="009943C1"/>
    <w:rsid w:val="009952B1"/>
    <w:rsid w:val="00995648"/>
    <w:rsid w:val="00995707"/>
    <w:rsid w:val="00995EAE"/>
    <w:rsid w:val="0099643D"/>
    <w:rsid w:val="00997A7C"/>
    <w:rsid w:val="009A096D"/>
    <w:rsid w:val="009A28C8"/>
    <w:rsid w:val="009A2A99"/>
    <w:rsid w:val="009A2C7B"/>
    <w:rsid w:val="009A3996"/>
    <w:rsid w:val="009A531E"/>
    <w:rsid w:val="009A73F2"/>
    <w:rsid w:val="009B068A"/>
    <w:rsid w:val="009B116D"/>
    <w:rsid w:val="009B1C0E"/>
    <w:rsid w:val="009B3194"/>
    <w:rsid w:val="009B4B73"/>
    <w:rsid w:val="009B521F"/>
    <w:rsid w:val="009B5800"/>
    <w:rsid w:val="009B5A70"/>
    <w:rsid w:val="009B663B"/>
    <w:rsid w:val="009B6806"/>
    <w:rsid w:val="009B6E2B"/>
    <w:rsid w:val="009C0080"/>
    <w:rsid w:val="009C0599"/>
    <w:rsid w:val="009C1A7C"/>
    <w:rsid w:val="009C2603"/>
    <w:rsid w:val="009C2A91"/>
    <w:rsid w:val="009C2B17"/>
    <w:rsid w:val="009C3351"/>
    <w:rsid w:val="009C41EF"/>
    <w:rsid w:val="009C5198"/>
    <w:rsid w:val="009C5CF3"/>
    <w:rsid w:val="009C668C"/>
    <w:rsid w:val="009C7B96"/>
    <w:rsid w:val="009C7C8F"/>
    <w:rsid w:val="009D09F1"/>
    <w:rsid w:val="009D1159"/>
    <w:rsid w:val="009D14D6"/>
    <w:rsid w:val="009D2458"/>
    <w:rsid w:val="009D2773"/>
    <w:rsid w:val="009D35FD"/>
    <w:rsid w:val="009D3A9E"/>
    <w:rsid w:val="009D4DA5"/>
    <w:rsid w:val="009E1552"/>
    <w:rsid w:val="009E3009"/>
    <w:rsid w:val="009E50AE"/>
    <w:rsid w:val="009E77E2"/>
    <w:rsid w:val="009F0F79"/>
    <w:rsid w:val="009F1AE8"/>
    <w:rsid w:val="009F1B3D"/>
    <w:rsid w:val="009F4523"/>
    <w:rsid w:val="009F48C7"/>
    <w:rsid w:val="009F5C19"/>
    <w:rsid w:val="009F76AD"/>
    <w:rsid w:val="00A00B24"/>
    <w:rsid w:val="00A03D6F"/>
    <w:rsid w:val="00A04643"/>
    <w:rsid w:val="00A04698"/>
    <w:rsid w:val="00A05A2F"/>
    <w:rsid w:val="00A05EF4"/>
    <w:rsid w:val="00A06A16"/>
    <w:rsid w:val="00A07BA3"/>
    <w:rsid w:val="00A10E73"/>
    <w:rsid w:val="00A1132B"/>
    <w:rsid w:val="00A12BB4"/>
    <w:rsid w:val="00A13BDB"/>
    <w:rsid w:val="00A1473A"/>
    <w:rsid w:val="00A152A3"/>
    <w:rsid w:val="00A152AC"/>
    <w:rsid w:val="00A17F22"/>
    <w:rsid w:val="00A2064F"/>
    <w:rsid w:val="00A20C46"/>
    <w:rsid w:val="00A211C5"/>
    <w:rsid w:val="00A2127F"/>
    <w:rsid w:val="00A21447"/>
    <w:rsid w:val="00A232B7"/>
    <w:rsid w:val="00A23303"/>
    <w:rsid w:val="00A235FD"/>
    <w:rsid w:val="00A23C39"/>
    <w:rsid w:val="00A23F45"/>
    <w:rsid w:val="00A23FBE"/>
    <w:rsid w:val="00A2526B"/>
    <w:rsid w:val="00A27335"/>
    <w:rsid w:val="00A31CC5"/>
    <w:rsid w:val="00A3326F"/>
    <w:rsid w:val="00A335B2"/>
    <w:rsid w:val="00A336F2"/>
    <w:rsid w:val="00A3394E"/>
    <w:rsid w:val="00A347C8"/>
    <w:rsid w:val="00A34BCE"/>
    <w:rsid w:val="00A356C8"/>
    <w:rsid w:val="00A40339"/>
    <w:rsid w:val="00A408E0"/>
    <w:rsid w:val="00A40F36"/>
    <w:rsid w:val="00A414C0"/>
    <w:rsid w:val="00A43D3D"/>
    <w:rsid w:val="00A45A3A"/>
    <w:rsid w:val="00A461F2"/>
    <w:rsid w:val="00A47B53"/>
    <w:rsid w:val="00A47F41"/>
    <w:rsid w:val="00A519FF"/>
    <w:rsid w:val="00A520E1"/>
    <w:rsid w:val="00A52F78"/>
    <w:rsid w:val="00A54100"/>
    <w:rsid w:val="00A542A5"/>
    <w:rsid w:val="00A5467A"/>
    <w:rsid w:val="00A55DEC"/>
    <w:rsid w:val="00A5694D"/>
    <w:rsid w:val="00A62033"/>
    <w:rsid w:val="00A621C2"/>
    <w:rsid w:val="00A62289"/>
    <w:rsid w:val="00A6265C"/>
    <w:rsid w:val="00A632ED"/>
    <w:rsid w:val="00A658D9"/>
    <w:rsid w:val="00A65C3F"/>
    <w:rsid w:val="00A70205"/>
    <w:rsid w:val="00A705C2"/>
    <w:rsid w:val="00A70F4A"/>
    <w:rsid w:val="00A711CC"/>
    <w:rsid w:val="00A7176E"/>
    <w:rsid w:val="00A71E27"/>
    <w:rsid w:val="00A721CA"/>
    <w:rsid w:val="00A73C7B"/>
    <w:rsid w:val="00A747A3"/>
    <w:rsid w:val="00A74C41"/>
    <w:rsid w:val="00A74C61"/>
    <w:rsid w:val="00A74DE5"/>
    <w:rsid w:val="00A7572C"/>
    <w:rsid w:val="00A76460"/>
    <w:rsid w:val="00A772DA"/>
    <w:rsid w:val="00A808A9"/>
    <w:rsid w:val="00A8106F"/>
    <w:rsid w:val="00A815BC"/>
    <w:rsid w:val="00A820FD"/>
    <w:rsid w:val="00A8381D"/>
    <w:rsid w:val="00A84C62"/>
    <w:rsid w:val="00A8766B"/>
    <w:rsid w:val="00A87A4E"/>
    <w:rsid w:val="00A87E4A"/>
    <w:rsid w:val="00A90635"/>
    <w:rsid w:val="00A90878"/>
    <w:rsid w:val="00A916D7"/>
    <w:rsid w:val="00A91B0C"/>
    <w:rsid w:val="00A92EDD"/>
    <w:rsid w:val="00A944D1"/>
    <w:rsid w:val="00A94A6F"/>
    <w:rsid w:val="00A95391"/>
    <w:rsid w:val="00A95A97"/>
    <w:rsid w:val="00A95B31"/>
    <w:rsid w:val="00AA02E4"/>
    <w:rsid w:val="00AA131E"/>
    <w:rsid w:val="00AA172A"/>
    <w:rsid w:val="00AA439D"/>
    <w:rsid w:val="00AA4FBC"/>
    <w:rsid w:val="00AA5174"/>
    <w:rsid w:val="00AA52DF"/>
    <w:rsid w:val="00AA54C4"/>
    <w:rsid w:val="00AA681E"/>
    <w:rsid w:val="00AA6A1F"/>
    <w:rsid w:val="00AA7B36"/>
    <w:rsid w:val="00AB0662"/>
    <w:rsid w:val="00AB0860"/>
    <w:rsid w:val="00AB1010"/>
    <w:rsid w:val="00AB13A2"/>
    <w:rsid w:val="00AB1802"/>
    <w:rsid w:val="00AB1FD8"/>
    <w:rsid w:val="00AB2142"/>
    <w:rsid w:val="00AB2F83"/>
    <w:rsid w:val="00AB3541"/>
    <w:rsid w:val="00AB3998"/>
    <w:rsid w:val="00AB3B51"/>
    <w:rsid w:val="00AB443C"/>
    <w:rsid w:val="00AB569A"/>
    <w:rsid w:val="00AB61C4"/>
    <w:rsid w:val="00AB6C11"/>
    <w:rsid w:val="00AB7CF7"/>
    <w:rsid w:val="00AC0AD5"/>
    <w:rsid w:val="00AC17B2"/>
    <w:rsid w:val="00AC2021"/>
    <w:rsid w:val="00AC2AE4"/>
    <w:rsid w:val="00AC3231"/>
    <w:rsid w:val="00AC3827"/>
    <w:rsid w:val="00AC3A7F"/>
    <w:rsid w:val="00AC3D3B"/>
    <w:rsid w:val="00AC4116"/>
    <w:rsid w:val="00AC4D64"/>
    <w:rsid w:val="00AC5160"/>
    <w:rsid w:val="00AC52E4"/>
    <w:rsid w:val="00AC660C"/>
    <w:rsid w:val="00AC6A1A"/>
    <w:rsid w:val="00AC7639"/>
    <w:rsid w:val="00AC7B97"/>
    <w:rsid w:val="00AC7EB8"/>
    <w:rsid w:val="00AD1FC1"/>
    <w:rsid w:val="00AD272E"/>
    <w:rsid w:val="00AD2A36"/>
    <w:rsid w:val="00AD2B8F"/>
    <w:rsid w:val="00AD3064"/>
    <w:rsid w:val="00AD3BD2"/>
    <w:rsid w:val="00AD48D0"/>
    <w:rsid w:val="00AD4AF3"/>
    <w:rsid w:val="00AD584C"/>
    <w:rsid w:val="00AD65A2"/>
    <w:rsid w:val="00AE0721"/>
    <w:rsid w:val="00AE2E95"/>
    <w:rsid w:val="00AE2F68"/>
    <w:rsid w:val="00AE38D9"/>
    <w:rsid w:val="00AE56B0"/>
    <w:rsid w:val="00AE70C6"/>
    <w:rsid w:val="00AF0870"/>
    <w:rsid w:val="00AF0BF8"/>
    <w:rsid w:val="00AF0DC5"/>
    <w:rsid w:val="00AF113B"/>
    <w:rsid w:val="00AF1DE0"/>
    <w:rsid w:val="00AF1F0C"/>
    <w:rsid w:val="00AF26B7"/>
    <w:rsid w:val="00AF2736"/>
    <w:rsid w:val="00AF34A5"/>
    <w:rsid w:val="00AF495F"/>
    <w:rsid w:val="00AF4C29"/>
    <w:rsid w:val="00AF4FB6"/>
    <w:rsid w:val="00AF6031"/>
    <w:rsid w:val="00AF66C1"/>
    <w:rsid w:val="00AF6795"/>
    <w:rsid w:val="00AF6819"/>
    <w:rsid w:val="00AF7EB1"/>
    <w:rsid w:val="00B006F5"/>
    <w:rsid w:val="00B00952"/>
    <w:rsid w:val="00B028B3"/>
    <w:rsid w:val="00B02A9D"/>
    <w:rsid w:val="00B02B41"/>
    <w:rsid w:val="00B04F68"/>
    <w:rsid w:val="00B0599D"/>
    <w:rsid w:val="00B05BFE"/>
    <w:rsid w:val="00B067D5"/>
    <w:rsid w:val="00B076E3"/>
    <w:rsid w:val="00B1024E"/>
    <w:rsid w:val="00B109A8"/>
    <w:rsid w:val="00B110A5"/>
    <w:rsid w:val="00B11139"/>
    <w:rsid w:val="00B111A3"/>
    <w:rsid w:val="00B1191D"/>
    <w:rsid w:val="00B11E0A"/>
    <w:rsid w:val="00B11EEB"/>
    <w:rsid w:val="00B1388A"/>
    <w:rsid w:val="00B13BB2"/>
    <w:rsid w:val="00B13C7F"/>
    <w:rsid w:val="00B13DB8"/>
    <w:rsid w:val="00B13E3F"/>
    <w:rsid w:val="00B153FC"/>
    <w:rsid w:val="00B15CB3"/>
    <w:rsid w:val="00B1622B"/>
    <w:rsid w:val="00B1699E"/>
    <w:rsid w:val="00B17504"/>
    <w:rsid w:val="00B216D3"/>
    <w:rsid w:val="00B21F4D"/>
    <w:rsid w:val="00B22A49"/>
    <w:rsid w:val="00B22FD4"/>
    <w:rsid w:val="00B250F8"/>
    <w:rsid w:val="00B25FFB"/>
    <w:rsid w:val="00B2642E"/>
    <w:rsid w:val="00B26543"/>
    <w:rsid w:val="00B302CA"/>
    <w:rsid w:val="00B30620"/>
    <w:rsid w:val="00B309FA"/>
    <w:rsid w:val="00B3377A"/>
    <w:rsid w:val="00B33D4D"/>
    <w:rsid w:val="00B36812"/>
    <w:rsid w:val="00B36B62"/>
    <w:rsid w:val="00B373EA"/>
    <w:rsid w:val="00B37429"/>
    <w:rsid w:val="00B37DE3"/>
    <w:rsid w:val="00B405AA"/>
    <w:rsid w:val="00B41DF7"/>
    <w:rsid w:val="00B433CF"/>
    <w:rsid w:val="00B43CD2"/>
    <w:rsid w:val="00B4409E"/>
    <w:rsid w:val="00B456ED"/>
    <w:rsid w:val="00B45D00"/>
    <w:rsid w:val="00B46648"/>
    <w:rsid w:val="00B4687F"/>
    <w:rsid w:val="00B4689E"/>
    <w:rsid w:val="00B46F69"/>
    <w:rsid w:val="00B472FB"/>
    <w:rsid w:val="00B518A3"/>
    <w:rsid w:val="00B521BA"/>
    <w:rsid w:val="00B54063"/>
    <w:rsid w:val="00B54BA8"/>
    <w:rsid w:val="00B55068"/>
    <w:rsid w:val="00B554A4"/>
    <w:rsid w:val="00B60DF9"/>
    <w:rsid w:val="00B62079"/>
    <w:rsid w:val="00B630E9"/>
    <w:rsid w:val="00B63528"/>
    <w:rsid w:val="00B6366E"/>
    <w:rsid w:val="00B6665D"/>
    <w:rsid w:val="00B674DF"/>
    <w:rsid w:val="00B6776E"/>
    <w:rsid w:val="00B70E3E"/>
    <w:rsid w:val="00B71046"/>
    <w:rsid w:val="00B71177"/>
    <w:rsid w:val="00B7161D"/>
    <w:rsid w:val="00B71988"/>
    <w:rsid w:val="00B720F8"/>
    <w:rsid w:val="00B74FA0"/>
    <w:rsid w:val="00B75276"/>
    <w:rsid w:val="00B763FB"/>
    <w:rsid w:val="00B76DB4"/>
    <w:rsid w:val="00B80A79"/>
    <w:rsid w:val="00B8173A"/>
    <w:rsid w:val="00B82536"/>
    <w:rsid w:val="00B82ED3"/>
    <w:rsid w:val="00B830E7"/>
    <w:rsid w:val="00B832FA"/>
    <w:rsid w:val="00B84561"/>
    <w:rsid w:val="00B84920"/>
    <w:rsid w:val="00B86DA4"/>
    <w:rsid w:val="00B87155"/>
    <w:rsid w:val="00B8741B"/>
    <w:rsid w:val="00B8794E"/>
    <w:rsid w:val="00B904FC"/>
    <w:rsid w:val="00B907DE"/>
    <w:rsid w:val="00B91221"/>
    <w:rsid w:val="00B913A7"/>
    <w:rsid w:val="00B92148"/>
    <w:rsid w:val="00B92382"/>
    <w:rsid w:val="00B936B7"/>
    <w:rsid w:val="00B93CBD"/>
    <w:rsid w:val="00B93F70"/>
    <w:rsid w:val="00B94141"/>
    <w:rsid w:val="00B94165"/>
    <w:rsid w:val="00B96557"/>
    <w:rsid w:val="00B96EBC"/>
    <w:rsid w:val="00BA0583"/>
    <w:rsid w:val="00BA0FE1"/>
    <w:rsid w:val="00BA22A9"/>
    <w:rsid w:val="00BA265A"/>
    <w:rsid w:val="00BA48CD"/>
    <w:rsid w:val="00BA4F68"/>
    <w:rsid w:val="00BA783E"/>
    <w:rsid w:val="00BB050A"/>
    <w:rsid w:val="00BB07D2"/>
    <w:rsid w:val="00BB20E4"/>
    <w:rsid w:val="00BB27AA"/>
    <w:rsid w:val="00BB2BDA"/>
    <w:rsid w:val="00BB2D0F"/>
    <w:rsid w:val="00BB3E3D"/>
    <w:rsid w:val="00BB5E8D"/>
    <w:rsid w:val="00BB6CB7"/>
    <w:rsid w:val="00BB6E9F"/>
    <w:rsid w:val="00BB7390"/>
    <w:rsid w:val="00BB78B2"/>
    <w:rsid w:val="00BB7DD5"/>
    <w:rsid w:val="00BC025C"/>
    <w:rsid w:val="00BC15D5"/>
    <w:rsid w:val="00BC4097"/>
    <w:rsid w:val="00BC50AB"/>
    <w:rsid w:val="00BC5A8A"/>
    <w:rsid w:val="00BC694F"/>
    <w:rsid w:val="00BD0537"/>
    <w:rsid w:val="00BD08F2"/>
    <w:rsid w:val="00BD1088"/>
    <w:rsid w:val="00BD1288"/>
    <w:rsid w:val="00BD2390"/>
    <w:rsid w:val="00BD2C96"/>
    <w:rsid w:val="00BD2CB4"/>
    <w:rsid w:val="00BD4228"/>
    <w:rsid w:val="00BD44A4"/>
    <w:rsid w:val="00BD4E80"/>
    <w:rsid w:val="00BD5740"/>
    <w:rsid w:val="00BD5E99"/>
    <w:rsid w:val="00BD6C1F"/>
    <w:rsid w:val="00BE1FDA"/>
    <w:rsid w:val="00BE37EA"/>
    <w:rsid w:val="00BE3D3A"/>
    <w:rsid w:val="00BE3D84"/>
    <w:rsid w:val="00BE40E3"/>
    <w:rsid w:val="00BE4905"/>
    <w:rsid w:val="00BE51E6"/>
    <w:rsid w:val="00BE5EA4"/>
    <w:rsid w:val="00BE61C7"/>
    <w:rsid w:val="00BE6BDE"/>
    <w:rsid w:val="00BE6F47"/>
    <w:rsid w:val="00BE6FC1"/>
    <w:rsid w:val="00BF159A"/>
    <w:rsid w:val="00BF1D71"/>
    <w:rsid w:val="00BF22CE"/>
    <w:rsid w:val="00BF2C77"/>
    <w:rsid w:val="00BF658B"/>
    <w:rsid w:val="00BF6612"/>
    <w:rsid w:val="00BF7429"/>
    <w:rsid w:val="00C0026B"/>
    <w:rsid w:val="00C009CB"/>
    <w:rsid w:val="00C00E49"/>
    <w:rsid w:val="00C016FD"/>
    <w:rsid w:val="00C02237"/>
    <w:rsid w:val="00C02F76"/>
    <w:rsid w:val="00C04DD4"/>
    <w:rsid w:val="00C05870"/>
    <w:rsid w:val="00C05F1A"/>
    <w:rsid w:val="00C10CCC"/>
    <w:rsid w:val="00C10E9D"/>
    <w:rsid w:val="00C117B3"/>
    <w:rsid w:val="00C13E0F"/>
    <w:rsid w:val="00C1602F"/>
    <w:rsid w:val="00C16F54"/>
    <w:rsid w:val="00C17A95"/>
    <w:rsid w:val="00C201BE"/>
    <w:rsid w:val="00C21367"/>
    <w:rsid w:val="00C233A8"/>
    <w:rsid w:val="00C243AA"/>
    <w:rsid w:val="00C252FC"/>
    <w:rsid w:val="00C26021"/>
    <w:rsid w:val="00C270D7"/>
    <w:rsid w:val="00C273FC"/>
    <w:rsid w:val="00C3017E"/>
    <w:rsid w:val="00C30839"/>
    <w:rsid w:val="00C30D8E"/>
    <w:rsid w:val="00C3316B"/>
    <w:rsid w:val="00C33BD7"/>
    <w:rsid w:val="00C344CA"/>
    <w:rsid w:val="00C34BA1"/>
    <w:rsid w:val="00C3653E"/>
    <w:rsid w:val="00C36943"/>
    <w:rsid w:val="00C40271"/>
    <w:rsid w:val="00C4375D"/>
    <w:rsid w:val="00C43A6C"/>
    <w:rsid w:val="00C4475A"/>
    <w:rsid w:val="00C458F7"/>
    <w:rsid w:val="00C46F31"/>
    <w:rsid w:val="00C50224"/>
    <w:rsid w:val="00C50CB6"/>
    <w:rsid w:val="00C51737"/>
    <w:rsid w:val="00C5206F"/>
    <w:rsid w:val="00C52B8D"/>
    <w:rsid w:val="00C534F6"/>
    <w:rsid w:val="00C54986"/>
    <w:rsid w:val="00C549C1"/>
    <w:rsid w:val="00C55533"/>
    <w:rsid w:val="00C56AFD"/>
    <w:rsid w:val="00C57494"/>
    <w:rsid w:val="00C603D0"/>
    <w:rsid w:val="00C61785"/>
    <w:rsid w:val="00C61A82"/>
    <w:rsid w:val="00C61AED"/>
    <w:rsid w:val="00C61DDD"/>
    <w:rsid w:val="00C629E5"/>
    <w:rsid w:val="00C62FA4"/>
    <w:rsid w:val="00C6457C"/>
    <w:rsid w:val="00C64A07"/>
    <w:rsid w:val="00C65513"/>
    <w:rsid w:val="00C655FB"/>
    <w:rsid w:val="00C65813"/>
    <w:rsid w:val="00C65899"/>
    <w:rsid w:val="00C660D0"/>
    <w:rsid w:val="00C662C6"/>
    <w:rsid w:val="00C663E3"/>
    <w:rsid w:val="00C675D6"/>
    <w:rsid w:val="00C677FA"/>
    <w:rsid w:val="00C70030"/>
    <w:rsid w:val="00C738CB"/>
    <w:rsid w:val="00C73C35"/>
    <w:rsid w:val="00C76C45"/>
    <w:rsid w:val="00C76D54"/>
    <w:rsid w:val="00C8061C"/>
    <w:rsid w:val="00C8268D"/>
    <w:rsid w:val="00C83179"/>
    <w:rsid w:val="00C83CDB"/>
    <w:rsid w:val="00C844E7"/>
    <w:rsid w:val="00C84671"/>
    <w:rsid w:val="00C847C8"/>
    <w:rsid w:val="00C86D9E"/>
    <w:rsid w:val="00C87917"/>
    <w:rsid w:val="00C87E76"/>
    <w:rsid w:val="00C91210"/>
    <w:rsid w:val="00C91C69"/>
    <w:rsid w:val="00C928CE"/>
    <w:rsid w:val="00C930B1"/>
    <w:rsid w:val="00C9514F"/>
    <w:rsid w:val="00C9535A"/>
    <w:rsid w:val="00C95913"/>
    <w:rsid w:val="00C961F2"/>
    <w:rsid w:val="00C96D53"/>
    <w:rsid w:val="00CA0138"/>
    <w:rsid w:val="00CA3A3D"/>
    <w:rsid w:val="00CA3A99"/>
    <w:rsid w:val="00CA5D44"/>
    <w:rsid w:val="00CA5EB5"/>
    <w:rsid w:val="00CA7238"/>
    <w:rsid w:val="00CA77C6"/>
    <w:rsid w:val="00CA7BDD"/>
    <w:rsid w:val="00CB0683"/>
    <w:rsid w:val="00CB0E15"/>
    <w:rsid w:val="00CB0FEF"/>
    <w:rsid w:val="00CB15DB"/>
    <w:rsid w:val="00CB18B6"/>
    <w:rsid w:val="00CB2311"/>
    <w:rsid w:val="00CB2FF3"/>
    <w:rsid w:val="00CB3044"/>
    <w:rsid w:val="00CB39B0"/>
    <w:rsid w:val="00CB452E"/>
    <w:rsid w:val="00CB4CB7"/>
    <w:rsid w:val="00CB4D62"/>
    <w:rsid w:val="00CB5293"/>
    <w:rsid w:val="00CB6339"/>
    <w:rsid w:val="00CB6F2C"/>
    <w:rsid w:val="00CB74F0"/>
    <w:rsid w:val="00CB79C0"/>
    <w:rsid w:val="00CB7C62"/>
    <w:rsid w:val="00CC1262"/>
    <w:rsid w:val="00CC2643"/>
    <w:rsid w:val="00CC29A6"/>
    <w:rsid w:val="00CC3981"/>
    <w:rsid w:val="00CC3C1A"/>
    <w:rsid w:val="00CC4461"/>
    <w:rsid w:val="00CC4F64"/>
    <w:rsid w:val="00CC621F"/>
    <w:rsid w:val="00CC6A54"/>
    <w:rsid w:val="00CC7E93"/>
    <w:rsid w:val="00CD038A"/>
    <w:rsid w:val="00CD03E8"/>
    <w:rsid w:val="00CD11BF"/>
    <w:rsid w:val="00CD1B24"/>
    <w:rsid w:val="00CD1CEC"/>
    <w:rsid w:val="00CD3D50"/>
    <w:rsid w:val="00CD5DE0"/>
    <w:rsid w:val="00CD5EAE"/>
    <w:rsid w:val="00CD6A47"/>
    <w:rsid w:val="00CD71D4"/>
    <w:rsid w:val="00CD770D"/>
    <w:rsid w:val="00CE1DA0"/>
    <w:rsid w:val="00CE2494"/>
    <w:rsid w:val="00CE2CBB"/>
    <w:rsid w:val="00CE3234"/>
    <w:rsid w:val="00CE32BC"/>
    <w:rsid w:val="00CE47DD"/>
    <w:rsid w:val="00CE5F0C"/>
    <w:rsid w:val="00CE7565"/>
    <w:rsid w:val="00CE7C68"/>
    <w:rsid w:val="00CF2F8F"/>
    <w:rsid w:val="00CF5113"/>
    <w:rsid w:val="00D00C1B"/>
    <w:rsid w:val="00D015BC"/>
    <w:rsid w:val="00D01ED4"/>
    <w:rsid w:val="00D02356"/>
    <w:rsid w:val="00D02747"/>
    <w:rsid w:val="00D032B1"/>
    <w:rsid w:val="00D041C2"/>
    <w:rsid w:val="00D048C1"/>
    <w:rsid w:val="00D04B8A"/>
    <w:rsid w:val="00D04BF0"/>
    <w:rsid w:val="00D04DDB"/>
    <w:rsid w:val="00D05FDA"/>
    <w:rsid w:val="00D06230"/>
    <w:rsid w:val="00D07F49"/>
    <w:rsid w:val="00D1032F"/>
    <w:rsid w:val="00D10969"/>
    <w:rsid w:val="00D109BC"/>
    <w:rsid w:val="00D13B7E"/>
    <w:rsid w:val="00D14AAB"/>
    <w:rsid w:val="00D15C95"/>
    <w:rsid w:val="00D1635D"/>
    <w:rsid w:val="00D1687C"/>
    <w:rsid w:val="00D16954"/>
    <w:rsid w:val="00D177E6"/>
    <w:rsid w:val="00D20068"/>
    <w:rsid w:val="00D205DE"/>
    <w:rsid w:val="00D21109"/>
    <w:rsid w:val="00D224CE"/>
    <w:rsid w:val="00D22819"/>
    <w:rsid w:val="00D229E3"/>
    <w:rsid w:val="00D22BE4"/>
    <w:rsid w:val="00D22EBE"/>
    <w:rsid w:val="00D233BC"/>
    <w:rsid w:val="00D235FE"/>
    <w:rsid w:val="00D25EB2"/>
    <w:rsid w:val="00D31788"/>
    <w:rsid w:val="00D32439"/>
    <w:rsid w:val="00D32A36"/>
    <w:rsid w:val="00D33C20"/>
    <w:rsid w:val="00D344D7"/>
    <w:rsid w:val="00D35885"/>
    <w:rsid w:val="00D35F68"/>
    <w:rsid w:val="00D36716"/>
    <w:rsid w:val="00D36AB2"/>
    <w:rsid w:val="00D40647"/>
    <w:rsid w:val="00D4073D"/>
    <w:rsid w:val="00D414BF"/>
    <w:rsid w:val="00D41A8F"/>
    <w:rsid w:val="00D43445"/>
    <w:rsid w:val="00D43885"/>
    <w:rsid w:val="00D44EF0"/>
    <w:rsid w:val="00D4518E"/>
    <w:rsid w:val="00D4720B"/>
    <w:rsid w:val="00D50A92"/>
    <w:rsid w:val="00D50B65"/>
    <w:rsid w:val="00D551B5"/>
    <w:rsid w:val="00D56CB4"/>
    <w:rsid w:val="00D57752"/>
    <w:rsid w:val="00D601FD"/>
    <w:rsid w:val="00D603A9"/>
    <w:rsid w:val="00D612EF"/>
    <w:rsid w:val="00D61A22"/>
    <w:rsid w:val="00D62812"/>
    <w:rsid w:val="00D63742"/>
    <w:rsid w:val="00D641B5"/>
    <w:rsid w:val="00D651F8"/>
    <w:rsid w:val="00D65917"/>
    <w:rsid w:val="00D66BD8"/>
    <w:rsid w:val="00D66BE8"/>
    <w:rsid w:val="00D670BB"/>
    <w:rsid w:val="00D67163"/>
    <w:rsid w:val="00D6716D"/>
    <w:rsid w:val="00D7081C"/>
    <w:rsid w:val="00D70A78"/>
    <w:rsid w:val="00D70E11"/>
    <w:rsid w:val="00D72C09"/>
    <w:rsid w:val="00D72F02"/>
    <w:rsid w:val="00D73F8D"/>
    <w:rsid w:val="00D74433"/>
    <w:rsid w:val="00D7568A"/>
    <w:rsid w:val="00D779FE"/>
    <w:rsid w:val="00D80E13"/>
    <w:rsid w:val="00D81161"/>
    <w:rsid w:val="00D81823"/>
    <w:rsid w:val="00D81D06"/>
    <w:rsid w:val="00D823BA"/>
    <w:rsid w:val="00D827C4"/>
    <w:rsid w:val="00D829EE"/>
    <w:rsid w:val="00D83FBA"/>
    <w:rsid w:val="00D8489A"/>
    <w:rsid w:val="00D850D3"/>
    <w:rsid w:val="00D869DB"/>
    <w:rsid w:val="00D869EC"/>
    <w:rsid w:val="00D87451"/>
    <w:rsid w:val="00D8795F"/>
    <w:rsid w:val="00D87CEA"/>
    <w:rsid w:val="00D90456"/>
    <w:rsid w:val="00D9047A"/>
    <w:rsid w:val="00D914AE"/>
    <w:rsid w:val="00D93060"/>
    <w:rsid w:val="00D934AC"/>
    <w:rsid w:val="00D93599"/>
    <w:rsid w:val="00D944A7"/>
    <w:rsid w:val="00D96682"/>
    <w:rsid w:val="00D97767"/>
    <w:rsid w:val="00D97A92"/>
    <w:rsid w:val="00DA10AC"/>
    <w:rsid w:val="00DA1126"/>
    <w:rsid w:val="00DA146E"/>
    <w:rsid w:val="00DA1B63"/>
    <w:rsid w:val="00DA26D2"/>
    <w:rsid w:val="00DA3E30"/>
    <w:rsid w:val="00DA446C"/>
    <w:rsid w:val="00DA4C06"/>
    <w:rsid w:val="00DA501E"/>
    <w:rsid w:val="00DA518E"/>
    <w:rsid w:val="00DA763C"/>
    <w:rsid w:val="00DB050E"/>
    <w:rsid w:val="00DB2226"/>
    <w:rsid w:val="00DB32E9"/>
    <w:rsid w:val="00DB5874"/>
    <w:rsid w:val="00DB7B22"/>
    <w:rsid w:val="00DC1D90"/>
    <w:rsid w:val="00DC21CC"/>
    <w:rsid w:val="00DC2B9A"/>
    <w:rsid w:val="00DC39C0"/>
    <w:rsid w:val="00DC3B5B"/>
    <w:rsid w:val="00DC446F"/>
    <w:rsid w:val="00DC4608"/>
    <w:rsid w:val="00DC58E2"/>
    <w:rsid w:val="00DC65A1"/>
    <w:rsid w:val="00DD0064"/>
    <w:rsid w:val="00DD18A5"/>
    <w:rsid w:val="00DD2600"/>
    <w:rsid w:val="00DD2CAD"/>
    <w:rsid w:val="00DD2F3E"/>
    <w:rsid w:val="00DD336A"/>
    <w:rsid w:val="00DD42E4"/>
    <w:rsid w:val="00DD59EC"/>
    <w:rsid w:val="00DD5BA4"/>
    <w:rsid w:val="00DD680B"/>
    <w:rsid w:val="00DE0DB0"/>
    <w:rsid w:val="00DE2015"/>
    <w:rsid w:val="00DE2387"/>
    <w:rsid w:val="00DE4ABA"/>
    <w:rsid w:val="00DE53F0"/>
    <w:rsid w:val="00DE5E41"/>
    <w:rsid w:val="00DE6383"/>
    <w:rsid w:val="00DE6967"/>
    <w:rsid w:val="00DE6F98"/>
    <w:rsid w:val="00DE731C"/>
    <w:rsid w:val="00DE7D4D"/>
    <w:rsid w:val="00DF0474"/>
    <w:rsid w:val="00DF2756"/>
    <w:rsid w:val="00DF27CF"/>
    <w:rsid w:val="00DF3839"/>
    <w:rsid w:val="00DF41D0"/>
    <w:rsid w:val="00DF467E"/>
    <w:rsid w:val="00DF4E09"/>
    <w:rsid w:val="00DF5CDB"/>
    <w:rsid w:val="00DF5DEC"/>
    <w:rsid w:val="00E004C4"/>
    <w:rsid w:val="00E019E8"/>
    <w:rsid w:val="00E01C52"/>
    <w:rsid w:val="00E03351"/>
    <w:rsid w:val="00E033D8"/>
    <w:rsid w:val="00E05417"/>
    <w:rsid w:val="00E061AA"/>
    <w:rsid w:val="00E06862"/>
    <w:rsid w:val="00E07851"/>
    <w:rsid w:val="00E101AE"/>
    <w:rsid w:val="00E105A3"/>
    <w:rsid w:val="00E10E73"/>
    <w:rsid w:val="00E11DBF"/>
    <w:rsid w:val="00E11E71"/>
    <w:rsid w:val="00E1363D"/>
    <w:rsid w:val="00E17DC6"/>
    <w:rsid w:val="00E20235"/>
    <w:rsid w:val="00E204DB"/>
    <w:rsid w:val="00E21471"/>
    <w:rsid w:val="00E220EA"/>
    <w:rsid w:val="00E22133"/>
    <w:rsid w:val="00E22CA0"/>
    <w:rsid w:val="00E22F88"/>
    <w:rsid w:val="00E24157"/>
    <w:rsid w:val="00E243AF"/>
    <w:rsid w:val="00E244E9"/>
    <w:rsid w:val="00E246AB"/>
    <w:rsid w:val="00E248EE"/>
    <w:rsid w:val="00E25204"/>
    <w:rsid w:val="00E25644"/>
    <w:rsid w:val="00E26294"/>
    <w:rsid w:val="00E27CC8"/>
    <w:rsid w:val="00E27F2F"/>
    <w:rsid w:val="00E30836"/>
    <w:rsid w:val="00E32209"/>
    <w:rsid w:val="00E327CD"/>
    <w:rsid w:val="00E32B66"/>
    <w:rsid w:val="00E331F5"/>
    <w:rsid w:val="00E3371F"/>
    <w:rsid w:val="00E34955"/>
    <w:rsid w:val="00E36264"/>
    <w:rsid w:val="00E366DC"/>
    <w:rsid w:val="00E366F2"/>
    <w:rsid w:val="00E36C0E"/>
    <w:rsid w:val="00E37B7F"/>
    <w:rsid w:val="00E401E1"/>
    <w:rsid w:val="00E40AA2"/>
    <w:rsid w:val="00E41B57"/>
    <w:rsid w:val="00E41DF7"/>
    <w:rsid w:val="00E426E4"/>
    <w:rsid w:val="00E4281C"/>
    <w:rsid w:val="00E42B50"/>
    <w:rsid w:val="00E42B75"/>
    <w:rsid w:val="00E4322C"/>
    <w:rsid w:val="00E448D9"/>
    <w:rsid w:val="00E46023"/>
    <w:rsid w:val="00E46629"/>
    <w:rsid w:val="00E46C71"/>
    <w:rsid w:val="00E50C79"/>
    <w:rsid w:val="00E54157"/>
    <w:rsid w:val="00E54F0D"/>
    <w:rsid w:val="00E55A68"/>
    <w:rsid w:val="00E56035"/>
    <w:rsid w:val="00E563A4"/>
    <w:rsid w:val="00E56693"/>
    <w:rsid w:val="00E57317"/>
    <w:rsid w:val="00E60DFC"/>
    <w:rsid w:val="00E60E65"/>
    <w:rsid w:val="00E610B5"/>
    <w:rsid w:val="00E62CA2"/>
    <w:rsid w:val="00E64188"/>
    <w:rsid w:val="00E65E90"/>
    <w:rsid w:val="00E66792"/>
    <w:rsid w:val="00E67356"/>
    <w:rsid w:val="00E67D51"/>
    <w:rsid w:val="00E7041D"/>
    <w:rsid w:val="00E70DD7"/>
    <w:rsid w:val="00E726B2"/>
    <w:rsid w:val="00E8007F"/>
    <w:rsid w:val="00E80D9C"/>
    <w:rsid w:val="00E80EBD"/>
    <w:rsid w:val="00E822DE"/>
    <w:rsid w:val="00E83D26"/>
    <w:rsid w:val="00E84529"/>
    <w:rsid w:val="00E8471D"/>
    <w:rsid w:val="00E84930"/>
    <w:rsid w:val="00E84F42"/>
    <w:rsid w:val="00E874EC"/>
    <w:rsid w:val="00E87A0E"/>
    <w:rsid w:val="00E92C0A"/>
    <w:rsid w:val="00E936EF"/>
    <w:rsid w:val="00E946D3"/>
    <w:rsid w:val="00E94963"/>
    <w:rsid w:val="00E94CA1"/>
    <w:rsid w:val="00E94EC2"/>
    <w:rsid w:val="00E95326"/>
    <w:rsid w:val="00E966F0"/>
    <w:rsid w:val="00E969C2"/>
    <w:rsid w:val="00E9701A"/>
    <w:rsid w:val="00E97390"/>
    <w:rsid w:val="00E975EB"/>
    <w:rsid w:val="00EA0110"/>
    <w:rsid w:val="00EA0E35"/>
    <w:rsid w:val="00EA19B3"/>
    <w:rsid w:val="00EA19F6"/>
    <w:rsid w:val="00EA1C7F"/>
    <w:rsid w:val="00EA385D"/>
    <w:rsid w:val="00EA3E56"/>
    <w:rsid w:val="00EA4D46"/>
    <w:rsid w:val="00EA4D4C"/>
    <w:rsid w:val="00EA68B5"/>
    <w:rsid w:val="00EA6CB3"/>
    <w:rsid w:val="00EA6FF6"/>
    <w:rsid w:val="00EA736A"/>
    <w:rsid w:val="00EB083C"/>
    <w:rsid w:val="00EB266D"/>
    <w:rsid w:val="00EB282D"/>
    <w:rsid w:val="00EB2D74"/>
    <w:rsid w:val="00EB40B7"/>
    <w:rsid w:val="00EB579C"/>
    <w:rsid w:val="00EB7719"/>
    <w:rsid w:val="00EC14CF"/>
    <w:rsid w:val="00EC2CC9"/>
    <w:rsid w:val="00EC312A"/>
    <w:rsid w:val="00EC3F29"/>
    <w:rsid w:val="00EC4A5A"/>
    <w:rsid w:val="00EC51C6"/>
    <w:rsid w:val="00EC5D67"/>
    <w:rsid w:val="00ED026A"/>
    <w:rsid w:val="00ED02E7"/>
    <w:rsid w:val="00ED17E7"/>
    <w:rsid w:val="00ED2400"/>
    <w:rsid w:val="00ED26E7"/>
    <w:rsid w:val="00ED32F7"/>
    <w:rsid w:val="00ED3C8B"/>
    <w:rsid w:val="00ED4CDD"/>
    <w:rsid w:val="00ED7057"/>
    <w:rsid w:val="00ED7FE3"/>
    <w:rsid w:val="00EE188B"/>
    <w:rsid w:val="00EE1B30"/>
    <w:rsid w:val="00EE1B57"/>
    <w:rsid w:val="00EE1C51"/>
    <w:rsid w:val="00EE2A73"/>
    <w:rsid w:val="00EE2CF4"/>
    <w:rsid w:val="00EE4B32"/>
    <w:rsid w:val="00EE5CD9"/>
    <w:rsid w:val="00EE5D35"/>
    <w:rsid w:val="00EE5F58"/>
    <w:rsid w:val="00EE6002"/>
    <w:rsid w:val="00EE636D"/>
    <w:rsid w:val="00EE66D3"/>
    <w:rsid w:val="00EE75C3"/>
    <w:rsid w:val="00EE781B"/>
    <w:rsid w:val="00EF0491"/>
    <w:rsid w:val="00EF1C94"/>
    <w:rsid w:val="00EF20AF"/>
    <w:rsid w:val="00EF27E0"/>
    <w:rsid w:val="00EF2D4F"/>
    <w:rsid w:val="00EF3C02"/>
    <w:rsid w:val="00EF3DE2"/>
    <w:rsid w:val="00EF5258"/>
    <w:rsid w:val="00EF57F8"/>
    <w:rsid w:val="00EF6AF0"/>
    <w:rsid w:val="00EF7BEC"/>
    <w:rsid w:val="00EF7D99"/>
    <w:rsid w:val="00F001C8"/>
    <w:rsid w:val="00F00DD4"/>
    <w:rsid w:val="00F02BC3"/>
    <w:rsid w:val="00F02C43"/>
    <w:rsid w:val="00F02D1C"/>
    <w:rsid w:val="00F04B8E"/>
    <w:rsid w:val="00F04D25"/>
    <w:rsid w:val="00F05E65"/>
    <w:rsid w:val="00F079E5"/>
    <w:rsid w:val="00F07FF4"/>
    <w:rsid w:val="00F12D75"/>
    <w:rsid w:val="00F14473"/>
    <w:rsid w:val="00F1492A"/>
    <w:rsid w:val="00F14E8D"/>
    <w:rsid w:val="00F15969"/>
    <w:rsid w:val="00F15FA0"/>
    <w:rsid w:val="00F167CD"/>
    <w:rsid w:val="00F16C99"/>
    <w:rsid w:val="00F17039"/>
    <w:rsid w:val="00F17923"/>
    <w:rsid w:val="00F17AFE"/>
    <w:rsid w:val="00F20EA8"/>
    <w:rsid w:val="00F232A0"/>
    <w:rsid w:val="00F24621"/>
    <w:rsid w:val="00F255AA"/>
    <w:rsid w:val="00F25892"/>
    <w:rsid w:val="00F25E62"/>
    <w:rsid w:val="00F26AFE"/>
    <w:rsid w:val="00F26EB7"/>
    <w:rsid w:val="00F27269"/>
    <w:rsid w:val="00F27D85"/>
    <w:rsid w:val="00F304B7"/>
    <w:rsid w:val="00F30FF8"/>
    <w:rsid w:val="00F31202"/>
    <w:rsid w:val="00F31C36"/>
    <w:rsid w:val="00F322D1"/>
    <w:rsid w:val="00F3248A"/>
    <w:rsid w:val="00F32886"/>
    <w:rsid w:val="00F34C5D"/>
    <w:rsid w:val="00F34EED"/>
    <w:rsid w:val="00F354D7"/>
    <w:rsid w:val="00F358B3"/>
    <w:rsid w:val="00F36C08"/>
    <w:rsid w:val="00F3711E"/>
    <w:rsid w:val="00F40D18"/>
    <w:rsid w:val="00F40E54"/>
    <w:rsid w:val="00F41F4B"/>
    <w:rsid w:val="00F442ED"/>
    <w:rsid w:val="00F44790"/>
    <w:rsid w:val="00F46B43"/>
    <w:rsid w:val="00F470CC"/>
    <w:rsid w:val="00F4715E"/>
    <w:rsid w:val="00F47483"/>
    <w:rsid w:val="00F47A5E"/>
    <w:rsid w:val="00F47E8E"/>
    <w:rsid w:val="00F47EA1"/>
    <w:rsid w:val="00F50ABF"/>
    <w:rsid w:val="00F50E37"/>
    <w:rsid w:val="00F50FCA"/>
    <w:rsid w:val="00F511C9"/>
    <w:rsid w:val="00F53E32"/>
    <w:rsid w:val="00F53E52"/>
    <w:rsid w:val="00F563C4"/>
    <w:rsid w:val="00F56554"/>
    <w:rsid w:val="00F56AD6"/>
    <w:rsid w:val="00F573EC"/>
    <w:rsid w:val="00F57500"/>
    <w:rsid w:val="00F60106"/>
    <w:rsid w:val="00F61158"/>
    <w:rsid w:val="00F61BA3"/>
    <w:rsid w:val="00F62A0A"/>
    <w:rsid w:val="00F63B0D"/>
    <w:rsid w:val="00F643DE"/>
    <w:rsid w:val="00F65AA6"/>
    <w:rsid w:val="00F70E18"/>
    <w:rsid w:val="00F7193F"/>
    <w:rsid w:val="00F71E19"/>
    <w:rsid w:val="00F7216B"/>
    <w:rsid w:val="00F76DBF"/>
    <w:rsid w:val="00F76F90"/>
    <w:rsid w:val="00F770B7"/>
    <w:rsid w:val="00F8082E"/>
    <w:rsid w:val="00F80C35"/>
    <w:rsid w:val="00F82882"/>
    <w:rsid w:val="00F83798"/>
    <w:rsid w:val="00F838D9"/>
    <w:rsid w:val="00F86276"/>
    <w:rsid w:val="00F878CA"/>
    <w:rsid w:val="00F87B97"/>
    <w:rsid w:val="00F90386"/>
    <w:rsid w:val="00F90537"/>
    <w:rsid w:val="00F90F81"/>
    <w:rsid w:val="00F91266"/>
    <w:rsid w:val="00F91F29"/>
    <w:rsid w:val="00F922E2"/>
    <w:rsid w:val="00F92685"/>
    <w:rsid w:val="00F92C59"/>
    <w:rsid w:val="00F9364E"/>
    <w:rsid w:val="00F938C8"/>
    <w:rsid w:val="00F944C5"/>
    <w:rsid w:val="00F94697"/>
    <w:rsid w:val="00F94B4A"/>
    <w:rsid w:val="00F94C47"/>
    <w:rsid w:val="00F94F46"/>
    <w:rsid w:val="00F96C9C"/>
    <w:rsid w:val="00F971C7"/>
    <w:rsid w:val="00F97995"/>
    <w:rsid w:val="00FA00A2"/>
    <w:rsid w:val="00FA0FEB"/>
    <w:rsid w:val="00FA25C3"/>
    <w:rsid w:val="00FA2D85"/>
    <w:rsid w:val="00FA5612"/>
    <w:rsid w:val="00FA58E9"/>
    <w:rsid w:val="00FB18B0"/>
    <w:rsid w:val="00FB1B02"/>
    <w:rsid w:val="00FB1C22"/>
    <w:rsid w:val="00FB1F2A"/>
    <w:rsid w:val="00FB282A"/>
    <w:rsid w:val="00FB31B3"/>
    <w:rsid w:val="00FB4724"/>
    <w:rsid w:val="00FB4C7F"/>
    <w:rsid w:val="00FB5261"/>
    <w:rsid w:val="00FB6366"/>
    <w:rsid w:val="00FB68E1"/>
    <w:rsid w:val="00FB7AB5"/>
    <w:rsid w:val="00FC24D9"/>
    <w:rsid w:val="00FC2506"/>
    <w:rsid w:val="00FC2A09"/>
    <w:rsid w:val="00FC40F7"/>
    <w:rsid w:val="00FC4308"/>
    <w:rsid w:val="00FC5940"/>
    <w:rsid w:val="00FC61A9"/>
    <w:rsid w:val="00FC6499"/>
    <w:rsid w:val="00FC6876"/>
    <w:rsid w:val="00FC6912"/>
    <w:rsid w:val="00FC692F"/>
    <w:rsid w:val="00FC6B22"/>
    <w:rsid w:val="00FC7791"/>
    <w:rsid w:val="00FD438C"/>
    <w:rsid w:val="00FD5160"/>
    <w:rsid w:val="00FD549D"/>
    <w:rsid w:val="00FD5814"/>
    <w:rsid w:val="00FD5925"/>
    <w:rsid w:val="00FD622D"/>
    <w:rsid w:val="00FD69DD"/>
    <w:rsid w:val="00FD7142"/>
    <w:rsid w:val="00FD7CB4"/>
    <w:rsid w:val="00FD7FA8"/>
    <w:rsid w:val="00FE0B91"/>
    <w:rsid w:val="00FE0C68"/>
    <w:rsid w:val="00FE1503"/>
    <w:rsid w:val="00FE1BFC"/>
    <w:rsid w:val="00FE1DAF"/>
    <w:rsid w:val="00FE2234"/>
    <w:rsid w:val="00FE2F30"/>
    <w:rsid w:val="00FE33F7"/>
    <w:rsid w:val="00FE375B"/>
    <w:rsid w:val="00FE3983"/>
    <w:rsid w:val="00FE75B7"/>
    <w:rsid w:val="00FE7D02"/>
    <w:rsid w:val="00FF0865"/>
    <w:rsid w:val="00FF0A51"/>
    <w:rsid w:val="00FF160F"/>
    <w:rsid w:val="00FF2439"/>
    <w:rsid w:val="00FF39C5"/>
    <w:rsid w:val="00FF3B7F"/>
    <w:rsid w:val="00FF3C0F"/>
    <w:rsid w:val="00FF41E9"/>
    <w:rsid w:val="00FF4304"/>
    <w:rsid w:val="00FF4765"/>
    <w:rsid w:val="00FF4938"/>
    <w:rsid w:val="00FF4EAB"/>
    <w:rsid w:val="00FF6179"/>
    <w:rsid w:val="00FF6B73"/>
    <w:rsid w:val="00FF6CAD"/>
    <w:rsid w:val="00FF72F4"/>
    <w:rsid w:val="00FF743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DE7FB9"/>
  <w15:docId w15:val="{4E9C02D9-4D58-4454-BD62-9729B5ED1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AT" w:eastAsia="de-A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364B49"/>
    <w:rPr>
      <w:sz w:val="24"/>
      <w:szCs w:val="24"/>
      <w:lang w:val="de-DE" w:eastAsia="de-DE"/>
    </w:rPr>
  </w:style>
  <w:style w:type="paragraph" w:styleId="berschrift1">
    <w:name w:val="heading 1"/>
    <w:basedOn w:val="Standard"/>
    <w:next w:val="Standard"/>
    <w:link w:val="berschrift1Zchn"/>
    <w:qFormat/>
    <w:rsid w:val="00E41DF7"/>
    <w:pPr>
      <w:keepNext/>
      <w:spacing w:before="240" w:after="60"/>
      <w:outlineLvl w:val="0"/>
    </w:pPr>
    <w:rPr>
      <w:rFonts w:ascii="Arial" w:hAnsi="Arial" w:cs="Arial"/>
      <w:b/>
      <w:bCs/>
      <w:kern w:val="32"/>
      <w:sz w:val="32"/>
      <w:szCs w:val="32"/>
    </w:rPr>
  </w:style>
  <w:style w:type="paragraph" w:styleId="berschrift2">
    <w:name w:val="heading 2"/>
    <w:basedOn w:val="Standard"/>
    <w:next w:val="Standard"/>
    <w:qFormat/>
    <w:rsid w:val="00E41DF7"/>
    <w:pPr>
      <w:keepNext/>
      <w:spacing w:before="240" w:after="60"/>
      <w:outlineLvl w:val="1"/>
    </w:pPr>
    <w:rPr>
      <w:rFonts w:ascii="Arial" w:hAnsi="Arial" w:cs="Arial"/>
      <w:b/>
      <w:bCs/>
      <w:i/>
      <w:iCs/>
      <w:sz w:val="28"/>
      <w:szCs w:val="28"/>
    </w:rPr>
  </w:style>
  <w:style w:type="paragraph" w:styleId="berschrift3">
    <w:name w:val="heading 3"/>
    <w:basedOn w:val="Standard"/>
    <w:next w:val="Standard"/>
    <w:qFormat/>
    <w:rsid w:val="00E41DF7"/>
    <w:pPr>
      <w:keepNext/>
      <w:spacing w:before="240" w:after="60"/>
      <w:outlineLvl w:val="2"/>
    </w:pPr>
    <w:rPr>
      <w:rFonts w:ascii="Arial" w:hAnsi="Arial" w:cs="Arial"/>
      <w:b/>
      <w:bCs/>
      <w:sz w:val="26"/>
      <w:szCs w:val="26"/>
    </w:rPr>
  </w:style>
  <w:style w:type="paragraph" w:styleId="berschrift4">
    <w:name w:val="heading 4"/>
    <w:basedOn w:val="Standard"/>
    <w:next w:val="Standard"/>
    <w:qFormat/>
    <w:rsid w:val="00E41DF7"/>
    <w:pPr>
      <w:keepNext/>
      <w:spacing w:before="240" w:after="60"/>
      <w:outlineLvl w:val="3"/>
    </w:pPr>
    <w:rPr>
      <w:b/>
      <w:bCs/>
      <w:sz w:val="28"/>
      <w:szCs w:val="28"/>
    </w:rPr>
  </w:style>
  <w:style w:type="paragraph" w:styleId="berschrift5">
    <w:name w:val="heading 5"/>
    <w:basedOn w:val="Standard"/>
    <w:next w:val="Standard"/>
    <w:qFormat/>
    <w:rsid w:val="00E41DF7"/>
    <w:pPr>
      <w:keepNext/>
      <w:overflowPunct w:val="0"/>
      <w:autoSpaceDE w:val="0"/>
      <w:autoSpaceDN w:val="0"/>
      <w:adjustRightInd w:val="0"/>
      <w:textAlignment w:val="baseline"/>
      <w:outlineLvl w:val="4"/>
    </w:pPr>
    <w:rPr>
      <w:rFonts w:ascii="Arial Black" w:hAnsi="Arial Black"/>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rsid w:val="00E41DF7"/>
    <w:rPr>
      <w:color w:val="0000FF"/>
      <w:u w:val="single"/>
    </w:rPr>
  </w:style>
  <w:style w:type="paragraph" w:styleId="StandardWeb">
    <w:name w:val="Normal (Web)"/>
    <w:basedOn w:val="Standard"/>
    <w:uiPriority w:val="99"/>
    <w:rsid w:val="00E41DF7"/>
    <w:pPr>
      <w:spacing w:before="100" w:beforeAutospacing="1" w:after="100" w:afterAutospacing="1"/>
    </w:pPr>
  </w:style>
  <w:style w:type="paragraph" w:styleId="Textkrper">
    <w:name w:val="Body Text"/>
    <w:basedOn w:val="Standard"/>
    <w:rsid w:val="00E41DF7"/>
    <w:pPr>
      <w:spacing w:line="300" w:lineRule="atLeast"/>
      <w:jc w:val="both"/>
    </w:pPr>
    <w:rPr>
      <w:rFonts w:ascii="Verdana" w:hAnsi="Verdana"/>
      <w:sz w:val="18"/>
    </w:rPr>
  </w:style>
  <w:style w:type="paragraph" w:styleId="Textkrper2">
    <w:name w:val="Body Text 2"/>
    <w:basedOn w:val="Standard"/>
    <w:rsid w:val="00E41DF7"/>
    <w:pPr>
      <w:spacing w:after="120" w:line="480" w:lineRule="auto"/>
    </w:pPr>
  </w:style>
  <w:style w:type="paragraph" w:styleId="Textkrper3">
    <w:name w:val="Body Text 3"/>
    <w:basedOn w:val="Standard"/>
    <w:rsid w:val="00E41DF7"/>
    <w:pPr>
      <w:spacing w:after="120"/>
    </w:pPr>
    <w:rPr>
      <w:sz w:val="16"/>
      <w:szCs w:val="16"/>
    </w:rPr>
  </w:style>
  <w:style w:type="paragraph" w:customStyle="1" w:styleId="StandardAria11pkt">
    <w:name w:val="Standard + Aria. 11pkt"/>
    <w:basedOn w:val="Textkrper2"/>
    <w:rsid w:val="00E41DF7"/>
    <w:pPr>
      <w:widowControl w:val="0"/>
      <w:spacing w:after="0" w:line="240" w:lineRule="auto"/>
    </w:pPr>
    <w:rPr>
      <w:rFonts w:ascii="Arial" w:hAnsi="Arial" w:cs="Arial"/>
      <w:b/>
      <w:bCs/>
      <w:sz w:val="22"/>
      <w:szCs w:val="22"/>
    </w:rPr>
  </w:style>
  <w:style w:type="paragraph" w:styleId="Funotentext">
    <w:name w:val="footnote text"/>
    <w:basedOn w:val="Standard"/>
    <w:link w:val="FunotentextZchn"/>
    <w:uiPriority w:val="99"/>
    <w:rsid w:val="00E41DF7"/>
    <w:rPr>
      <w:sz w:val="20"/>
      <w:szCs w:val="20"/>
    </w:rPr>
  </w:style>
  <w:style w:type="character" w:styleId="Funotenzeichen">
    <w:name w:val="footnote reference"/>
    <w:uiPriority w:val="99"/>
    <w:rsid w:val="00E41DF7"/>
    <w:rPr>
      <w:vertAlign w:val="superscript"/>
    </w:rPr>
  </w:style>
  <w:style w:type="character" w:customStyle="1" w:styleId="e-mailformatvorlage19">
    <w:name w:val="e-mailformatvorlage19"/>
    <w:semiHidden/>
    <w:rsid w:val="00E41DF7"/>
    <w:rPr>
      <w:rFonts w:ascii="Arial" w:hAnsi="Arial" w:cs="Arial" w:hint="default"/>
      <w:color w:val="000080"/>
      <w:sz w:val="20"/>
      <w:szCs w:val="20"/>
    </w:rPr>
  </w:style>
  <w:style w:type="paragraph" w:customStyle="1" w:styleId="RoutineLaser">
    <w:name w:val="RoutineLaser"/>
    <w:basedOn w:val="Standard"/>
    <w:rsid w:val="00E41DF7"/>
    <w:pPr>
      <w:autoSpaceDE w:val="0"/>
      <w:autoSpaceDN w:val="0"/>
    </w:pPr>
    <w:rPr>
      <w:rFonts w:ascii="Helvetica" w:hAnsi="Helvetica" w:cs="Helvetica"/>
    </w:rPr>
  </w:style>
  <w:style w:type="paragraph" w:styleId="Dokumentstruktur">
    <w:name w:val="Document Map"/>
    <w:basedOn w:val="Standard"/>
    <w:semiHidden/>
    <w:rsid w:val="00E41DF7"/>
    <w:pPr>
      <w:shd w:val="clear" w:color="auto" w:fill="000080"/>
    </w:pPr>
    <w:rPr>
      <w:rFonts w:ascii="Tahoma" w:hAnsi="Tahoma" w:cs="Tahoma"/>
      <w:sz w:val="20"/>
      <w:szCs w:val="20"/>
    </w:rPr>
  </w:style>
  <w:style w:type="paragraph" w:styleId="Textkrper-Zeileneinzug">
    <w:name w:val="Body Text Indent"/>
    <w:basedOn w:val="Standard"/>
    <w:rsid w:val="00E41DF7"/>
    <w:pPr>
      <w:spacing w:after="120"/>
      <w:ind w:left="283"/>
    </w:pPr>
  </w:style>
  <w:style w:type="character" w:customStyle="1" w:styleId="mw-headline">
    <w:name w:val="mw-headline"/>
    <w:basedOn w:val="Absatz-Standardschriftart"/>
    <w:rsid w:val="00E41DF7"/>
  </w:style>
  <w:style w:type="character" w:customStyle="1" w:styleId="editsection">
    <w:name w:val="editsection"/>
    <w:basedOn w:val="Absatz-Standardschriftart"/>
    <w:rsid w:val="00E41DF7"/>
  </w:style>
  <w:style w:type="paragraph" w:styleId="Aufzhlungszeichen">
    <w:name w:val="List Bullet"/>
    <w:basedOn w:val="Standard"/>
    <w:autoRedefine/>
    <w:rsid w:val="00D81D06"/>
    <w:pPr>
      <w:numPr>
        <w:numId w:val="2"/>
      </w:numPr>
    </w:pPr>
    <w:rPr>
      <w:rFonts w:ascii="Arial" w:hAnsi="Arial" w:cs="Arial"/>
      <w:b/>
      <w:sz w:val="21"/>
      <w:szCs w:val="21"/>
    </w:rPr>
  </w:style>
  <w:style w:type="paragraph" w:customStyle="1" w:styleId="jbTitre1-1">
    <w:name w:val="jb_Titre1-1"/>
    <w:rsid w:val="00E41DF7"/>
    <w:pPr>
      <w:numPr>
        <w:ilvl w:val="1"/>
        <w:numId w:val="4"/>
      </w:numPr>
      <w:spacing w:before="240" w:line="360" w:lineRule="auto"/>
      <w:jc w:val="both"/>
      <w:outlineLvl w:val="1"/>
    </w:pPr>
    <w:rPr>
      <w:rFonts w:ascii="Times" w:hAnsi="Times"/>
      <w:b/>
      <w:sz w:val="36"/>
      <w:szCs w:val="36"/>
      <w:lang w:val="en-US" w:eastAsia="fr-FR"/>
    </w:rPr>
  </w:style>
  <w:style w:type="paragraph" w:customStyle="1" w:styleId="jbTitre1-1-1">
    <w:name w:val="jb_Titre1-1-1"/>
    <w:next w:val="jbTexte"/>
    <w:rsid w:val="00E41DF7"/>
    <w:pPr>
      <w:numPr>
        <w:ilvl w:val="2"/>
        <w:numId w:val="4"/>
      </w:numPr>
      <w:spacing w:before="240" w:line="360" w:lineRule="auto"/>
      <w:jc w:val="both"/>
      <w:outlineLvl w:val="2"/>
    </w:pPr>
    <w:rPr>
      <w:rFonts w:ascii="Times" w:hAnsi="Times"/>
      <w:b/>
      <w:sz w:val="32"/>
      <w:szCs w:val="32"/>
      <w:lang w:val="en-US" w:eastAsia="fr-FR"/>
    </w:rPr>
  </w:style>
  <w:style w:type="paragraph" w:customStyle="1" w:styleId="jbTexte">
    <w:name w:val="jb_Texte"/>
    <w:rsid w:val="00E41DF7"/>
    <w:pPr>
      <w:spacing w:before="120"/>
      <w:ind w:firstLine="709"/>
      <w:jc w:val="both"/>
    </w:pPr>
    <w:rPr>
      <w:rFonts w:ascii="Times" w:hAnsi="Times"/>
      <w:sz w:val="24"/>
      <w:szCs w:val="24"/>
      <w:lang w:val="en-US" w:eastAsia="fr-FR"/>
    </w:rPr>
  </w:style>
  <w:style w:type="paragraph" w:customStyle="1" w:styleId="jbTitre1-1-1-1">
    <w:name w:val="jb_Titre1-1-1-1"/>
    <w:basedOn w:val="Textkrper-Zeileneinzug"/>
    <w:rsid w:val="00E41DF7"/>
    <w:pPr>
      <w:numPr>
        <w:ilvl w:val="3"/>
        <w:numId w:val="4"/>
      </w:numPr>
      <w:tabs>
        <w:tab w:val="left" w:pos="360"/>
        <w:tab w:val="left" w:pos="567"/>
        <w:tab w:val="left" w:pos="851"/>
      </w:tabs>
      <w:autoSpaceDE w:val="0"/>
      <w:autoSpaceDN w:val="0"/>
      <w:spacing w:before="120" w:after="0" w:line="360" w:lineRule="auto"/>
      <w:jc w:val="both"/>
      <w:outlineLvl w:val="3"/>
    </w:pPr>
    <w:rPr>
      <w:rFonts w:ascii="Times" w:hAnsi="Times"/>
      <w:b/>
      <w:sz w:val="28"/>
      <w:szCs w:val="28"/>
      <w:lang w:val="en-US" w:eastAsia="fr-FR"/>
    </w:rPr>
  </w:style>
  <w:style w:type="paragraph" w:customStyle="1" w:styleId="jbTitre1-1-1-1-1-1">
    <w:name w:val="jb_Titre1-1-1-1-1-1"/>
    <w:basedOn w:val="jbTexte"/>
    <w:next w:val="jbTexte"/>
    <w:rsid w:val="00E41DF7"/>
    <w:pPr>
      <w:numPr>
        <w:ilvl w:val="5"/>
        <w:numId w:val="4"/>
      </w:numPr>
      <w:spacing w:line="360" w:lineRule="auto"/>
      <w:outlineLvl w:val="5"/>
    </w:pPr>
  </w:style>
  <w:style w:type="paragraph" w:customStyle="1" w:styleId="jbTitre1-1-1-1-1">
    <w:name w:val="jb_Titre1-1-1-1-1"/>
    <w:basedOn w:val="jbTitre1-1-1-1"/>
    <w:rsid w:val="00E41DF7"/>
    <w:pPr>
      <w:numPr>
        <w:ilvl w:val="4"/>
        <w:numId w:val="3"/>
      </w:numPr>
      <w:outlineLvl w:val="4"/>
    </w:pPr>
  </w:style>
  <w:style w:type="paragraph" w:styleId="Kopfzeile">
    <w:name w:val="header"/>
    <w:basedOn w:val="Standard"/>
    <w:rsid w:val="00E41DF7"/>
    <w:pPr>
      <w:tabs>
        <w:tab w:val="center" w:pos="4536"/>
        <w:tab w:val="right" w:pos="9072"/>
      </w:tabs>
    </w:pPr>
  </w:style>
  <w:style w:type="paragraph" w:styleId="Fuzeile">
    <w:name w:val="footer"/>
    <w:basedOn w:val="Standard"/>
    <w:rsid w:val="00E41DF7"/>
    <w:pPr>
      <w:tabs>
        <w:tab w:val="center" w:pos="4536"/>
        <w:tab w:val="right" w:pos="9072"/>
      </w:tabs>
    </w:pPr>
  </w:style>
  <w:style w:type="paragraph" w:customStyle="1" w:styleId="Listenabsatz1">
    <w:name w:val="Listenabsatz1"/>
    <w:basedOn w:val="Standard"/>
    <w:qFormat/>
    <w:rsid w:val="00E41DF7"/>
    <w:pPr>
      <w:ind w:left="720"/>
    </w:pPr>
    <w:rPr>
      <w:rFonts w:ascii="Times" w:eastAsia="Times" w:hAnsi="Times"/>
      <w:szCs w:val="20"/>
      <w:lang w:val="fr-FR" w:eastAsia="fr-FR"/>
    </w:rPr>
  </w:style>
  <w:style w:type="paragraph" w:customStyle="1" w:styleId="Standaard11">
    <w:name w:val="Standaard 11"/>
    <w:basedOn w:val="Standard"/>
    <w:rsid w:val="00E41DF7"/>
    <w:pPr>
      <w:autoSpaceDE w:val="0"/>
      <w:autoSpaceDN w:val="0"/>
    </w:pPr>
    <w:rPr>
      <w:rFonts w:ascii="Times" w:hAnsi="Times"/>
      <w:sz w:val="22"/>
      <w:szCs w:val="22"/>
      <w:lang w:val="en-GB" w:eastAsia="fr-FR"/>
    </w:rPr>
  </w:style>
  <w:style w:type="paragraph" w:customStyle="1" w:styleId="jbTableau">
    <w:name w:val="jb_Tableau"/>
    <w:rsid w:val="00E41DF7"/>
    <w:pPr>
      <w:numPr>
        <w:numId w:val="1"/>
      </w:numPr>
      <w:tabs>
        <w:tab w:val="left" w:pos="284"/>
        <w:tab w:val="left" w:pos="851"/>
        <w:tab w:val="left" w:pos="8931"/>
      </w:tabs>
      <w:spacing w:line="360" w:lineRule="auto"/>
      <w:jc w:val="both"/>
    </w:pPr>
    <w:rPr>
      <w:rFonts w:ascii="Arial" w:hAnsi="Arial"/>
      <w:b/>
      <w:sz w:val="24"/>
      <w:szCs w:val="24"/>
      <w:lang w:val="en-US" w:eastAsia="fr-FR"/>
    </w:rPr>
  </w:style>
  <w:style w:type="character" w:styleId="Seitenzahl">
    <w:name w:val="page number"/>
    <w:basedOn w:val="Absatz-Standardschriftart"/>
    <w:rsid w:val="00E41DF7"/>
  </w:style>
  <w:style w:type="character" w:styleId="BesuchterLink">
    <w:name w:val="FollowedHyperlink"/>
    <w:rsid w:val="00F46B43"/>
    <w:rPr>
      <w:color w:val="800080"/>
      <w:u w:val="single"/>
    </w:rPr>
  </w:style>
  <w:style w:type="character" w:styleId="Fett">
    <w:name w:val="Strong"/>
    <w:qFormat/>
    <w:rsid w:val="00AC2AE4"/>
    <w:rPr>
      <w:b/>
      <w:bCs/>
    </w:rPr>
  </w:style>
  <w:style w:type="character" w:customStyle="1" w:styleId="apple-style-span">
    <w:name w:val="apple-style-span"/>
    <w:basedOn w:val="Absatz-Standardschriftart"/>
    <w:rsid w:val="00AA6A1F"/>
  </w:style>
  <w:style w:type="paragraph" w:styleId="NurText">
    <w:name w:val="Plain Text"/>
    <w:basedOn w:val="Standard"/>
    <w:rsid w:val="000654DB"/>
    <w:rPr>
      <w:rFonts w:ascii="Courier New" w:hAnsi="Courier New" w:cs="Courier New"/>
      <w:sz w:val="20"/>
      <w:szCs w:val="20"/>
      <w:lang w:val="de-AT" w:eastAsia="de-AT"/>
    </w:rPr>
  </w:style>
  <w:style w:type="paragraph" w:styleId="Sprechblasentext">
    <w:name w:val="Balloon Text"/>
    <w:basedOn w:val="Standard"/>
    <w:semiHidden/>
    <w:rsid w:val="003B6659"/>
    <w:rPr>
      <w:rFonts w:ascii="Tahoma" w:hAnsi="Tahoma" w:cs="Tahoma"/>
      <w:sz w:val="16"/>
      <w:szCs w:val="16"/>
    </w:rPr>
  </w:style>
  <w:style w:type="character" w:customStyle="1" w:styleId="e-mailformatvorlage47">
    <w:name w:val="e-mailformatvorlage47"/>
    <w:semiHidden/>
    <w:rsid w:val="00E448D9"/>
    <w:rPr>
      <w:rFonts w:ascii="Arial" w:hAnsi="Arial" w:cs="Arial" w:hint="default"/>
      <w:color w:val="000080"/>
      <w:sz w:val="20"/>
      <w:szCs w:val="20"/>
    </w:rPr>
  </w:style>
  <w:style w:type="character" w:customStyle="1" w:styleId="apple-converted-space">
    <w:name w:val="apple-converted-space"/>
    <w:basedOn w:val="Absatz-Standardschriftart"/>
    <w:rsid w:val="00BD2CB4"/>
  </w:style>
  <w:style w:type="character" w:customStyle="1" w:styleId="berschrift1Zchn">
    <w:name w:val="Überschrift 1 Zchn"/>
    <w:basedOn w:val="Absatz-Standardschriftart"/>
    <w:link w:val="berschrift1"/>
    <w:rsid w:val="009C0080"/>
    <w:rPr>
      <w:rFonts w:ascii="Arial" w:hAnsi="Arial" w:cs="Arial"/>
      <w:b/>
      <w:bCs/>
      <w:kern w:val="32"/>
      <w:sz w:val="32"/>
      <w:szCs w:val="32"/>
      <w:lang w:val="de-DE" w:eastAsia="de-DE"/>
    </w:rPr>
  </w:style>
  <w:style w:type="character" w:customStyle="1" w:styleId="FunotentextZchn">
    <w:name w:val="Fußnotentext Zchn"/>
    <w:basedOn w:val="Absatz-Standardschriftart"/>
    <w:link w:val="Funotentext"/>
    <w:uiPriority w:val="99"/>
    <w:rsid w:val="009C0080"/>
    <w:rPr>
      <w:lang w:val="de-DE" w:eastAsia="de-DE"/>
    </w:rPr>
  </w:style>
  <w:style w:type="paragraph" w:styleId="Listenabsatz">
    <w:name w:val="List Paragraph"/>
    <w:basedOn w:val="Standard"/>
    <w:uiPriority w:val="34"/>
    <w:qFormat/>
    <w:rsid w:val="00C91210"/>
    <w:pPr>
      <w:ind w:left="720"/>
      <w:contextualSpacing/>
    </w:pPr>
    <w:rPr>
      <w:rFonts w:ascii="Century Schoolbook" w:hAnsi="Century Schoolbook"/>
      <w:szCs w:val="20"/>
    </w:rPr>
  </w:style>
  <w:style w:type="paragraph" w:customStyle="1" w:styleId="bold">
    <w:name w:val="bold"/>
    <w:basedOn w:val="Standard"/>
    <w:rsid w:val="006F6CAB"/>
    <w:pPr>
      <w:spacing w:before="100" w:beforeAutospacing="1" w:after="100" w:afterAutospacing="1"/>
    </w:pPr>
    <w:rPr>
      <w:lang w:val="de-AT" w:eastAsia="de-AT"/>
    </w:rPr>
  </w:style>
  <w:style w:type="character" w:styleId="Kommentarzeichen">
    <w:name w:val="annotation reference"/>
    <w:basedOn w:val="Absatz-Standardschriftart"/>
    <w:rsid w:val="00CC7E93"/>
    <w:rPr>
      <w:sz w:val="16"/>
      <w:szCs w:val="16"/>
    </w:rPr>
  </w:style>
  <w:style w:type="paragraph" w:styleId="Kommentartext">
    <w:name w:val="annotation text"/>
    <w:basedOn w:val="Standard"/>
    <w:link w:val="KommentartextZchn"/>
    <w:rsid w:val="00CC7E93"/>
    <w:rPr>
      <w:sz w:val="20"/>
      <w:szCs w:val="20"/>
    </w:rPr>
  </w:style>
  <w:style w:type="character" w:customStyle="1" w:styleId="KommentartextZchn">
    <w:name w:val="Kommentartext Zchn"/>
    <w:basedOn w:val="Absatz-Standardschriftart"/>
    <w:link w:val="Kommentartext"/>
    <w:rsid w:val="00CC7E93"/>
    <w:rPr>
      <w:lang w:val="de-DE" w:eastAsia="de-DE"/>
    </w:rPr>
  </w:style>
  <w:style w:type="paragraph" w:styleId="Kommentarthema">
    <w:name w:val="annotation subject"/>
    <w:basedOn w:val="Kommentartext"/>
    <w:next w:val="Kommentartext"/>
    <w:link w:val="KommentarthemaZchn"/>
    <w:rsid w:val="00CC7E93"/>
    <w:rPr>
      <w:b/>
      <w:bCs/>
    </w:rPr>
  </w:style>
  <w:style w:type="character" w:customStyle="1" w:styleId="KommentarthemaZchn">
    <w:name w:val="Kommentarthema Zchn"/>
    <w:basedOn w:val="KommentartextZchn"/>
    <w:link w:val="Kommentarthema"/>
    <w:rsid w:val="00CC7E93"/>
    <w:rPr>
      <w:b/>
      <w:bCs/>
      <w:lang w:val="de-DE" w:eastAsia="de-DE"/>
    </w:rPr>
  </w:style>
  <w:style w:type="paragraph" w:styleId="berarbeitung">
    <w:name w:val="Revision"/>
    <w:hidden/>
    <w:uiPriority w:val="99"/>
    <w:semiHidden/>
    <w:rsid w:val="00CC7E93"/>
    <w:rPr>
      <w:sz w:val="24"/>
      <w:szCs w:val="24"/>
      <w:lang w:val="de-DE" w:eastAsia="de-DE"/>
    </w:rPr>
  </w:style>
  <w:style w:type="paragraph" w:styleId="Endnotentext">
    <w:name w:val="endnote text"/>
    <w:basedOn w:val="Standard"/>
    <w:link w:val="EndnotentextZchn"/>
    <w:rsid w:val="00F3248A"/>
    <w:rPr>
      <w:sz w:val="20"/>
      <w:szCs w:val="20"/>
    </w:rPr>
  </w:style>
  <w:style w:type="character" w:customStyle="1" w:styleId="EndnotentextZchn">
    <w:name w:val="Endnotentext Zchn"/>
    <w:basedOn w:val="Absatz-Standardschriftart"/>
    <w:link w:val="Endnotentext"/>
    <w:rsid w:val="00F3248A"/>
    <w:rPr>
      <w:lang w:val="de-DE" w:eastAsia="de-DE"/>
    </w:rPr>
  </w:style>
  <w:style w:type="character" w:styleId="Endnotenzeichen">
    <w:name w:val="endnote reference"/>
    <w:rsid w:val="00F3248A"/>
    <w:rPr>
      <w:vertAlign w:val="superscript"/>
    </w:rPr>
  </w:style>
  <w:style w:type="character" w:customStyle="1" w:styleId="fliesstextnormal1">
    <w:name w:val="fliesstext_normal1"/>
    <w:rsid w:val="00F3248A"/>
    <w:rPr>
      <w:rFonts w:ascii="Helvetica" w:hAnsi="Helvetica" w:hint="default"/>
      <w:color w:val="666666"/>
      <w:sz w:val="18"/>
      <w:szCs w:val="18"/>
    </w:rPr>
  </w:style>
  <w:style w:type="character" w:customStyle="1" w:styleId="Internetlink">
    <w:name w:val="Internetlink"/>
    <w:basedOn w:val="Absatz-Standardschriftart"/>
    <w:rsid w:val="004C10B2"/>
    <w:rPr>
      <w:color w:val="0000FF"/>
      <w:u w:val="single"/>
    </w:rPr>
  </w:style>
  <w:style w:type="character" w:customStyle="1" w:styleId="fcitemtitle">
    <w:name w:val="fc_item_title"/>
    <w:basedOn w:val="Absatz-Standardschriftart"/>
    <w:rsid w:val="00047AB0"/>
  </w:style>
  <w:style w:type="paragraph" w:styleId="HTMLVorformatiert">
    <w:name w:val="HTML Preformatted"/>
    <w:basedOn w:val="Standard"/>
    <w:link w:val="HTMLVorformatiertZchn"/>
    <w:uiPriority w:val="99"/>
    <w:unhideWhenUsed/>
    <w:rsid w:val="00675F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VorformatiertZchn">
    <w:name w:val="HTML Vorformatiert Zchn"/>
    <w:basedOn w:val="Absatz-Standardschriftart"/>
    <w:link w:val="HTMLVorformatiert"/>
    <w:uiPriority w:val="99"/>
    <w:rsid w:val="00675F84"/>
    <w:rPr>
      <w:rFonts w:ascii="Courier New" w:hAnsi="Courier New" w:cs="Courier New"/>
      <w:lang w:val="de-DE" w:eastAsia="de-DE"/>
    </w:rPr>
  </w:style>
  <w:style w:type="character" w:customStyle="1" w:styleId="NichtaufgelsteErwhnung1">
    <w:name w:val="Nicht aufgelöste Erwähnung1"/>
    <w:basedOn w:val="Absatz-Standardschriftart"/>
    <w:uiPriority w:val="99"/>
    <w:semiHidden/>
    <w:unhideWhenUsed/>
    <w:rsid w:val="00B37429"/>
    <w:rPr>
      <w:color w:val="605E5C"/>
      <w:shd w:val="clear" w:color="auto" w:fill="E1DFDD"/>
    </w:rPr>
  </w:style>
  <w:style w:type="character" w:styleId="NichtaufgelsteErwhnung">
    <w:name w:val="Unresolved Mention"/>
    <w:basedOn w:val="Absatz-Standardschriftart"/>
    <w:uiPriority w:val="99"/>
    <w:semiHidden/>
    <w:unhideWhenUsed/>
    <w:rsid w:val="000065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71217">
      <w:bodyDiv w:val="1"/>
      <w:marLeft w:val="0"/>
      <w:marRight w:val="0"/>
      <w:marTop w:val="0"/>
      <w:marBottom w:val="0"/>
      <w:divBdr>
        <w:top w:val="none" w:sz="0" w:space="0" w:color="auto"/>
        <w:left w:val="none" w:sz="0" w:space="0" w:color="auto"/>
        <w:bottom w:val="none" w:sz="0" w:space="0" w:color="auto"/>
        <w:right w:val="none" w:sz="0" w:space="0" w:color="auto"/>
      </w:divBdr>
    </w:div>
    <w:div w:id="116994589">
      <w:bodyDiv w:val="1"/>
      <w:marLeft w:val="0"/>
      <w:marRight w:val="0"/>
      <w:marTop w:val="0"/>
      <w:marBottom w:val="0"/>
      <w:divBdr>
        <w:top w:val="none" w:sz="0" w:space="0" w:color="auto"/>
        <w:left w:val="none" w:sz="0" w:space="0" w:color="auto"/>
        <w:bottom w:val="none" w:sz="0" w:space="0" w:color="auto"/>
        <w:right w:val="none" w:sz="0" w:space="0" w:color="auto"/>
      </w:divBdr>
    </w:div>
    <w:div w:id="152449245">
      <w:bodyDiv w:val="1"/>
      <w:marLeft w:val="0"/>
      <w:marRight w:val="0"/>
      <w:marTop w:val="0"/>
      <w:marBottom w:val="0"/>
      <w:divBdr>
        <w:top w:val="none" w:sz="0" w:space="0" w:color="auto"/>
        <w:left w:val="none" w:sz="0" w:space="0" w:color="auto"/>
        <w:bottom w:val="none" w:sz="0" w:space="0" w:color="auto"/>
        <w:right w:val="none" w:sz="0" w:space="0" w:color="auto"/>
      </w:divBdr>
    </w:div>
    <w:div w:id="163518297">
      <w:bodyDiv w:val="1"/>
      <w:marLeft w:val="0"/>
      <w:marRight w:val="0"/>
      <w:marTop w:val="0"/>
      <w:marBottom w:val="0"/>
      <w:divBdr>
        <w:top w:val="none" w:sz="0" w:space="0" w:color="auto"/>
        <w:left w:val="none" w:sz="0" w:space="0" w:color="auto"/>
        <w:bottom w:val="none" w:sz="0" w:space="0" w:color="auto"/>
        <w:right w:val="none" w:sz="0" w:space="0" w:color="auto"/>
      </w:divBdr>
    </w:div>
    <w:div w:id="188225435">
      <w:bodyDiv w:val="1"/>
      <w:marLeft w:val="0"/>
      <w:marRight w:val="0"/>
      <w:marTop w:val="0"/>
      <w:marBottom w:val="0"/>
      <w:divBdr>
        <w:top w:val="none" w:sz="0" w:space="0" w:color="auto"/>
        <w:left w:val="none" w:sz="0" w:space="0" w:color="auto"/>
        <w:bottom w:val="none" w:sz="0" w:space="0" w:color="auto"/>
        <w:right w:val="none" w:sz="0" w:space="0" w:color="auto"/>
      </w:divBdr>
    </w:div>
    <w:div w:id="208348639">
      <w:bodyDiv w:val="1"/>
      <w:marLeft w:val="0"/>
      <w:marRight w:val="0"/>
      <w:marTop w:val="0"/>
      <w:marBottom w:val="0"/>
      <w:divBdr>
        <w:top w:val="none" w:sz="0" w:space="0" w:color="auto"/>
        <w:left w:val="none" w:sz="0" w:space="0" w:color="auto"/>
        <w:bottom w:val="none" w:sz="0" w:space="0" w:color="auto"/>
        <w:right w:val="none" w:sz="0" w:space="0" w:color="auto"/>
      </w:divBdr>
    </w:div>
    <w:div w:id="227234108">
      <w:bodyDiv w:val="1"/>
      <w:marLeft w:val="0"/>
      <w:marRight w:val="0"/>
      <w:marTop w:val="0"/>
      <w:marBottom w:val="0"/>
      <w:divBdr>
        <w:top w:val="none" w:sz="0" w:space="0" w:color="auto"/>
        <w:left w:val="none" w:sz="0" w:space="0" w:color="auto"/>
        <w:bottom w:val="none" w:sz="0" w:space="0" w:color="auto"/>
        <w:right w:val="none" w:sz="0" w:space="0" w:color="auto"/>
      </w:divBdr>
    </w:div>
    <w:div w:id="325087221">
      <w:bodyDiv w:val="1"/>
      <w:marLeft w:val="0"/>
      <w:marRight w:val="0"/>
      <w:marTop w:val="0"/>
      <w:marBottom w:val="0"/>
      <w:divBdr>
        <w:top w:val="none" w:sz="0" w:space="0" w:color="auto"/>
        <w:left w:val="none" w:sz="0" w:space="0" w:color="auto"/>
        <w:bottom w:val="none" w:sz="0" w:space="0" w:color="auto"/>
        <w:right w:val="none" w:sz="0" w:space="0" w:color="auto"/>
      </w:divBdr>
    </w:div>
    <w:div w:id="343673235">
      <w:bodyDiv w:val="1"/>
      <w:marLeft w:val="0"/>
      <w:marRight w:val="0"/>
      <w:marTop w:val="0"/>
      <w:marBottom w:val="0"/>
      <w:divBdr>
        <w:top w:val="none" w:sz="0" w:space="0" w:color="auto"/>
        <w:left w:val="none" w:sz="0" w:space="0" w:color="auto"/>
        <w:bottom w:val="none" w:sz="0" w:space="0" w:color="auto"/>
        <w:right w:val="none" w:sz="0" w:space="0" w:color="auto"/>
      </w:divBdr>
    </w:div>
    <w:div w:id="367728868">
      <w:bodyDiv w:val="1"/>
      <w:marLeft w:val="0"/>
      <w:marRight w:val="0"/>
      <w:marTop w:val="0"/>
      <w:marBottom w:val="0"/>
      <w:divBdr>
        <w:top w:val="none" w:sz="0" w:space="0" w:color="auto"/>
        <w:left w:val="none" w:sz="0" w:space="0" w:color="auto"/>
        <w:bottom w:val="none" w:sz="0" w:space="0" w:color="auto"/>
        <w:right w:val="none" w:sz="0" w:space="0" w:color="auto"/>
      </w:divBdr>
    </w:div>
    <w:div w:id="383023807">
      <w:bodyDiv w:val="1"/>
      <w:marLeft w:val="0"/>
      <w:marRight w:val="0"/>
      <w:marTop w:val="0"/>
      <w:marBottom w:val="0"/>
      <w:divBdr>
        <w:top w:val="none" w:sz="0" w:space="0" w:color="auto"/>
        <w:left w:val="none" w:sz="0" w:space="0" w:color="auto"/>
        <w:bottom w:val="none" w:sz="0" w:space="0" w:color="auto"/>
        <w:right w:val="none" w:sz="0" w:space="0" w:color="auto"/>
      </w:divBdr>
    </w:div>
    <w:div w:id="442848013">
      <w:bodyDiv w:val="1"/>
      <w:marLeft w:val="0"/>
      <w:marRight w:val="0"/>
      <w:marTop w:val="0"/>
      <w:marBottom w:val="0"/>
      <w:divBdr>
        <w:top w:val="none" w:sz="0" w:space="0" w:color="auto"/>
        <w:left w:val="none" w:sz="0" w:space="0" w:color="auto"/>
        <w:bottom w:val="none" w:sz="0" w:space="0" w:color="auto"/>
        <w:right w:val="none" w:sz="0" w:space="0" w:color="auto"/>
      </w:divBdr>
    </w:div>
    <w:div w:id="469980758">
      <w:bodyDiv w:val="1"/>
      <w:marLeft w:val="0"/>
      <w:marRight w:val="0"/>
      <w:marTop w:val="0"/>
      <w:marBottom w:val="0"/>
      <w:divBdr>
        <w:top w:val="none" w:sz="0" w:space="0" w:color="auto"/>
        <w:left w:val="none" w:sz="0" w:space="0" w:color="auto"/>
        <w:bottom w:val="none" w:sz="0" w:space="0" w:color="auto"/>
        <w:right w:val="none" w:sz="0" w:space="0" w:color="auto"/>
      </w:divBdr>
    </w:div>
    <w:div w:id="475951840">
      <w:bodyDiv w:val="1"/>
      <w:marLeft w:val="0"/>
      <w:marRight w:val="0"/>
      <w:marTop w:val="0"/>
      <w:marBottom w:val="0"/>
      <w:divBdr>
        <w:top w:val="none" w:sz="0" w:space="0" w:color="auto"/>
        <w:left w:val="none" w:sz="0" w:space="0" w:color="auto"/>
        <w:bottom w:val="none" w:sz="0" w:space="0" w:color="auto"/>
        <w:right w:val="none" w:sz="0" w:space="0" w:color="auto"/>
      </w:divBdr>
    </w:div>
    <w:div w:id="511379101">
      <w:bodyDiv w:val="1"/>
      <w:marLeft w:val="0"/>
      <w:marRight w:val="0"/>
      <w:marTop w:val="0"/>
      <w:marBottom w:val="0"/>
      <w:divBdr>
        <w:top w:val="none" w:sz="0" w:space="0" w:color="auto"/>
        <w:left w:val="none" w:sz="0" w:space="0" w:color="auto"/>
        <w:bottom w:val="none" w:sz="0" w:space="0" w:color="auto"/>
        <w:right w:val="none" w:sz="0" w:space="0" w:color="auto"/>
      </w:divBdr>
    </w:div>
    <w:div w:id="553200808">
      <w:bodyDiv w:val="1"/>
      <w:marLeft w:val="0"/>
      <w:marRight w:val="0"/>
      <w:marTop w:val="0"/>
      <w:marBottom w:val="0"/>
      <w:divBdr>
        <w:top w:val="none" w:sz="0" w:space="0" w:color="auto"/>
        <w:left w:val="none" w:sz="0" w:space="0" w:color="auto"/>
        <w:bottom w:val="none" w:sz="0" w:space="0" w:color="auto"/>
        <w:right w:val="none" w:sz="0" w:space="0" w:color="auto"/>
      </w:divBdr>
    </w:div>
    <w:div w:id="644353185">
      <w:bodyDiv w:val="1"/>
      <w:marLeft w:val="0"/>
      <w:marRight w:val="0"/>
      <w:marTop w:val="0"/>
      <w:marBottom w:val="0"/>
      <w:divBdr>
        <w:top w:val="none" w:sz="0" w:space="0" w:color="auto"/>
        <w:left w:val="none" w:sz="0" w:space="0" w:color="auto"/>
        <w:bottom w:val="none" w:sz="0" w:space="0" w:color="auto"/>
        <w:right w:val="none" w:sz="0" w:space="0" w:color="auto"/>
      </w:divBdr>
    </w:div>
    <w:div w:id="709450395">
      <w:bodyDiv w:val="1"/>
      <w:marLeft w:val="0"/>
      <w:marRight w:val="0"/>
      <w:marTop w:val="0"/>
      <w:marBottom w:val="0"/>
      <w:divBdr>
        <w:top w:val="none" w:sz="0" w:space="0" w:color="auto"/>
        <w:left w:val="none" w:sz="0" w:space="0" w:color="auto"/>
        <w:bottom w:val="none" w:sz="0" w:space="0" w:color="auto"/>
        <w:right w:val="none" w:sz="0" w:space="0" w:color="auto"/>
      </w:divBdr>
    </w:div>
    <w:div w:id="792865060">
      <w:bodyDiv w:val="1"/>
      <w:marLeft w:val="0"/>
      <w:marRight w:val="0"/>
      <w:marTop w:val="0"/>
      <w:marBottom w:val="0"/>
      <w:divBdr>
        <w:top w:val="none" w:sz="0" w:space="0" w:color="auto"/>
        <w:left w:val="none" w:sz="0" w:space="0" w:color="auto"/>
        <w:bottom w:val="none" w:sz="0" w:space="0" w:color="auto"/>
        <w:right w:val="none" w:sz="0" w:space="0" w:color="auto"/>
      </w:divBdr>
      <w:divsChild>
        <w:div w:id="1130707690">
          <w:marLeft w:val="0"/>
          <w:marRight w:val="0"/>
          <w:marTop w:val="0"/>
          <w:marBottom w:val="0"/>
          <w:divBdr>
            <w:top w:val="none" w:sz="0" w:space="0" w:color="auto"/>
            <w:left w:val="none" w:sz="0" w:space="0" w:color="auto"/>
            <w:bottom w:val="none" w:sz="0" w:space="0" w:color="auto"/>
            <w:right w:val="none" w:sz="0" w:space="0" w:color="auto"/>
          </w:divBdr>
          <w:divsChild>
            <w:div w:id="1129085886">
              <w:marLeft w:val="0"/>
              <w:marRight w:val="0"/>
              <w:marTop w:val="0"/>
              <w:marBottom w:val="0"/>
              <w:divBdr>
                <w:top w:val="none" w:sz="0" w:space="0" w:color="auto"/>
                <w:left w:val="none" w:sz="0" w:space="0" w:color="auto"/>
                <w:bottom w:val="none" w:sz="0" w:space="0" w:color="auto"/>
                <w:right w:val="none" w:sz="0" w:space="0" w:color="auto"/>
              </w:divBdr>
              <w:divsChild>
                <w:div w:id="686754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055092">
      <w:bodyDiv w:val="1"/>
      <w:marLeft w:val="0"/>
      <w:marRight w:val="0"/>
      <w:marTop w:val="0"/>
      <w:marBottom w:val="0"/>
      <w:divBdr>
        <w:top w:val="none" w:sz="0" w:space="0" w:color="auto"/>
        <w:left w:val="none" w:sz="0" w:space="0" w:color="auto"/>
        <w:bottom w:val="none" w:sz="0" w:space="0" w:color="auto"/>
        <w:right w:val="none" w:sz="0" w:space="0" w:color="auto"/>
      </w:divBdr>
    </w:div>
    <w:div w:id="989943944">
      <w:bodyDiv w:val="1"/>
      <w:marLeft w:val="60"/>
      <w:marRight w:val="60"/>
      <w:marTop w:val="60"/>
      <w:marBottom w:val="15"/>
      <w:divBdr>
        <w:top w:val="none" w:sz="0" w:space="0" w:color="auto"/>
        <w:left w:val="none" w:sz="0" w:space="0" w:color="auto"/>
        <w:bottom w:val="none" w:sz="0" w:space="0" w:color="auto"/>
        <w:right w:val="none" w:sz="0" w:space="0" w:color="auto"/>
      </w:divBdr>
      <w:divsChild>
        <w:div w:id="1353070000">
          <w:marLeft w:val="0"/>
          <w:marRight w:val="0"/>
          <w:marTop w:val="0"/>
          <w:marBottom w:val="0"/>
          <w:divBdr>
            <w:top w:val="none" w:sz="0" w:space="0" w:color="auto"/>
            <w:left w:val="none" w:sz="0" w:space="0" w:color="auto"/>
            <w:bottom w:val="none" w:sz="0" w:space="0" w:color="auto"/>
            <w:right w:val="none" w:sz="0" w:space="0" w:color="auto"/>
          </w:divBdr>
        </w:div>
      </w:divsChild>
    </w:div>
    <w:div w:id="1107696205">
      <w:bodyDiv w:val="1"/>
      <w:marLeft w:val="0"/>
      <w:marRight w:val="0"/>
      <w:marTop w:val="0"/>
      <w:marBottom w:val="0"/>
      <w:divBdr>
        <w:top w:val="none" w:sz="0" w:space="0" w:color="auto"/>
        <w:left w:val="none" w:sz="0" w:space="0" w:color="auto"/>
        <w:bottom w:val="none" w:sz="0" w:space="0" w:color="auto"/>
        <w:right w:val="none" w:sz="0" w:space="0" w:color="auto"/>
      </w:divBdr>
    </w:div>
    <w:div w:id="1138373687">
      <w:bodyDiv w:val="1"/>
      <w:marLeft w:val="0"/>
      <w:marRight w:val="0"/>
      <w:marTop w:val="0"/>
      <w:marBottom w:val="0"/>
      <w:divBdr>
        <w:top w:val="none" w:sz="0" w:space="0" w:color="auto"/>
        <w:left w:val="none" w:sz="0" w:space="0" w:color="auto"/>
        <w:bottom w:val="none" w:sz="0" w:space="0" w:color="auto"/>
        <w:right w:val="none" w:sz="0" w:space="0" w:color="auto"/>
      </w:divBdr>
    </w:div>
    <w:div w:id="1250197217">
      <w:bodyDiv w:val="1"/>
      <w:marLeft w:val="0"/>
      <w:marRight w:val="0"/>
      <w:marTop w:val="0"/>
      <w:marBottom w:val="0"/>
      <w:divBdr>
        <w:top w:val="none" w:sz="0" w:space="0" w:color="auto"/>
        <w:left w:val="none" w:sz="0" w:space="0" w:color="auto"/>
        <w:bottom w:val="none" w:sz="0" w:space="0" w:color="auto"/>
        <w:right w:val="none" w:sz="0" w:space="0" w:color="auto"/>
      </w:divBdr>
    </w:div>
    <w:div w:id="1264143731">
      <w:bodyDiv w:val="1"/>
      <w:marLeft w:val="0"/>
      <w:marRight w:val="0"/>
      <w:marTop w:val="0"/>
      <w:marBottom w:val="0"/>
      <w:divBdr>
        <w:top w:val="none" w:sz="0" w:space="0" w:color="auto"/>
        <w:left w:val="none" w:sz="0" w:space="0" w:color="auto"/>
        <w:bottom w:val="none" w:sz="0" w:space="0" w:color="auto"/>
        <w:right w:val="none" w:sz="0" w:space="0" w:color="auto"/>
      </w:divBdr>
    </w:div>
    <w:div w:id="1274704095">
      <w:bodyDiv w:val="1"/>
      <w:marLeft w:val="0"/>
      <w:marRight w:val="0"/>
      <w:marTop w:val="0"/>
      <w:marBottom w:val="0"/>
      <w:divBdr>
        <w:top w:val="none" w:sz="0" w:space="0" w:color="auto"/>
        <w:left w:val="none" w:sz="0" w:space="0" w:color="auto"/>
        <w:bottom w:val="none" w:sz="0" w:space="0" w:color="auto"/>
        <w:right w:val="none" w:sz="0" w:space="0" w:color="auto"/>
      </w:divBdr>
    </w:div>
    <w:div w:id="1451516200">
      <w:bodyDiv w:val="1"/>
      <w:marLeft w:val="0"/>
      <w:marRight w:val="0"/>
      <w:marTop w:val="0"/>
      <w:marBottom w:val="0"/>
      <w:divBdr>
        <w:top w:val="none" w:sz="0" w:space="0" w:color="auto"/>
        <w:left w:val="none" w:sz="0" w:space="0" w:color="auto"/>
        <w:bottom w:val="none" w:sz="0" w:space="0" w:color="auto"/>
        <w:right w:val="none" w:sz="0" w:space="0" w:color="auto"/>
      </w:divBdr>
    </w:div>
    <w:div w:id="1495142443">
      <w:bodyDiv w:val="1"/>
      <w:marLeft w:val="0"/>
      <w:marRight w:val="0"/>
      <w:marTop w:val="0"/>
      <w:marBottom w:val="0"/>
      <w:divBdr>
        <w:top w:val="none" w:sz="0" w:space="0" w:color="auto"/>
        <w:left w:val="none" w:sz="0" w:space="0" w:color="auto"/>
        <w:bottom w:val="none" w:sz="0" w:space="0" w:color="auto"/>
        <w:right w:val="none" w:sz="0" w:space="0" w:color="auto"/>
      </w:divBdr>
    </w:div>
    <w:div w:id="1539970098">
      <w:bodyDiv w:val="1"/>
      <w:marLeft w:val="0"/>
      <w:marRight w:val="0"/>
      <w:marTop w:val="0"/>
      <w:marBottom w:val="0"/>
      <w:divBdr>
        <w:top w:val="none" w:sz="0" w:space="0" w:color="auto"/>
        <w:left w:val="none" w:sz="0" w:space="0" w:color="auto"/>
        <w:bottom w:val="none" w:sz="0" w:space="0" w:color="auto"/>
        <w:right w:val="none" w:sz="0" w:space="0" w:color="auto"/>
      </w:divBdr>
    </w:div>
    <w:div w:id="1545293762">
      <w:bodyDiv w:val="1"/>
      <w:marLeft w:val="0"/>
      <w:marRight w:val="0"/>
      <w:marTop w:val="0"/>
      <w:marBottom w:val="0"/>
      <w:divBdr>
        <w:top w:val="none" w:sz="0" w:space="0" w:color="auto"/>
        <w:left w:val="none" w:sz="0" w:space="0" w:color="auto"/>
        <w:bottom w:val="none" w:sz="0" w:space="0" w:color="auto"/>
        <w:right w:val="none" w:sz="0" w:space="0" w:color="auto"/>
      </w:divBdr>
    </w:div>
    <w:div w:id="1727799698">
      <w:bodyDiv w:val="1"/>
      <w:marLeft w:val="0"/>
      <w:marRight w:val="0"/>
      <w:marTop w:val="0"/>
      <w:marBottom w:val="0"/>
      <w:divBdr>
        <w:top w:val="none" w:sz="0" w:space="0" w:color="auto"/>
        <w:left w:val="none" w:sz="0" w:space="0" w:color="auto"/>
        <w:bottom w:val="none" w:sz="0" w:space="0" w:color="auto"/>
        <w:right w:val="none" w:sz="0" w:space="0" w:color="auto"/>
      </w:divBdr>
    </w:div>
    <w:div w:id="1738282895">
      <w:bodyDiv w:val="1"/>
      <w:marLeft w:val="0"/>
      <w:marRight w:val="0"/>
      <w:marTop w:val="0"/>
      <w:marBottom w:val="0"/>
      <w:divBdr>
        <w:top w:val="none" w:sz="0" w:space="0" w:color="auto"/>
        <w:left w:val="none" w:sz="0" w:space="0" w:color="auto"/>
        <w:bottom w:val="none" w:sz="0" w:space="0" w:color="auto"/>
        <w:right w:val="none" w:sz="0" w:space="0" w:color="auto"/>
      </w:divBdr>
    </w:div>
    <w:div w:id="1832408315">
      <w:bodyDiv w:val="1"/>
      <w:marLeft w:val="0"/>
      <w:marRight w:val="0"/>
      <w:marTop w:val="0"/>
      <w:marBottom w:val="0"/>
      <w:divBdr>
        <w:top w:val="none" w:sz="0" w:space="0" w:color="auto"/>
        <w:left w:val="none" w:sz="0" w:space="0" w:color="auto"/>
        <w:bottom w:val="none" w:sz="0" w:space="0" w:color="auto"/>
        <w:right w:val="none" w:sz="0" w:space="0" w:color="auto"/>
      </w:divBdr>
    </w:div>
    <w:div w:id="1873765763">
      <w:bodyDiv w:val="1"/>
      <w:marLeft w:val="0"/>
      <w:marRight w:val="0"/>
      <w:marTop w:val="0"/>
      <w:marBottom w:val="0"/>
      <w:divBdr>
        <w:top w:val="none" w:sz="0" w:space="0" w:color="auto"/>
        <w:left w:val="none" w:sz="0" w:space="0" w:color="auto"/>
        <w:bottom w:val="none" w:sz="0" w:space="0" w:color="auto"/>
        <w:right w:val="none" w:sz="0" w:space="0" w:color="auto"/>
      </w:divBdr>
    </w:div>
    <w:div w:id="1923491280">
      <w:bodyDiv w:val="1"/>
      <w:marLeft w:val="0"/>
      <w:marRight w:val="0"/>
      <w:marTop w:val="0"/>
      <w:marBottom w:val="0"/>
      <w:divBdr>
        <w:top w:val="none" w:sz="0" w:space="0" w:color="auto"/>
        <w:left w:val="none" w:sz="0" w:space="0" w:color="auto"/>
        <w:bottom w:val="none" w:sz="0" w:space="0" w:color="auto"/>
        <w:right w:val="none" w:sz="0" w:space="0" w:color="auto"/>
      </w:divBdr>
    </w:div>
    <w:div w:id="1944919573">
      <w:bodyDiv w:val="1"/>
      <w:marLeft w:val="0"/>
      <w:marRight w:val="0"/>
      <w:marTop w:val="0"/>
      <w:marBottom w:val="0"/>
      <w:divBdr>
        <w:top w:val="none" w:sz="0" w:space="0" w:color="auto"/>
        <w:left w:val="none" w:sz="0" w:space="0" w:color="auto"/>
        <w:bottom w:val="none" w:sz="0" w:space="0" w:color="auto"/>
        <w:right w:val="none" w:sz="0" w:space="0" w:color="auto"/>
      </w:divBdr>
      <w:divsChild>
        <w:div w:id="2080663829">
          <w:marLeft w:val="0"/>
          <w:marRight w:val="0"/>
          <w:marTop w:val="0"/>
          <w:marBottom w:val="0"/>
          <w:divBdr>
            <w:top w:val="none" w:sz="0" w:space="0" w:color="auto"/>
            <w:left w:val="none" w:sz="0" w:space="0" w:color="auto"/>
            <w:bottom w:val="none" w:sz="0" w:space="0" w:color="auto"/>
            <w:right w:val="none" w:sz="0" w:space="0" w:color="auto"/>
          </w:divBdr>
          <w:divsChild>
            <w:div w:id="1646012228">
              <w:marLeft w:val="0"/>
              <w:marRight w:val="0"/>
              <w:marTop w:val="0"/>
              <w:marBottom w:val="0"/>
              <w:divBdr>
                <w:top w:val="none" w:sz="0" w:space="0" w:color="auto"/>
                <w:left w:val="none" w:sz="0" w:space="0" w:color="auto"/>
                <w:bottom w:val="none" w:sz="0" w:space="0" w:color="auto"/>
                <w:right w:val="none" w:sz="0" w:space="0" w:color="auto"/>
              </w:divBdr>
              <w:divsChild>
                <w:div w:id="245192860">
                  <w:marLeft w:val="0"/>
                  <w:marRight w:val="0"/>
                  <w:marTop w:val="0"/>
                  <w:marBottom w:val="0"/>
                  <w:divBdr>
                    <w:top w:val="none" w:sz="0" w:space="0" w:color="auto"/>
                    <w:left w:val="none" w:sz="0" w:space="0" w:color="auto"/>
                    <w:bottom w:val="none" w:sz="0" w:space="0" w:color="auto"/>
                    <w:right w:val="none" w:sz="0" w:space="0" w:color="auto"/>
                  </w:divBdr>
                </w:div>
                <w:div w:id="643391631">
                  <w:marLeft w:val="0"/>
                  <w:marRight w:val="0"/>
                  <w:marTop w:val="0"/>
                  <w:marBottom w:val="0"/>
                  <w:divBdr>
                    <w:top w:val="none" w:sz="0" w:space="0" w:color="auto"/>
                    <w:left w:val="none" w:sz="0" w:space="0" w:color="auto"/>
                    <w:bottom w:val="none" w:sz="0" w:space="0" w:color="auto"/>
                    <w:right w:val="none" w:sz="0" w:space="0" w:color="auto"/>
                  </w:divBdr>
                </w:div>
                <w:div w:id="1951009256">
                  <w:marLeft w:val="0"/>
                  <w:marRight w:val="0"/>
                  <w:marTop w:val="0"/>
                  <w:marBottom w:val="0"/>
                  <w:divBdr>
                    <w:top w:val="none" w:sz="0" w:space="0" w:color="auto"/>
                    <w:left w:val="none" w:sz="0" w:space="0" w:color="auto"/>
                    <w:bottom w:val="none" w:sz="0" w:space="0" w:color="auto"/>
                    <w:right w:val="none" w:sz="0" w:space="0" w:color="auto"/>
                  </w:divBdr>
                </w:div>
                <w:div w:id="2059551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1542095">
      <w:bodyDiv w:val="1"/>
      <w:marLeft w:val="0"/>
      <w:marRight w:val="0"/>
      <w:marTop w:val="0"/>
      <w:marBottom w:val="0"/>
      <w:divBdr>
        <w:top w:val="none" w:sz="0" w:space="0" w:color="auto"/>
        <w:left w:val="none" w:sz="0" w:space="0" w:color="auto"/>
        <w:bottom w:val="none" w:sz="0" w:space="0" w:color="auto"/>
        <w:right w:val="none" w:sz="0" w:space="0" w:color="auto"/>
      </w:divBdr>
      <w:divsChild>
        <w:div w:id="1283997860">
          <w:marLeft w:val="0"/>
          <w:marRight w:val="0"/>
          <w:marTop w:val="0"/>
          <w:marBottom w:val="0"/>
          <w:divBdr>
            <w:top w:val="none" w:sz="0" w:space="0" w:color="auto"/>
            <w:left w:val="none" w:sz="0" w:space="0" w:color="auto"/>
            <w:bottom w:val="none" w:sz="0" w:space="0" w:color="auto"/>
            <w:right w:val="none" w:sz="0" w:space="0" w:color="auto"/>
          </w:divBdr>
          <w:divsChild>
            <w:div w:id="1346126294">
              <w:marLeft w:val="0"/>
              <w:marRight w:val="0"/>
              <w:marTop w:val="0"/>
              <w:marBottom w:val="0"/>
              <w:divBdr>
                <w:top w:val="none" w:sz="0" w:space="0" w:color="auto"/>
                <w:left w:val="none" w:sz="0" w:space="0" w:color="auto"/>
                <w:bottom w:val="none" w:sz="0" w:space="0" w:color="auto"/>
                <w:right w:val="none" w:sz="0" w:space="0" w:color="auto"/>
              </w:divBdr>
              <w:divsChild>
                <w:div w:id="111285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721730">
      <w:bodyDiv w:val="1"/>
      <w:marLeft w:val="0"/>
      <w:marRight w:val="0"/>
      <w:marTop w:val="0"/>
      <w:marBottom w:val="0"/>
      <w:divBdr>
        <w:top w:val="none" w:sz="0" w:space="0" w:color="auto"/>
        <w:left w:val="none" w:sz="0" w:space="0" w:color="auto"/>
        <w:bottom w:val="none" w:sz="0" w:space="0" w:color="auto"/>
        <w:right w:val="none" w:sz="0" w:space="0" w:color="auto"/>
      </w:divBdr>
    </w:div>
    <w:div w:id="2105615061">
      <w:bodyDiv w:val="1"/>
      <w:marLeft w:val="60"/>
      <w:marRight w:val="60"/>
      <w:marTop w:val="60"/>
      <w:marBottom w:val="15"/>
      <w:divBdr>
        <w:top w:val="none" w:sz="0" w:space="0" w:color="auto"/>
        <w:left w:val="none" w:sz="0" w:space="0" w:color="auto"/>
        <w:bottom w:val="none" w:sz="0" w:space="0" w:color="auto"/>
        <w:right w:val="none" w:sz="0" w:space="0" w:color="auto"/>
      </w:divBdr>
      <w:divsChild>
        <w:div w:id="112284831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settings" Target="settings.xml"/><Relationship Id="rId18" Type="http://schemas.openxmlformats.org/officeDocument/2006/relationships/hyperlink" Target="mailto:barbara.urban@medical-media-consulting.at"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styles" Target="styles.xml"/><Relationship Id="rId17" Type="http://schemas.openxmlformats.org/officeDocument/2006/relationships/hyperlink" Target="https://1drv.ms/i/c/b1d4ab4fa7ecfc23/EWsZ9ElWpWVNrgYdmhaDwK8BjZ4xdA-OfceSe3bDPYDefA?e=j5DSQ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endnotes" Target="endnotes.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numbering" Target="numbering.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notes" Target="footnotes.xml"/><Relationship Id="rId23" Type="http://schemas.openxmlformats.org/officeDocument/2006/relationships/header" Target="header2.xml"/><Relationship Id="rId10" Type="http://schemas.openxmlformats.org/officeDocument/2006/relationships/customXml" Target="../customXml/item10.xml"/><Relationship Id="rId19" Type="http://schemas.openxmlformats.org/officeDocument/2006/relationships/hyperlink" Target="mailto:harald.schenk@medical-media-consulting.at" TargetMode="Externa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webSettings" Target="webSettings.xml"/><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b:Sources xmlns:b="http://schemas.openxmlformats.org/officeDocument/2006/bibliography" xmlns="http://schemas.openxmlformats.org/officeDocument/2006/bibliography" SelectedStyle="\APA.XSL" StyleName="APA"/>
</file>

<file path=customXml/item10.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5E203E-B1F3-4E4C-9A38-52B667B2503F}">
  <ds:schemaRefs>
    <ds:schemaRef ds:uri="http://schemas.openxmlformats.org/officeDocument/2006/bibliography"/>
  </ds:schemaRefs>
</ds:datastoreItem>
</file>

<file path=customXml/itemProps2.xml><?xml version="1.0" encoding="utf-8"?>
<ds:datastoreItem xmlns:ds="http://schemas.openxmlformats.org/officeDocument/2006/customXml" ds:itemID="{9D9AA3B0-84E8-4E9B-9A28-A16D7ECE57F5}">
  <ds:schemaRefs>
    <ds:schemaRef ds:uri="http://schemas.openxmlformats.org/officeDocument/2006/bibliography"/>
  </ds:schemaRefs>
</ds:datastoreItem>
</file>

<file path=customXml/itemProps3.xml><?xml version="1.0" encoding="utf-8"?>
<ds:datastoreItem xmlns:ds="http://schemas.openxmlformats.org/officeDocument/2006/customXml" ds:itemID="{457B7B2D-4FA2-41AB-B409-F1894B3C8B8D}">
  <ds:schemaRefs>
    <ds:schemaRef ds:uri="http://schemas.openxmlformats.org/officeDocument/2006/bibliography"/>
  </ds:schemaRefs>
</ds:datastoreItem>
</file>

<file path=customXml/itemProps4.xml><?xml version="1.0" encoding="utf-8"?>
<ds:datastoreItem xmlns:ds="http://schemas.openxmlformats.org/officeDocument/2006/customXml" ds:itemID="{55C51D50-4E8D-43BE-B70E-7F18640C7EA0}">
  <ds:schemaRefs>
    <ds:schemaRef ds:uri="http://schemas.openxmlformats.org/officeDocument/2006/bibliography"/>
  </ds:schemaRefs>
</ds:datastoreItem>
</file>

<file path=customXml/itemProps5.xml><?xml version="1.0" encoding="utf-8"?>
<ds:datastoreItem xmlns:ds="http://schemas.openxmlformats.org/officeDocument/2006/customXml" ds:itemID="{CA4D992B-15F5-44B0-9B2E-92622AF9D8AE}">
  <ds:schemaRefs>
    <ds:schemaRef ds:uri="http://schemas.openxmlformats.org/officeDocument/2006/bibliography"/>
  </ds:schemaRefs>
</ds:datastoreItem>
</file>

<file path=customXml/itemProps6.xml><?xml version="1.0" encoding="utf-8"?>
<ds:datastoreItem xmlns:ds="http://schemas.openxmlformats.org/officeDocument/2006/customXml" ds:itemID="{BB1B3124-1A9A-4474-AE7C-755F17E5F1E5}">
  <ds:schemaRefs>
    <ds:schemaRef ds:uri="http://schemas.openxmlformats.org/officeDocument/2006/bibliography"/>
  </ds:schemaRefs>
</ds:datastoreItem>
</file>

<file path=customXml/itemProps7.xml><?xml version="1.0" encoding="utf-8"?>
<ds:datastoreItem xmlns:ds="http://schemas.openxmlformats.org/officeDocument/2006/customXml" ds:itemID="{D5B9C3C2-52A6-43D1-B066-EB7F7F26D7FF}">
  <ds:schemaRefs>
    <ds:schemaRef ds:uri="http://schemas.openxmlformats.org/officeDocument/2006/bibliography"/>
  </ds:schemaRefs>
</ds:datastoreItem>
</file>

<file path=customXml/itemProps8.xml><?xml version="1.0" encoding="utf-8"?>
<ds:datastoreItem xmlns:ds="http://schemas.openxmlformats.org/officeDocument/2006/customXml" ds:itemID="{28804EE3-0649-4E2B-B590-6C43AEB655B0}">
  <ds:schemaRefs>
    <ds:schemaRef ds:uri="http://schemas.openxmlformats.org/officeDocument/2006/bibliography"/>
  </ds:schemaRefs>
</ds:datastoreItem>
</file>

<file path=customXml/itemProps9.xml><?xml version="1.0" encoding="utf-8"?>
<ds:datastoreItem xmlns:ds="http://schemas.openxmlformats.org/officeDocument/2006/customXml" ds:itemID="{74CFA341-3F7C-4686-8E43-B88F2B1D2CE9}">
  <ds:schemaRefs>
    <ds:schemaRef ds:uri="http://schemas.openxmlformats.org/officeDocument/2006/bibliography"/>
  </ds:schemaRefs>
</ds:datastoreItem>
</file>

<file path=customXml/itemProps10.xml><?xml version="1.0" encoding="utf-8"?>
<ds:datastoreItem xmlns:ds="http://schemas.openxmlformats.org/officeDocument/2006/customXml" ds:itemID="{A82253D1-B0A4-42D6-AAC0-0E3B741A9D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1398</Words>
  <Characters>8813</Characters>
  <Application>Microsoft Office Word</Application>
  <DocSecurity>0</DocSecurity>
  <Lines>73</Lines>
  <Paragraphs>20</Paragraphs>
  <ScaleCrop>false</ScaleCrop>
  <HeadingPairs>
    <vt:vector size="2" baseType="variant">
      <vt:variant>
        <vt:lpstr>Titel</vt:lpstr>
      </vt:variant>
      <vt:variant>
        <vt:i4>1</vt:i4>
      </vt:variant>
    </vt:vector>
  </HeadingPairs>
  <TitlesOfParts>
    <vt:vector size="1" baseType="lpstr">
      <vt:lpstr/>
    </vt:vector>
  </TitlesOfParts>
  <Company>Urban &amp; Schenk</Company>
  <LinksUpToDate>false</LinksUpToDate>
  <CharactersWithSpaces>10191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BU</dc:creator>
  <cp:lastModifiedBy>HaKi Konto 1</cp:lastModifiedBy>
  <cp:revision>5</cp:revision>
  <cp:lastPrinted>2015-02-01T21:51:00Z</cp:lastPrinted>
  <dcterms:created xsi:type="dcterms:W3CDTF">2025-10-21T16:52:00Z</dcterms:created>
  <dcterms:modified xsi:type="dcterms:W3CDTF">2026-10-20T21:45:00Z</dcterms:modified>
</cp:coreProperties>
</file>