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9C" w:rsidRPr="00D13A5C" w:rsidRDefault="007C799C" w:rsidP="00A560DC">
      <w:pPr>
        <w:spacing w:line="312" w:lineRule="auto"/>
        <w:jc w:val="both"/>
        <w:rPr>
          <w:rFonts w:asciiTheme="minorHAnsi" w:hAnsiTheme="minorHAnsi" w:cstheme="minorHAnsi"/>
          <w:szCs w:val="22"/>
          <w:lang w:val="de-DE"/>
        </w:rPr>
      </w:pPr>
    </w:p>
    <w:p w:rsidR="00D2646E" w:rsidRPr="00D13A5C" w:rsidRDefault="00D2646E" w:rsidP="00A560DC">
      <w:pPr>
        <w:spacing w:line="312" w:lineRule="auto"/>
        <w:jc w:val="both"/>
        <w:rPr>
          <w:rFonts w:asciiTheme="minorHAnsi" w:hAnsiTheme="minorHAnsi" w:cstheme="minorHAnsi"/>
          <w:szCs w:val="22"/>
          <w:u w:val="single"/>
          <w:lang w:val="de-DE"/>
        </w:rPr>
      </w:pPr>
    </w:p>
    <w:p w:rsidR="00D2646E" w:rsidRPr="00D13A5C" w:rsidRDefault="00D2646E" w:rsidP="00A560DC">
      <w:pPr>
        <w:spacing w:line="312" w:lineRule="auto"/>
        <w:jc w:val="both"/>
        <w:rPr>
          <w:rFonts w:asciiTheme="minorHAnsi" w:hAnsiTheme="minorHAnsi" w:cstheme="minorHAnsi"/>
          <w:szCs w:val="22"/>
          <w:u w:val="single"/>
          <w:lang w:val="de-DE"/>
        </w:rPr>
      </w:pPr>
    </w:p>
    <w:p w:rsidR="007C799C" w:rsidRPr="00D13A5C" w:rsidRDefault="000C17BA" w:rsidP="00AF4F9E">
      <w:pPr>
        <w:spacing w:line="312" w:lineRule="auto"/>
        <w:jc w:val="both"/>
        <w:rPr>
          <w:rFonts w:asciiTheme="minorHAnsi" w:hAnsiTheme="minorHAnsi" w:cstheme="minorHAnsi"/>
          <w:szCs w:val="22"/>
          <w:u w:val="single"/>
          <w:lang w:val="de-DE"/>
        </w:rPr>
      </w:pPr>
      <w:r w:rsidRPr="00D13A5C">
        <w:rPr>
          <w:rFonts w:asciiTheme="minorHAnsi" w:hAnsiTheme="minorHAnsi" w:cstheme="minorHAnsi"/>
          <w:szCs w:val="22"/>
          <w:u w:val="single"/>
          <w:lang w:val="de-DE"/>
        </w:rPr>
        <w:t xml:space="preserve">Presseaussendung anlässlich des </w:t>
      </w:r>
      <w:r w:rsidR="00F92828" w:rsidRPr="00D13A5C">
        <w:rPr>
          <w:rFonts w:asciiTheme="minorHAnsi" w:hAnsiTheme="minorHAnsi" w:cstheme="minorHAnsi"/>
          <w:szCs w:val="22"/>
          <w:u w:val="single"/>
          <w:lang w:val="de-DE"/>
        </w:rPr>
        <w:t>Internationalen Tages</w:t>
      </w:r>
      <w:r w:rsidRPr="00D13A5C">
        <w:rPr>
          <w:rFonts w:asciiTheme="minorHAnsi" w:hAnsiTheme="minorHAnsi" w:cstheme="minorHAnsi"/>
          <w:szCs w:val="22"/>
          <w:u w:val="single"/>
          <w:lang w:val="de-DE"/>
        </w:rPr>
        <w:t xml:space="preserve"> </w:t>
      </w:r>
      <w:r w:rsidR="00F92828" w:rsidRPr="00D13A5C">
        <w:rPr>
          <w:rFonts w:asciiTheme="minorHAnsi" w:hAnsiTheme="minorHAnsi" w:cstheme="minorHAnsi"/>
          <w:szCs w:val="22"/>
          <w:u w:val="single"/>
          <w:lang w:val="de-DE"/>
        </w:rPr>
        <w:t>der</w:t>
      </w:r>
      <w:r w:rsidRPr="00D13A5C">
        <w:rPr>
          <w:rFonts w:asciiTheme="minorHAnsi" w:hAnsiTheme="minorHAnsi" w:cstheme="minorHAnsi"/>
          <w:szCs w:val="22"/>
          <w:u w:val="single"/>
          <w:lang w:val="de-DE"/>
        </w:rPr>
        <w:t xml:space="preserve"> seelische</w:t>
      </w:r>
      <w:r w:rsidR="00F92828" w:rsidRPr="00D13A5C">
        <w:rPr>
          <w:rFonts w:asciiTheme="minorHAnsi" w:hAnsiTheme="minorHAnsi" w:cstheme="minorHAnsi"/>
          <w:szCs w:val="22"/>
          <w:u w:val="single"/>
          <w:lang w:val="de-DE"/>
        </w:rPr>
        <w:t>n</w:t>
      </w:r>
      <w:r w:rsidRPr="00D13A5C">
        <w:rPr>
          <w:rFonts w:asciiTheme="minorHAnsi" w:hAnsiTheme="minorHAnsi" w:cstheme="minorHAnsi"/>
          <w:szCs w:val="22"/>
          <w:u w:val="single"/>
          <w:lang w:val="de-DE"/>
        </w:rPr>
        <w:t xml:space="preserve"> Gesundheit </w:t>
      </w:r>
      <w:r w:rsidR="00F92828" w:rsidRPr="00D13A5C">
        <w:rPr>
          <w:rFonts w:asciiTheme="minorHAnsi" w:hAnsiTheme="minorHAnsi" w:cstheme="minorHAnsi"/>
          <w:szCs w:val="22"/>
          <w:u w:val="single"/>
          <w:lang w:val="de-DE"/>
        </w:rPr>
        <w:t>2019</w:t>
      </w:r>
    </w:p>
    <w:p w:rsidR="007911AF" w:rsidRPr="00D13A5C" w:rsidRDefault="007911AF" w:rsidP="00A560DC">
      <w:pPr>
        <w:spacing w:after="120" w:line="312" w:lineRule="auto"/>
        <w:jc w:val="both"/>
        <w:rPr>
          <w:rFonts w:asciiTheme="minorHAnsi" w:hAnsiTheme="minorHAnsi" w:cstheme="minorHAnsi"/>
          <w:szCs w:val="22"/>
          <w:lang w:val="de-DE"/>
        </w:rPr>
      </w:pPr>
    </w:p>
    <w:p w:rsidR="00777127" w:rsidRPr="00D13A5C" w:rsidRDefault="000C17BA" w:rsidP="00A560DC">
      <w:pPr>
        <w:spacing w:after="120" w:line="276" w:lineRule="auto"/>
        <w:jc w:val="both"/>
        <w:rPr>
          <w:rFonts w:asciiTheme="minorHAnsi" w:eastAsiaTheme="minorHAnsi" w:hAnsiTheme="minorHAnsi" w:cstheme="minorHAnsi"/>
          <w:b/>
          <w:color w:val="FF5050"/>
          <w:sz w:val="32"/>
          <w:szCs w:val="22"/>
          <w:lang w:val="de-DE" w:eastAsia="en-US"/>
        </w:rPr>
      </w:pPr>
      <w:r w:rsidRPr="00D13A5C">
        <w:rPr>
          <w:rFonts w:asciiTheme="minorHAnsi" w:eastAsiaTheme="minorHAnsi" w:hAnsiTheme="minorHAnsi" w:cstheme="minorHAnsi"/>
          <w:b/>
          <w:color w:val="FF5050"/>
          <w:sz w:val="32"/>
          <w:szCs w:val="22"/>
          <w:lang w:val="de-DE" w:eastAsia="en-US"/>
        </w:rPr>
        <w:t>p</w:t>
      </w:r>
      <w:r w:rsidR="006D5463" w:rsidRPr="00D13A5C">
        <w:rPr>
          <w:rFonts w:asciiTheme="minorHAnsi" w:eastAsiaTheme="minorHAnsi" w:hAnsiTheme="minorHAnsi" w:cstheme="minorHAnsi"/>
          <w:b/>
          <w:color w:val="FF5050"/>
          <w:sz w:val="32"/>
          <w:szCs w:val="22"/>
          <w:lang w:val="de-DE" w:eastAsia="en-US"/>
        </w:rPr>
        <w:t>ro mente Austria</w:t>
      </w:r>
      <w:r w:rsidR="00546BC2">
        <w:rPr>
          <w:rFonts w:asciiTheme="minorHAnsi" w:eastAsiaTheme="minorHAnsi" w:hAnsiTheme="minorHAnsi" w:cstheme="minorHAnsi"/>
          <w:b/>
          <w:color w:val="FF5050"/>
          <w:sz w:val="32"/>
          <w:szCs w:val="22"/>
          <w:lang w:val="de-DE" w:eastAsia="en-US"/>
        </w:rPr>
        <w:t xml:space="preserve"> </w:t>
      </w:r>
      <w:proofErr w:type="gramStart"/>
      <w:r w:rsidR="00DC5791">
        <w:rPr>
          <w:rFonts w:asciiTheme="minorHAnsi" w:eastAsiaTheme="minorHAnsi" w:hAnsiTheme="minorHAnsi" w:cstheme="minorHAnsi"/>
          <w:b/>
          <w:color w:val="FF5050"/>
          <w:sz w:val="32"/>
          <w:szCs w:val="22"/>
          <w:lang w:val="de-DE" w:eastAsia="en-US"/>
        </w:rPr>
        <w:t>fordert</w:t>
      </w:r>
      <w:proofErr w:type="gramEnd"/>
      <w:r w:rsidR="00883503">
        <w:rPr>
          <w:rFonts w:asciiTheme="minorHAnsi" w:eastAsiaTheme="minorHAnsi" w:hAnsiTheme="minorHAnsi" w:cstheme="minorHAnsi"/>
          <w:b/>
          <w:color w:val="FF5050"/>
          <w:sz w:val="32"/>
          <w:szCs w:val="22"/>
          <w:lang w:val="de-DE" w:eastAsia="en-US"/>
        </w:rPr>
        <w:t xml:space="preserve"> von </w:t>
      </w:r>
      <w:r w:rsidR="00A560DC">
        <w:rPr>
          <w:rFonts w:asciiTheme="minorHAnsi" w:eastAsiaTheme="minorHAnsi" w:hAnsiTheme="minorHAnsi" w:cstheme="minorHAnsi"/>
          <w:b/>
          <w:color w:val="FF5050"/>
          <w:sz w:val="32"/>
          <w:szCs w:val="22"/>
          <w:lang w:val="de-DE" w:eastAsia="en-US"/>
        </w:rPr>
        <w:t xml:space="preserve">der </w:t>
      </w:r>
      <w:r w:rsidR="00546BC2">
        <w:rPr>
          <w:rFonts w:asciiTheme="minorHAnsi" w:eastAsiaTheme="minorHAnsi" w:hAnsiTheme="minorHAnsi" w:cstheme="minorHAnsi"/>
          <w:b/>
          <w:color w:val="FF5050"/>
          <w:sz w:val="32"/>
          <w:szCs w:val="22"/>
          <w:lang w:val="de-DE" w:eastAsia="en-US"/>
        </w:rPr>
        <w:t>künftige</w:t>
      </w:r>
      <w:r w:rsidR="00A560DC">
        <w:rPr>
          <w:rFonts w:asciiTheme="minorHAnsi" w:eastAsiaTheme="minorHAnsi" w:hAnsiTheme="minorHAnsi" w:cstheme="minorHAnsi"/>
          <w:b/>
          <w:color w:val="FF5050"/>
          <w:sz w:val="32"/>
          <w:szCs w:val="22"/>
          <w:lang w:val="de-DE" w:eastAsia="en-US"/>
        </w:rPr>
        <w:t>n</w:t>
      </w:r>
      <w:r w:rsidR="00546BC2">
        <w:rPr>
          <w:rFonts w:asciiTheme="minorHAnsi" w:eastAsiaTheme="minorHAnsi" w:hAnsiTheme="minorHAnsi" w:cstheme="minorHAnsi"/>
          <w:b/>
          <w:color w:val="FF5050"/>
          <w:sz w:val="32"/>
          <w:szCs w:val="22"/>
          <w:lang w:val="de-DE" w:eastAsia="en-US"/>
        </w:rPr>
        <w:t xml:space="preserve"> Bundesr</w:t>
      </w:r>
      <w:r w:rsidR="00DB4325" w:rsidRPr="00D13A5C">
        <w:rPr>
          <w:rFonts w:asciiTheme="minorHAnsi" w:eastAsiaTheme="minorHAnsi" w:hAnsiTheme="minorHAnsi" w:cstheme="minorHAnsi"/>
          <w:b/>
          <w:color w:val="FF5050"/>
          <w:sz w:val="32"/>
          <w:szCs w:val="22"/>
          <w:lang w:val="de-DE" w:eastAsia="en-US"/>
        </w:rPr>
        <w:t xml:space="preserve">egierung umfassende Maßnahmen zur seelischen Gesundheit </w:t>
      </w:r>
    </w:p>
    <w:p w:rsidR="00D13A5C" w:rsidRPr="00A07C33" w:rsidRDefault="00A57704" w:rsidP="00A560DC">
      <w:pPr>
        <w:spacing w:after="120" w:line="276" w:lineRule="auto"/>
        <w:jc w:val="both"/>
        <w:rPr>
          <w:rFonts w:asciiTheme="minorHAnsi" w:hAnsiTheme="minorHAnsi" w:cstheme="minorHAnsi"/>
        </w:rPr>
      </w:pPr>
      <w:r w:rsidRPr="00D13A5C">
        <w:rPr>
          <w:rFonts w:asciiTheme="minorHAnsi" w:hAnsiTheme="minorHAnsi" w:cstheme="minorHAnsi"/>
          <w:b/>
          <w:lang w:val="de-DE"/>
        </w:rPr>
        <w:t>Linz, am 08.10</w:t>
      </w:r>
      <w:r w:rsidR="00E15E24" w:rsidRPr="00D13A5C">
        <w:rPr>
          <w:rFonts w:asciiTheme="minorHAnsi" w:hAnsiTheme="minorHAnsi" w:cstheme="minorHAnsi"/>
          <w:b/>
          <w:lang w:val="de-DE"/>
        </w:rPr>
        <w:t>.2019</w:t>
      </w:r>
      <w:r w:rsidR="00E15E24" w:rsidRPr="00D13A5C">
        <w:rPr>
          <w:rFonts w:asciiTheme="minorHAnsi" w:hAnsiTheme="minorHAnsi" w:cstheme="minorHAnsi"/>
          <w:lang w:val="de-DE"/>
        </w:rPr>
        <w:t xml:space="preserve"> -</w:t>
      </w:r>
      <w:r w:rsidR="00E15E24" w:rsidRPr="00D13A5C">
        <w:rPr>
          <w:rFonts w:asciiTheme="minorHAnsi" w:hAnsiTheme="minorHAnsi" w:cstheme="minorHAnsi"/>
          <w:color w:val="1F497D"/>
          <w:lang w:val="de-DE"/>
        </w:rPr>
        <w:t xml:space="preserve"> </w:t>
      </w:r>
      <w:r w:rsidR="00777127" w:rsidRPr="00D13A5C">
        <w:rPr>
          <w:rFonts w:asciiTheme="minorHAnsi" w:eastAsiaTheme="minorHAnsi" w:hAnsiTheme="minorHAnsi" w:cstheme="minorHAnsi"/>
          <w:lang w:val="de-DE" w:eastAsia="en-US"/>
        </w:rPr>
        <w:t xml:space="preserve">Anlässlich des </w:t>
      </w:r>
      <w:r w:rsidR="00F92828" w:rsidRPr="00D13A5C">
        <w:rPr>
          <w:rFonts w:asciiTheme="minorHAnsi" w:eastAsiaTheme="minorHAnsi" w:hAnsiTheme="minorHAnsi" w:cstheme="minorHAnsi"/>
          <w:lang w:val="de-DE" w:eastAsia="en-US"/>
        </w:rPr>
        <w:t>Internationalen Tages der</w:t>
      </w:r>
      <w:r w:rsidR="00777127" w:rsidRPr="00D13A5C">
        <w:rPr>
          <w:rFonts w:asciiTheme="minorHAnsi" w:eastAsiaTheme="minorHAnsi" w:hAnsiTheme="minorHAnsi" w:cstheme="minorHAnsi"/>
          <w:lang w:val="de-DE" w:eastAsia="en-US"/>
        </w:rPr>
        <w:t xml:space="preserve"> </w:t>
      </w:r>
      <w:r w:rsidR="00F92828" w:rsidRPr="00D13A5C">
        <w:rPr>
          <w:rFonts w:asciiTheme="minorHAnsi" w:eastAsiaTheme="minorHAnsi" w:hAnsiTheme="minorHAnsi" w:cstheme="minorHAnsi"/>
          <w:lang w:val="de-DE" w:eastAsia="en-US"/>
        </w:rPr>
        <w:t>seelischen</w:t>
      </w:r>
      <w:r w:rsidR="00777127" w:rsidRPr="00D13A5C">
        <w:rPr>
          <w:rFonts w:asciiTheme="minorHAnsi" w:eastAsiaTheme="minorHAnsi" w:hAnsiTheme="minorHAnsi" w:cstheme="minorHAnsi"/>
          <w:lang w:val="de-DE" w:eastAsia="en-US"/>
        </w:rPr>
        <w:t xml:space="preserve"> Gesundheit am </w:t>
      </w:r>
      <w:r w:rsidR="009B2B01">
        <w:rPr>
          <w:rFonts w:asciiTheme="minorHAnsi" w:eastAsiaTheme="minorHAnsi" w:hAnsiTheme="minorHAnsi" w:cstheme="minorHAnsi"/>
          <w:lang w:val="de-DE" w:eastAsia="en-US"/>
        </w:rPr>
        <w:br/>
      </w:r>
      <w:r w:rsidR="00777127" w:rsidRPr="00D13A5C">
        <w:rPr>
          <w:rFonts w:asciiTheme="minorHAnsi" w:eastAsiaTheme="minorHAnsi" w:hAnsiTheme="minorHAnsi" w:cstheme="minorHAnsi"/>
          <w:lang w:val="de-DE" w:eastAsia="en-US"/>
        </w:rPr>
        <w:t xml:space="preserve">10. Oktober </w:t>
      </w:r>
      <w:r w:rsidR="00885E67" w:rsidRPr="00D13A5C">
        <w:rPr>
          <w:rFonts w:asciiTheme="minorHAnsi" w:eastAsiaTheme="minorHAnsi" w:hAnsiTheme="minorHAnsi" w:cstheme="minorHAnsi"/>
          <w:lang w:val="de-DE" w:eastAsia="en-US"/>
        </w:rPr>
        <w:t>hat</w:t>
      </w:r>
      <w:r w:rsidR="00777127" w:rsidRPr="00D13A5C">
        <w:rPr>
          <w:rFonts w:asciiTheme="minorHAnsi" w:eastAsiaTheme="minorHAnsi" w:hAnsiTheme="minorHAnsi" w:cstheme="minorHAnsi"/>
          <w:lang w:val="de-DE" w:eastAsia="en-US"/>
        </w:rPr>
        <w:t xml:space="preserve"> </w:t>
      </w:r>
      <w:r w:rsidR="00777127" w:rsidRPr="00A07C33">
        <w:rPr>
          <w:rFonts w:asciiTheme="minorHAnsi" w:eastAsiaTheme="minorHAnsi" w:hAnsiTheme="minorHAnsi" w:cstheme="minorHAnsi"/>
          <w:lang w:val="de-DE" w:eastAsia="en-US"/>
        </w:rPr>
        <w:t>pro mente Austria</w:t>
      </w:r>
      <w:r w:rsidR="00777127" w:rsidRPr="00D13A5C">
        <w:rPr>
          <w:rFonts w:asciiTheme="minorHAnsi" w:eastAsiaTheme="minorHAnsi" w:hAnsiTheme="minorHAnsi" w:cstheme="minorHAnsi"/>
          <w:lang w:val="de-DE" w:eastAsia="en-US"/>
        </w:rPr>
        <w:t xml:space="preserve"> ein</w:t>
      </w:r>
      <w:r w:rsidR="00885E67" w:rsidRPr="00D13A5C">
        <w:rPr>
          <w:rFonts w:asciiTheme="minorHAnsi" w:eastAsiaTheme="minorHAnsi" w:hAnsiTheme="minorHAnsi" w:cstheme="minorHAnsi"/>
          <w:lang w:val="de-DE" w:eastAsia="en-US"/>
        </w:rPr>
        <w:t>en Maßnahmenkatalog</w:t>
      </w:r>
      <w:r w:rsidR="00777127" w:rsidRPr="00D13A5C">
        <w:rPr>
          <w:rFonts w:asciiTheme="minorHAnsi" w:eastAsiaTheme="minorHAnsi" w:hAnsiTheme="minorHAnsi" w:cstheme="minorHAnsi"/>
          <w:lang w:val="de-DE" w:eastAsia="en-US"/>
        </w:rPr>
        <w:t xml:space="preserve"> zur psychischen Gesundheit und Zukunft der Sozialpsychiatrie in Österreich</w:t>
      </w:r>
      <w:r w:rsidR="00885E67" w:rsidRPr="00D13A5C">
        <w:rPr>
          <w:rFonts w:asciiTheme="minorHAnsi" w:eastAsiaTheme="minorHAnsi" w:hAnsiTheme="minorHAnsi" w:cstheme="minorHAnsi"/>
          <w:lang w:val="de-DE" w:eastAsia="en-US"/>
        </w:rPr>
        <w:t xml:space="preserve"> </w:t>
      </w:r>
      <w:r w:rsidR="0066691F">
        <w:rPr>
          <w:rFonts w:asciiTheme="minorHAnsi" w:eastAsiaTheme="minorHAnsi" w:hAnsiTheme="minorHAnsi" w:cstheme="minorHAnsi"/>
          <w:lang w:val="de-DE" w:eastAsia="en-US"/>
        </w:rPr>
        <w:t>vorgel</w:t>
      </w:r>
      <w:r w:rsidR="00F80848">
        <w:rPr>
          <w:rFonts w:asciiTheme="minorHAnsi" w:eastAsiaTheme="minorHAnsi" w:hAnsiTheme="minorHAnsi" w:cstheme="minorHAnsi"/>
          <w:lang w:val="de-DE" w:eastAsia="en-US"/>
        </w:rPr>
        <w:t>e</w:t>
      </w:r>
      <w:r w:rsidR="0066691F">
        <w:rPr>
          <w:rFonts w:asciiTheme="minorHAnsi" w:eastAsiaTheme="minorHAnsi" w:hAnsiTheme="minorHAnsi" w:cstheme="minorHAnsi"/>
          <w:lang w:val="de-DE" w:eastAsia="en-US"/>
        </w:rPr>
        <w:t>gt</w:t>
      </w:r>
      <w:r w:rsidR="00885E67" w:rsidRPr="00D13A5C">
        <w:rPr>
          <w:rFonts w:asciiTheme="minorHAnsi" w:eastAsiaTheme="minorHAnsi" w:hAnsiTheme="minorHAnsi" w:cstheme="minorHAnsi"/>
          <w:lang w:val="de-DE" w:eastAsia="en-US"/>
        </w:rPr>
        <w:t>, der sich an die künftige</w:t>
      </w:r>
      <w:r w:rsidR="00A61DDD">
        <w:rPr>
          <w:rFonts w:asciiTheme="minorHAnsi" w:eastAsiaTheme="minorHAnsi" w:hAnsiTheme="minorHAnsi" w:cstheme="minorHAnsi"/>
          <w:lang w:val="de-DE" w:eastAsia="en-US"/>
        </w:rPr>
        <w:t xml:space="preserve"> Bundesr</w:t>
      </w:r>
      <w:r w:rsidR="00885E67" w:rsidRPr="00D13A5C">
        <w:rPr>
          <w:rFonts w:asciiTheme="minorHAnsi" w:eastAsiaTheme="minorHAnsi" w:hAnsiTheme="minorHAnsi" w:cstheme="minorHAnsi"/>
          <w:lang w:val="de-DE" w:eastAsia="en-US"/>
        </w:rPr>
        <w:t>egierung richtet. Dieses „Lösungspapier</w:t>
      </w:r>
      <w:r w:rsidR="00DB4325" w:rsidRPr="00D13A5C">
        <w:rPr>
          <w:rFonts w:asciiTheme="minorHAnsi" w:eastAsiaTheme="minorHAnsi" w:hAnsiTheme="minorHAnsi" w:cstheme="minorHAnsi"/>
          <w:lang w:val="de-DE" w:eastAsia="en-US"/>
        </w:rPr>
        <w:t>“</w:t>
      </w:r>
      <w:r w:rsidR="00885E67" w:rsidRPr="00D13A5C">
        <w:rPr>
          <w:rFonts w:asciiTheme="minorHAnsi" w:eastAsiaTheme="minorHAnsi" w:hAnsiTheme="minorHAnsi" w:cstheme="minorHAnsi"/>
          <w:lang w:val="de-DE" w:eastAsia="en-US"/>
        </w:rPr>
        <w:t xml:space="preserve"> </w:t>
      </w:r>
      <w:r w:rsidR="00D13A5C">
        <w:rPr>
          <w:rFonts w:asciiTheme="minorHAnsi" w:eastAsiaTheme="minorHAnsi" w:hAnsiTheme="minorHAnsi" w:cstheme="minorHAnsi"/>
          <w:lang w:val="de-DE" w:eastAsia="en-US"/>
        </w:rPr>
        <w:t xml:space="preserve">des </w:t>
      </w:r>
      <w:r w:rsidR="00D13A5C" w:rsidRPr="00D13A5C">
        <w:rPr>
          <w:rFonts w:asciiTheme="minorHAnsi" w:eastAsiaTheme="minorHAnsi" w:hAnsiTheme="minorHAnsi" w:cstheme="minorHAnsi"/>
          <w:lang w:val="de-DE" w:eastAsia="en-US"/>
        </w:rPr>
        <w:t>österreichische</w:t>
      </w:r>
      <w:r w:rsidR="00D13A5C">
        <w:rPr>
          <w:rFonts w:asciiTheme="minorHAnsi" w:eastAsiaTheme="minorHAnsi" w:hAnsiTheme="minorHAnsi" w:cstheme="minorHAnsi"/>
          <w:lang w:val="de-DE" w:eastAsia="en-US"/>
        </w:rPr>
        <w:t>n</w:t>
      </w:r>
      <w:r w:rsidR="00D13A5C" w:rsidRPr="00D13A5C">
        <w:rPr>
          <w:rFonts w:asciiTheme="minorHAnsi" w:eastAsiaTheme="minorHAnsi" w:hAnsiTheme="minorHAnsi" w:cstheme="minorHAnsi"/>
          <w:lang w:val="de-DE" w:eastAsia="en-US"/>
        </w:rPr>
        <w:t xml:space="preserve"> Dachverband</w:t>
      </w:r>
      <w:r w:rsidR="00D13A5C">
        <w:rPr>
          <w:rFonts w:asciiTheme="minorHAnsi" w:eastAsiaTheme="minorHAnsi" w:hAnsiTheme="minorHAnsi" w:cstheme="minorHAnsi"/>
          <w:lang w:val="de-DE" w:eastAsia="en-US"/>
        </w:rPr>
        <w:t>es</w:t>
      </w:r>
      <w:r w:rsidR="00D13A5C" w:rsidRPr="00D13A5C">
        <w:rPr>
          <w:rFonts w:asciiTheme="minorHAnsi" w:eastAsiaTheme="minorHAnsi" w:hAnsiTheme="minorHAnsi" w:cstheme="minorHAnsi"/>
          <w:lang w:val="de-DE" w:eastAsia="en-US"/>
        </w:rPr>
        <w:t xml:space="preserve"> der Vereine und Gesellschaften für psychische und soziale Gesundheit </w:t>
      </w:r>
      <w:r w:rsidR="00D13A5C">
        <w:rPr>
          <w:rFonts w:asciiTheme="minorHAnsi" w:eastAsiaTheme="minorHAnsi" w:hAnsiTheme="minorHAnsi" w:cstheme="minorHAnsi"/>
          <w:lang w:val="de-DE" w:eastAsia="en-US"/>
        </w:rPr>
        <w:t>„</w:t>
      </w:r>
      <w:r w:rsidR="008A7620" w:rsidRPr="00D13A5C">
        <w:rPr>
          <w:rFonts w:asciiTheme="minorHAnsi" w:eastAsiaTheme="minorHAnsi" w:hAnsiTheme="minorHAnsi" w:cstheme="minorHAnsi"/>
          <w:lang w:val="de-DE" w:eastAsia="en-US"/>
        </w:rPr>
        <w:t>fasst</w:t>
      </w:r>
      <w:r w:rsidR="00885E67" w:rsidRPr="00D13A5C">
        <w:rPr>
          <w:rFonts w:asciiTheme="minorHAnsi" w:eastAsiaTheme="minorHAnsi" w:hAnsiTheme="minorHAnsi" w:cstheme="minorHAnsi"/>
          <w:lang w:val="de-DE" w:eastAsia="en-US"/>
        </w:rPr>
        <w:t xml:space="preserve"> </w:t>
      </w:r>
      <w:r w:rsidR="008A7620" w:rsidRPr="00D13A5C">
        <w:rPr>
          <w:rFonts w:asciiTheme="minorHAnsi" w:hAnsiTheme="minorHAnsi" w:cstheme="minorHAnsi"/>
        </w:rPr>
        <w:t>die dringend notwendigen und wesentlichen Themen für die Verbesserung der Situation der Sozialpsychiatrie bzw. der Lebenssituationen von Menschen mit psychischen Beeinträchtigungen in Österreich zusammen</w:t>
      </w:r>
      <w:r w:rsidR="00D13A5C">
        <w:rPr>
          <w:rFonts w:asciiTheme="minorHAnsi" w:hAnsiTheme="minorHAnsi" w:cstheme="minorHAnsi"/>
        </w:rPr>
        <w:t>“</w:t>
      </w:r>
      <w:r w:rsidR="009B2B01">
        <w:rPr>
          <w:rFonts w:asciiTheme="minorHAnsi" w:hAnsiTheme="minorHAnsi" w:cstheme="minorHAnsi"/>
        </w:rPr>
        <w:t>,</w:t>
      </w:r>
      <w:r w:rsidR="00D13A5C">
        <w:rPr>
          <w:rFonts w:asciiTheme="minorHAnsi" w:hAnsiTheme="minorHAnsi" w:cstheme="minorHAnsi"/>
        </w:rPr>
        <w:t xml:space="preserve"> so </w:t>
      </w:r>
      <w:r w:rsidR="00D13A5C" w:rsidRPr="00D13A5C">
        <w:rPr>
          <w:rFonts w:asciiTheme="minorHAnsi" w:eastAsiaTheme="minorHAnsi" w:hAnsiTheme="minorHAnsi" w:cstheme="minorHAnsi"/>
          <w:lang w:val="de-DE" w:eastAsia="en-US"/>
        </w:rPr>
        <w:t xml:space="preserve">Dr. Günter Klug, Präsident von pro </w:t>
      </w:r>
      <w:r w:rsidR="00D13A5C" w:rsidRPr="00A07C33">
        <w:rPr>
          <w:rFonts w:asciiTheme="minorHAnsi" w:eastAsiaTheme="minorHAnsi" w:hAnsiTheme="minorHAnsi" w:cstheme="minorHAnsi"/>
          <w:lang w:val="de-DE" w:eastAsia="en-US"/>
        </w:rPr>
        <w:t>mente Austria</w:t>
      </w:r>
      <w:r w:rsidR="00BF3FC1">
        <w:rPr>
          <w:rFonts w:asciiTheme="minorHAnsi" w:eastAsiaTheme="minorHAnsi" w:hAnsiTheme="minorHAnsi" w:cstheme="minorHAnsi"/>
          <w:lang w:val="de-DE" w:eastAsia="en-US"/>
        </w:rPr>
        <w:t>.</w:t>
      </w:r>
      <w:r w:rsidR="001C7ADA">
        <w:rPr>
          <w:rFonts w:asciiTheme="minorHAnsi" w:eastAsiaTheme="minorHAnsi" w:hAnsiTheme="minorHAnsi" w:cstheme="minorHAnsi"/>
          <w:lang w:val="de-DE" w:eastAsia="en-US"/>
        </w:rPr>
        <w:t xml:space="preserve"> Klug weiter: „Wir </w:t>
      </w:r>
      <w:r w:rsidR="00883503">
        <w:rPr>
          <w:rFonts w:asciiTheme="minorHAnsi" w:eastAsiaTheme="minorHAnsi" w:hAnsiTheme="minorHAnsi" w:cstheme="minorHAnsi"/>
          <w:lang w:val="de-DE" w:eastAsia="en-US"/>
        </w:rPr>
        <w:t xml:space="preserve">erwarten uns </w:t>
      </w:r>
      <w:r w:rsidR="001C7ADA">
        <w:rPr>
          <w:rFonts w:asciiTheme="minorHAnsi" w:eastAsiaTheme="minorHAnsi" w:hAnsiTheme="minorHAnsi" w:cstheme="minorHAnsi"/>
          <w:lang w:val="de-DE" w:eastAsia="en-US"/>
        </w:rPr>
        <w:t>von der neuen Regierung ein ganzes Bündel konkrete</w:t>
      </w:r>
      <w:r w:rsidR="009B2B01">
        <w:rPr>
          <w:rFonts w:asciiTheme="minorHAnsi" w:eastAsiaTheme="minorHAnsi" w:hAnsiTheme="minorHAnsi" w:cstheme="minorHAnsi"/>
          <w:lang w:val="de-DE" w:eastAsia="en-US"/>
        </w:rPr>
        <w:t>r</w:t>
      </w:r>
      <w:r w:rsidR="001C7ADA">
        <w:rPr>
          <w:rFonts w:asciiTheme="minorHAnsi" w:eastAsiaTheme="minorHAnsi" w:hAnsiTheme="minorHAnsi" w:cstheme="minorHAnsi"/>
          <w:lang w:val="de-DE" w:eastAsia="en-US"/>
        </w:rPr>
        <w:t xml:space="preserve"> Maßnahmen </w:t>
      </w:r>
      <w:r w:rsidR="00EE1C88">
        <w:rPr>
          <w:rFonts w:asciiTheme="minorHAnsi" w:eastAsiaTheme="minorHAnsi" w:hAnsiTheme="minorHAnsi" w:cstheme="minorHAnsi"/>
          <w:lang w:val="de-DE" w:eastAsia="en-US"/>
        </w:rPr>
        <w:t>–</w:t>
      </w:r>
      <w:r w:rsidR="001C7ADA">
        <w:rPr>
          <w:rFonts w:asciiTheme="minorHAnsi" w:eastAsiaTheme="minorHAnsi" w:hAnsiTheme="minorHAnsi" w:cstheme="minorHAnsi"/>
          <w:lang w:val="de-DE" w:eastAsia="en-US"/>
        </w:rPr>
        <w:t xml:space="preserve"> </w:t>
      </w:r>
      <w:r w:rsidR="00EE1C88">
        <w:rPr>
          <w:rFonts w:asciiTheme="minorHAnsi" w:eastAsiaTheme="minorHAnsi" w:hAnsiTheme="minorHAnsi" w:cstheme="minorHAnsi"/>
          <w:lang w:val="de-DE" w:eastAsia="en-US"/>
        </w:rPr>
        <w:t xml:space="preserve">sowohl auf </w:t>
      </w:r>
      <w:r w:rsidR="009B2B01">
        <w:rPr>
          <w:rFonts w:asciiTheme="minorHAnsi" w:eastAsiaTheme="minorHAnsi" w:hAnsiTheme="minorHAnsi" w:cstheme="minorHAnsi"/>
          <w:lang w:val="de-DE" w:eastAsia="en-US"/>
        </w:rPr>
        <w:t xml:space="preserve">gesundheitspolitischer </w:t>
      </w:r>
      <w:r w:rsidR="00F84641">
        <w:rPr>
          <w:rFonts w:asciiTheme="minorHAnsi" w:eastAsiaTheme="minorHAnsi" w:hAnsiTheme="minorHAnsi" w:cstheme="minorHAnsi"/>
          <w:lang w:val="de-DE" w:eastAsia="en-US"/>
        </w:rPr>
        <w:t xml:space="preserve">als auch auf </w:t>
      </w:r>
      <w:r w:rsidR="009B2B01">
        <w:rPr>
          <w:rFonts w:asciiTheme="minorHAnsi" w:eastAsiaTheme="minorHAnsi" w:hAnsiTheme="minorHAnsi" w:cstheme="minorHAnsi"/>
          <w:lang w:val="de-DE" w:eastAsia="en-US"/>
        </w:rPr>
        <w:t xml:space="preserve">gesellschaftlicher </w:t>
      </w:r>
      <w:r w:rsidR="001C7ADA">
        <w:rPr>
          <w:rFonts w:asciiTheme="minorHAnsi" w:eastAsiaTheme="minorHAnsi" w:hAnsiTheme="minorHAnsi" w:cstheme="minorHAnsi"/>
          <w:lang w:val="de-DE" w:eastAsia="en-US"/>
        </w:rPr>
        <w:t>Ebene</w:t>
      </w:r>
      <w:r w:rsidR="00EE1C88">
        <w:rPr>
          <w:rFonts w:asciiTheme="minorHAnsi" w:eastAsiaTheme="minorHAnsi" w:hAnsiTheme="minorHAnsi" w:cstheme="minorHAnsi"/>
          <w:lang w:val="de-DE" w:eastAsia="en-US"/>
        </w:rPr>
        <w:t>.“</w:t>
      </w:r>
    </w:p>
    <w:p w:rsidR="008A7620" w:rsidRPr="00D13A5C" w:rsidRDefault="00D13A5C" w:rsidP="00A560DC">
      <w:pPr>
        <w:spacing w:after="120" w:line="276" w:lineRule="auto"/>
        <w:jc w:val="both"/>
        <w:rPr>
          <w:rFonts w:asciiTheme="minorHAnsi" w:hAnsiTheme="minorHAnsi" w:cstheme="minorHAnsi"/>
        </w:rPr>
      </w:pPr>
      <w:r w:rsidRPr="00A07C33">
        <w:rPr>
          <w:rFonts w:asciiTheme="minorHAnsi" w:hAnsiTheme="minorHAnsi" w:cstheme="minorHAnsi"/>
        </w:rPr>
        <w:t xml:space="preserve">pro mente Austria </w:t>
      </w:r>
      <w:proofErr w:type="gramStart"/>
      <w:r w:rsidRPr="00A07C33">
        <w:rPr>
          <w:rFonts w:asciiTheme="minorHAnsi" w:hAnsiTheme="minorHAnsi" w:cstheme="minorHAnsi"/>
        </w:rPr>
        <w:t>erhebt</w:t>
      </w:r>
      <w:proofErr w:type="gramEnd"/>
      <w:r>
        <w:rPr>
          <w:rFonts w:asciiTheme="minorHAnsi" w:hAnsiTheme="minorHAnsi" w:cstheme="minorHAnsi"/>
        </w:rPr>
        <w:t xml:space="preserve"> </w:t>
      </w:r>
      <w:r w:rsidR="003A41DE">
        <w:rPr>
          <w:rFonts w:asciiTheme="minorHAnsi" w:hAnsiTheme="minorHAnsi" w:cstheme="minorHAnsi"/>
        </w:rPr>
        <w:t xml:space="preserve">dabei </w:t>
      </w:r>
      <w:r>
        <w:rPr>
          <w:rFonts w:asciiTheme="minorHAnsi" w:hAnsiTheme="minorHAnsi" w:cstheme="minorHAnsi"/>
        </w:rPr>
        <w:t>f</w:t>
      </w:r>
      <w:r w:rsidR="008A7620" w:rsidRPr="00D13A5C">
        <w:rPr>
          <w:rFonts w:asciiTheme="minorHAnsi" w:hAnsiTheme="minorHAnsi" w:cstheme="minorHAnsi"/>
        </w:rPr>
        <w:t>ünf zentrale Forderungen</w:t>
      </w:r>
      <w:r>
        <w:rPr>
          <w:rFonts w:asciiTheme="minorHAnsi" w:hAnsiTheme="minorHAnsi" w:cstheme="minorHAnsi"/>
        </w:rPr>
        <w:t>:</w:t>
      </w:r>
    </w:p>
    <w:p w:rsidR="008A7620" w:rsidRPr="00D13A5C" w:rsidRDefault="003A41DE" w:rsidP="00A560DC">
      <w:pPr>
        <w:pStyle w:val="Listenabsatz"/>
        <w:numPr>
          <w:ilvl w:val="0"/>
          <w:numId w:val="26"/>
        </w:numPr>
        <w:spacing w:after="120" w:line="276" w:lineRule="auto"/>
        <w:jc w:val="both"/>
        <w:rPr>
          <w:rFonts w:asciiTheme="minorHAnsi" w:hAnsiTheme="minorHAnsi" w:cstheme="minorHAnsi"/>
        </w:rPr>
      </w:pPr>
      <w:r w:rsidRPr="00D13A5C">
        <w:rPr>
          <w:rFonts w:asciiTheme="minorHAnsi" w:hAnsiTheme="minorHAnsi" w:cstheme="minorHAnsi"/>
        </w:rPr>
        <w:t>Arm macht krank und krank macht arm</w:t>
      </w:r>
      <w:r>
        <w:rPr>
          <w:rFonts w:asciiTheme="minorHAnsi" w:hAnsiTheme="minorHAnsi" w:cstheme="minorHAnsi"/>
        </w:rPr>
        <w:t xml:space="preserve">! </w:t>
      </w:r>
      <w:r w:rsidR="008A7620" w:rsidRPr="00D13A5C">
        <w:rPr>
          <w:rFonts w:asciiTheme="minorHAnsi" w:hAnsiTheme="minorHAnsi" w:cstheme="minorHAnsi"/>
        </w:rPr>
        <w:t xml:space="preserve">Wir brauchen </w:t>
      </w:r>
      <w:r>
        <w:rPr>
          <w:rFonts w:asciiTheme="minorHAnsi" w:hAnsiTheme="minorHAnsi" w:cstheme="minorHAnsi"/>
        </w:rPr>
        <w:t>geeignete Maßnahmen für ein nicht</w:t>
      </w:r>
      <w:r w:rsidR="00377426">
        <w:rPr>
          <w:rFonts w:asciiTheme="minorHAnsi" w:hAnsiTheme="minorHAnsi" w:cstheme="minorHAnsi"/>
        </w:rPr>
        <w:t xml:space="preserve"> </w:t>
      </w:r>
      <w:r>
        <w:rPr>
          <w:rFonts w:asciiTheme="minorHAnsi" w:hAnsiTheme="minorHAnsi" w:cstheme="minorHAnsi"/>
        </w:rPr>
        <w:t>krankmachendes Arbeitsumfeld und zur Armutsbekämpfung.</w:t>
      </w:r>
    </w:p>
    <w:p w:rsidR="008A7620" w:rsidRPr="00D13A5C" w:rsidRDefault="003A41DE" w:rsidP="00A560DC">
      <w:pPr>
        <w:pStyle w:val="Listenabsatz"/>
        <w:numPr>
          <w:ilvl w:val="0"/>
          <w:numId w:val="26"/>
        </w:numPr>
        <w:spacing w:after="120" w:line="276" w:lineRule="auto"/>
        <w:jc w:val="both"/>
        <w:rPr>
          <w:rFonts w:asciiTheme="minorHAnsi" w:hAnsiTheme="minorHAnsi" w:cstheme="minorHAnsi"/>
        </w:rPr>
      </w:pPr>
      <w:r w:rsidRPr="00D13A5C">
        <w:rPr>
          <w:rFonts w:asciiTheme="minorHAnsi" w:hAnsiTheme="minorHAnsi" w:cstheme="minorHAnsi"/>
        </w:rPr>
        <w:t>Einsamkeit ist tödlich</w:t>
      </w:r>
      <w:r>
        <w:rPr>
          <w:rFonts w:asciiTheme="minorHAnsi" w:hAnsiTheme="minorHAnsi" w:cstheme="minorHAnsi"/>
        </w:rPr>
        <w:t xml:space="preserve">! </w:t>
      </w:r>
      <w:r w:rsidR="008A7620" w:rsidRPr="00D13A5C">
        <w:rPr>
          <w:rFonts w:asciiTheme="minorHAnsi" w:hAnsiTheme="minorHAnsi" w:cstheme="minorHAnsi"/>
        </w:rPr>
        <w:t xml:space="preserve">Wir brauchen </w:t>
      </w:r>
      <w:r>
        <w:rPr>
          <w:rFonts w:asciiTheme="minorHAnsi" w:hAnsiTheme="minorHAnsi" w:cstheme="minorHAnsi"/>
        </w:rPr>
        <w:t xml:space="preserve">flächendeckende, schnell verfügbare und </w:t>
      </w:r>
      <w:proofErr w:type="spellStart"/>
      <w:r>
        <w:rPr>
          <w:rFonts w:asciiTheme="minorHAnsi" w:hAnsiTheme="minorHAnsi" w:cstheme="minorHAnsi"/>
        </w:rPr>
        <w:t>leistbare</w:t>
      </w:r>
      <w:proofErr w:type="spellEnd"/>
      <w:r>
        <w:rPr>
          <w:rFonts w:asciiTheme="minorHAnsi" w:hAnsiTheme="minorHAnsi" w:cstheme="minorHAnsi"/>
        </w:rPr>
        <w:t xml:space="preserve"> </w:t>
      </w:r>
      <w:r w:rsidR="008A7620" w:rsidRPr="00D13A5C">
        <w:rPr>
          <w:rFonts w:asciiTheme="minorHAnsi" w:hAnsiTheme="minorHAnsi" w:cstheme="minorHAnsi"/>
        </w:rPr>
        <w:t>Erste Hilfe für die Seele</w:t>
      </w:r>
      <w:r>
        <w:rPr>
          <w:rFonts w:asciiTheme="minorHAnsi" w:hAnsiTheme="minorHAnsi" w:cstheme="minorHAnsi"/>
        </w:rPr>
        <w:t>.</w:t>
      </w:r>
    </w:p>
    <w:p w:rsidR="00D13A5C" w:rsidRPr="00D13A5C" w:rsidRDefault="008A7620" w:rsidP="00A560DC">
      <w:pPr>
        <w:pStyle w:val="Listenabsatz"/>
        <w:numPr>
          <w:ilvl w:val="0"/>
          <w:numId w:val="26"/>
        </w:numPr>
        <w:spacing w:after="120" w:line="276" w:lineRule="auto"/>
        <w:jc w:val="both"/>
        <w:rPr>
          <w:rFonts w:asciiTheme="minorHAnsi" w:hAnsiTheme="minorHAnsi" w:cstheme="minorHAnsi"/>
        </w:rPr>
      </w:pPr>
      <w:r w:rsidRPr="00D13A5C">
        <w:rPr>
          <w:rFonts w:asciiTheme="minorHAnsi" w:hAnsiTheme="minorHAnsi" w:cstheme="minorHAnsi"/>
        </w:rPr>
        <w:t>Wir brauchen Leistungen für Mens</w:t>
      </w:r>
      <w:r w:rsidR="00D13A5C" w:rsidRPr="00D13A5C">
        <w:rPr>
          <w:rFonts w:asciiTheme="minorHAnsi" w:hAnsiTheme="minorHAnsi" w:cstheme="minorHAnsi"/>
        </w:rPr>
        <w:t>chen, nicht für die Verwaltung</w:t>
      </w:r>
      <w:r w:rsidR="003A41DE">
        <w:rPr>
          <w:rFonts w:asciiTheme="minorHAnsi" w:hAnsiTheme="minorHAnsi" w:cstheme="minorHAnsi"/>
        </w:rPr>
        <w:t xml:space="preserve">! Daher: Bundesweit einheitliche gesetzliche Regelungen, die ohne großem Verwaltungsaufwand allen Österreicherinnen und Österreichern mit psychischen Beeinträchtigungen </w:t>
      </w:r>
      <w:proofErr w:type="spellStart"/>
      <w:r w:rsidR="003A41DE">
        <w:rPr>
          <w:rFonts w:asciiTheme="minorHAnsi" w:hAnsiTheme="minorHAnsi" w:cstheme="minorHAnsi"/>
        </w:rPr>
        <w:t>niederschwellig</w:t>
      </w:r>
      <w:proofErr w:type="spellEnd"/>
      <w:r w:rsidR="003A41DE">
        <w:rPr>
          <w:rFonts w:asciiTheme="minorHAnsi" w:hAnsiTheme="minorHAnsi" w:cstheme="minorHAnsi"/>
        </w:rPr>
        <w:t xml:space="preserve"> zur Verfügung stehen.</w:t>
      </w:r>
    </w:p>
    <w:p w:rsidR="008A7620" w:rsidRPr="00D13A5C" w:rsidRDefault="008A7620" w:rsidP="00A560DC">
      <w:pPr>
        <w:pStyle w:val="Listenabsatz"/>
        <w:numPr>
          <w:ilvl w:val="0"/>
          <w:numId w:val="26"/>
        </w:numPr>
        <w:spacing w:after="120" w:line="276" w:lineRule="auto"/>
        <w:jc w:val="both"/>
        <w:rPr>
          <w:rFonts w:asciiTheme="minorHAnsi" w:hAnsiTheme="minorHAnsi" w:cstheme="minorHAnsi"/>
        </w:rPr>
      </w:pPr>
      <w:r w:rsidRPr="00D13A5C">
        <w:rPr>
          <w:rFonts w:asciiTheme="minorHAnsi" w:hAnsiTheme="minorHAnsi" w:cstheme="minorHAnsi"/>
        </w:rPr>
        <w:t>Wir brauchen Herz und Hirn bei der psychischen Gesundheit</w:t>
      </w:r>
      <w:r w:rsidR="003A41DE">
        <w:rPr>
          <w:rFonts w:asciiTheme="minorHAnsi" w:hAnsiTheme="minorHAnsi" w:cstheme="minorHAnsi"/>
        </w:rPr>
        <w:t xml:space="preserve">! </w:t>
      </w:r>
      <w:r w:rsidRPr="00D13A5C">
        <w:rPr>
          <w:rFonts w:asciiTheme="minorHAnsi" w:hAnsiTheme="minorHAnsi" w:cstheme="minorHAnsi"/>
        </w:rPr>
        <w:t xml:space="preserve">Wirtschaftlichkeit &amp; Effizienz </w:t>
      </w:r>
      <w:proofErr w:type="gramStart"/>
      <w:r w:rsidRPr="00D13A5C">
        <w:rPr>
          <w:rFonts w:asciiTheme="minorHAnsi" w:hAnsiTheme="minorHAnsi" w:cstheme="minorHAnsi"/>
        </w:rPr>
        <w:t>sind</w:t>
      </w:r>
      <w:proofErr w:type="gramEnd"/>
      <w:r w:rsidRPr="00D13A5C">
        <w:rPr>
          <w:rFonts w:asciiTheme="minorHAnsi" w:hAnsiTheme="minorHAnsi" w:cstheme="minorHAnsi"/>
        </w:rPr>
        <w:t xml:space="preserve"> kein Widerspruch zu einem Miteinander für psychische Gesundheit. </w:t>
      </w:r>
    </w:p>
    <w:p w:rsidR="008A7620" w:rsidRPr="00D13A5C" w:rsidRDefault="008A7620" w:rsidP="00A560DC">
      <w:pPr>
        <w:pStyle w:val="Listenabsatz"/>
        <w:numPr>
          <w:ilvl w:val="0"/>
          <w:numId w:val="26"/>
        </w:numPr>
        <w:spacing w:after="120" w:line="276" w:lineRule="auto"/>
        <w:jc w:val="both"/>
        <w:rPr>
          <w:rFonts w:asciiTheme="minorHAnsi" w:hAnsiTheme="minorHAnsi" w:cstheme="minorHAnsi"/>
        </w:rPr>
      </w:pPr>
      <w:r w:rsidRPr="00D13A5C">
        <w:rPr>
          <w:rFonts w:asciiTheme="minorHAnsi" w:hAnsiTheme="minorHAnsi" w:cstheme="minorHAnsi"/>
        </w:rPr>
        <w:t>Wir brauchen ei</w:t>
      </w:r>
      <w:r w:rsidR="008A5EB7">
        <w:rPr>
          <w:rFonts w:asciiTheme="minorHAnsi" w:hAnsiTheme="minorHAnsi" w:cstheme="minorHAnsi"/>
        </w:rPr>
        <w:t xml:space="preserve">nen </w:t>
      </w:r>
      <w:r w:rsidRPr="00D13A5C">
        <w:rPr>
          <w:rFonts w:asciiTheme="minorHAnsi" w:hAnsiTheme="minorHAnsi" w:cstheme="minorHAnsi"/>
        </w:rPr>
        <w:t>„Seelen-Check“</w:t>
      </w:r>
      <w:r w:rsidR="003A41DE">
        <w:rPr>
          <w:rFonts w:asciiTheme="minorHAnsi" w:hAnsiTheme="minorHAnsi" w:cstheme="minorHAnsi"/>
        </w:rPr>
        <w:t>! D</w:t>
      </w:r>
      <w:r w:rsidRPr="00D13A5C">
        <w:rPr>
          <w:rFonts w:asciiTheme="minorHAnsi" w:hAnsiTheme="minorHAnsi" w:cstheme="minorHAnsi"/>
        </w:rPr>
        <w:t>enn: Nachsorge ist schlechter als Vorsorge – Prävention rechnet sich immer.</w:t>
      </w:r>
    </w:p>
    <w:p w:rsidR="000E3ADF" w:rsidRPr="003A41DE" w:rsidRDefault="003A41DE" w:rsidP="00A560DC">
      <w:pPr>
        <w:spacing w:line="276" w:lineRule="auto"/>
        <w:jc w:val="both"/>
        <w:rPr>
          <w:rFonts w:asciiTheme="minorHAnsi" w:eastAsiaTheme="minorHAnsi" w:hAnsiTheme="minorHAnsi" w:cstheme="minorHAnsi"/>
          <w:color w:val="FF0000"/>
          <w:lang w:val="de-DE" w:eastAsia="en-US"/>
        </w:rPr>
      </w:pPr>
      <w:r w:rsidRPr="003A41DE">
        <w:rPr>
          <w:rFonts w:asciiTheme="minorHAnsi" w:eastAsiaTheme="minorHAnsi" w:hAnsiTheme="minorHAnsi" w:cstheme="minorHAnsi"/>
          <w:color w:val="FF0000"/>
          <w:lang w:val="de-DE" w:eastAsia="en-US"/>
        </w:rPr>
        <w:t xml:space="preserve">Arm macht krank und krank macht arm. </w:t>
      </w:r>
      <w:r w:rsidR="000E3ADF" w:rsidRPr="003A41DE">
        <w:rPr>
          <w:rFonts w:asciiTheme="minorHAnsi" w:eastAsiaTheme="minorHAnsi" w:hAnsiTheme="minorHAnsi" w:cstheme="minorHAnsi"/>
          <w:color w:val="FF0000"/>
          <w:lang w:val="de-DE" w:eastAsia="en-US"/>
        </w:rPr>
        <w:t xml:space="preserve">Teufelskreis von Armut und Krankheit durchbrechen </w:t>
      </w:r>
    </w:p>
    <w:p w:rsidR="00B0045C" w:rsidRPr="00D13A5C" w:rsidRDefault="003A41DE" w:rsidP="00A560DC">
      <w:pPr>
        <w:spacing w:after="120" w:line="276" w:lineRule="auto"/>
        <w:jc w:val="both"/>
        <w:rPr>
          <w:rFonts w:asciiTheme="minorHAnsi" w:eastAsiaTheme="minorHAnsi" w:hAnsiTheme="minorHAnsi" w:cstheme="minorHAnsi"/>
          <w:szCs w:val="22"/>
          <w:lang w:val="de-DE" w:eastAsia="en-US"/>
        </w:rPr>
      </w:pPr>
      <w:r w:rsidRPr="00D13A5C">
        <w:rPr>
          <w:rFonts w:asciiTheme="minorHAnsi" w:eastAsiaTheme="minorHAnsi" w:hAnsiTheme="minorHAnsi" w:cstheme="minorHAnsi"/>
          <w:lang w:val="de-DE" w:eastAsia="en-US"/>
        </w:rPr>
        <w:t>Steigende Belastungen im Beruf, größerer Leistungsdruck bei sinkenden Realeinkommen</w:t>
      </w:r>
      <w:r>
        <w:rPr>
          <w:rFonts w:asciiTheme="minorHAnsi" w:eastAsiaTheme="minorHAnsi" w:hAnsiTheme="minorHAnsi" w:cstheme="minorHAnsi"/>
          <w:lang w:val="de-DE" w:eastAsia="en-US"/>
        </w:rPr>
        <w:t>,</w:t>
      </w:r>
      <w:r w:rsidRPr="00D13A5C">
        <w:rPr>
          <w:rFonts w:asciiTheme="minorHAnsi" w:eastAsiaTheme="minorHAnsi" w:hAnsiTheme="minorHAnsi" w:cstheme="minorHAnsi"/>
          <w:lang w:val="de-DE" w:eastAsia="en-US"/>
        </w:rPr>
        <w:t xml:space="preserve"> ständige Erreichbarkeit und Reizüberflutung durch neue Medien – all dies führt zu einem deutlichen Anstieg an chronischem Stress. </w:t>
      </w:r>
      <w:r>
        <w:rPr>
          <w:rFonts w:asciiTheme="minorHAnsi" w:eastAsiaTheme="minorHAnsi" w:hAnsiTheme="minorHAnsi" w:cstheme="minorHAnsi"/>
          <w:lang w:val="de-DE" w:eastAsia="en-US"/>
        </w:rPr>
        <w:t>V</w:t>
      </w:r>
      <w:r w:rsidRPr="00D13A5C">
        <w:rPr>
          <w:rFonts w:asciiTheme="minorHAnsi" w:eastAsiaTheme="minorHAnsi" w:hAnsiTheme="minorHAnsi" w:cstheme="minorHAnsi"/>
          <w:szCs w:val="22"/>
          <w:lang w:val="de-DE" w:eastAsia="en-US"/>
        </w:rPr>
        <w:t>or allem in der Kombination mit materiellen Problemen</w:t>
      </w:r>
      <w:r>
        <w:rPr>
          <w:rFonts w:asciiTheme="minorHAnsi" w:eastAsiaTheme="minorHAnsi" w:hAnsiTheme="minorHAnsi" w:cstheme="minorHAnsi"/>
          <w:szCs w:val="22"/>
          <w:lang w:val="de-DE" w:eastAsia="en-US"/>
        </w:rPr>
        <w:t xml:space="preserve"> kann dies dann </w:t>
      </w:r>
      <w:r w:rsidRPr="00D13A5C">
        <w:rPr>
          <w:rFonts w:asciiTheme="minorHAnsi" w:eastAsiaTheme="minorHAnsi" w:hAnsiTheme="minorHAnsi" w:cstheme="minorHAnsi"/>
          <w:szCs w:val="22"/>
          <w:lang w:val="de-DE" w:eastAsia="en-US"/>
        </w:rPr>
        <w:t xml:space="preserve">oftmals </w:t>
      </w:r>
      <w:r>
        <w:rPr>
          <w:rFonts w:asciiTheme="minorHAnsi" w:eastAsiaTheme="minorHAnsi" w:hAnsiTheme="minorHAnsi" w:cstheme="minorHAnsi"/>
          <w:szCs w:val="22"/>
          <w:lang w:val="de-DE" w:eastAsia="en-US"/>
        </w:rPr>
        <w:t xml:space="preserve">in </w:t>
      </w:r>
      <w:r w:rsidRPr="00D13A5C">
        <w:rPr>
          <w:rFonts w:asciiTheme="minorHAnsi" w:eastAsiaTheme="minorHAnsi" w:hAnsiTheme="minorHAnsi" w:cstheme="minorHAnsi"/>
          <w:szCs w:val="22"/>
          <w:lang w:val="de-DE" w:eastAsia="en-US"/>
        </w:rPr>
        <w:t xml:space="preserve">psychische Erkrankungen </w:t>
      </w:r>
      <w:r>
        <w:rPr>
          <w:rFonts w:asciiTheme="minorHAnsi" w:eastAsiaTheme="minorHAnsi" w:hAnsiTheme="minorHAnsi" w:cstheme="minorHAnsi"/>
          <w:szCs w:val="22"/>
          <w:lang w:val="de-DE" w:eastAsia="en-US"/>
        </w:rPr>
        <w:t xml:space="preserve">münden </w:t>
      </w:r>
      <w:r w:rsidRPr="00D13A5C">
        <w:rPr>
          <w:rFonts w:asciiTheme="minorHAnsi" w:eastAsiaTheme="minorHAnsi" w:hAnsiTheme="minorHAnsi" w:cstheme="minorHAnsi"/>
          <w:szCs w:val="22"/>
          <w:lang w:val="de-DE" w:eastAsia="en-US"/>
        </w:rPr>
        <w:t xml:space="preserve">wie z.B. Burnout, Depression, Angsterkrankungen, </w:t>
      </w:r>
      <w:r>
        <w:rPr>
          <w:rFonts w:asciiTheme="minorHAnsi" w:eastAsiaTheme="minorHAnsi" w:hAnsiTheme="minorHAnsi" w:cstheme="minorHAnsi"/>
          <w:szCs w:val="22"/>
          <w:lang w:val="de-DE" w:eastAsia="en-US"/>
        </w:rPr>
        <w:t xml:space="preserve">dem </w:t>
      </w:r>
      <w:r w:rsidRPr="00D13A5C">
        <w:rPr>
          <w:rFonts w:asciiTheme="minorHAnsi" w:eastAsiaTheme="minorHAnsi" w:hAnsiTheme="minorHAnsi" w:cstheme="minorHAnsi"/>
          <w:szCs w:val="22"/>
          <w:lang w:val="de-DE" w:eastAsia="en-US"/>
        </w:rPr>
        <w:t xml:space="preserve">Ausbruch von Psychosen bis hin zu einem erhöhten Suizidrisiko. </w:t>
      </w:r>
      <w:r w:rsidR="00883503">
        <w:rPr>
          <w:rFonts w:asciiTheme="minorHAnsi" w:eastAsiaTheme="minorHAnsi" w:hAnsiTheme="minorHAnsi" w:cstheme="minorHAnsi"/>
          <w:szCs w:val="22"/>
          <w:lang w:val="de-DE" w:eastAsia="en-US"/>
        </w:rPr>
        <w:t>I</w:t>
      </w:r>
      <w:r w:rsidRPr="00D13A5C">
        <w:rPr>
          <w:rFonts w:asciiTheme="minorHAnsi" w:eastAsiaTheme="minorHAnsi" w:hAnsiTheme="minorHAnsi" w:cstheme="minorHAnsi"/>
          <w:szCs w:val="22"/>
          <w:lang w:val="de-DE" w:eastAsia="en-US"/>
        </w:rPr>
        <w:t xml:space="preserve">n solchen Lebenssituationen </w:t>
      </w:r>
      <w:r w:rsidRPr="00D13A5C">
        <w:rPr>
          <w:rFonts w:asciiTheme="minorHAnsi" w:eastAsiaTheme="minorHAnsi" w:hAnsiTheme="minorHAnsi" w:cstheme="minorHAnsi"/>
          <w:szCs w:val="22"/>
          <w:lang w:val="de-DE" w:eastAsia="en-US"/>
        </w:rPr>
        <w:lastRenderedPageBreak/>
        <w:t>sind Menschen immer weniger in der Lage, für ihr materielles Auskommen zu sorgen</w:t>
      </w:r>
      <w:r>
        <w:rPr>
          <w:rFonts w:asciiTheme="minorHAnsi" w:eastAsiaTheme="minorHAnsi" w:hAnsiTheme="minorHAnsi" w:cstheme="minorHAnsi"/>
          <w:szCs w:val="22"/>
          <w:lang w:val="de-DE" w:eastAsia="en-US"/>
        </w:rPr>
        <w:t>. D</w:t>
      </w:r>
      <w:r w:rsidRPr="00D13A5C">
        <w:rPr>
          <w:rFonts w:asciiTheme="minorHAnsi" w:eastAsiaTheme="minorHAnsi" w:hAnsiTheme="minorHAnsi" w:cstheme="minorHAnsi"/>
          <w:szCs w:val="22"/>
          <w:lang w:val="de-DE" w:eastAsia="en-US"/>
        </w:rPr>
        <w:t>er Teufelskreis von Krankheit und Armut schließt</w:t>
      </w:r>
      <w:r>
        <w:rPr>
          <w:rFonts w:asciiTheme="minorHAnsi" w:eastAsiaTheme="minorHAnsi" w:hAnsiTheme="minorHAnsi" w:cstheme="minorHAnsi"/>
          <w:szCs w:val="22"/>
          <w:lang w:val="de-DE" w:eastAsia="en-US"/>
        </w:rPr>
        <w:t xml:space="preserve"> sich</w:t>
      </w:r>
      <w:r w:rsidRPr="00D13A5C">
        <w:rPr>
          <w:rFonts w:asciiTheme="minorHAnsi" w:eastAsiaTheme="minorHAnsi" w:hAnsiTheme="minorHAnsi" w:cstheme="minorHAnsi"/>
          <w:szCs w:val="22"/>
          <w:lang w:val="de-DE" w:eastAsia="en-US"/>
        </w:rPr>
        <w:t xml:space="preserve">. Dr. Klug: „Diese Problematik verschärfte sich zunehmend in den vergangenen Jahren, und </w:t>
      </w:r>
      <w:r>
        <w:rPr>
          <w:rFonts w:asciiTheme="minorHAnsi" w:eastAsiaTheme="minorHAnsi" w:hAnsiTheme="minorHAnsi" w:cstheme="minorHAnsi"/>
          <w:szCs w:val="22"/>
          <w:lang w:val="de-DE" w:eastAsia="en-US"/>
        </w:rPr>
        <w:t>wir fordern die</w:t>
      </w:r>
      <w:r w:rsidRPr="00D13A5C">
        <w:rPr>
          <w:rFonts w:asciiTheme="minorHAnsi" w:eastAsiaTheme="minorHAnsi" w:hAnsiTheme="minorHAnsi" w:cstheme="minorHAnsi"/>
          <w:szCs w:val="22"/>
          <w:lang w:val="de-DE" w:eastAsia="en-US"/>
        </w:rPr>
        <w:t xml:space="preserve"> neue Regierung </w:t>
      </w:r>
      <w:r>
        <w:rPr>
          <w:rFonts w:asciiTheme="minorHAnsi" w:eastAsiaTheme="minorHAnsi" w:hAnsiTheme="minorHAnsi" w:cstheme="minorHAnsi"/>
          <w:szCs w:val="22"/>
          <w:lang w:val="de-DE" w:eastAsia="en-US"/>
        </w:rPr>
        <w:t>auf, entsprechende Lösungen zu schaffen –</w:t>
      </w:r>
      <w:r w:rsidRPr="00D13A5C">
        <w:rPr>
          <w:rFonts w:asciiTheme="minorHAnsi" w:eastAsiaTheme="minorHAnsi" w:hAnsiTheme="minorHAnsi" w:cstheme="minorHAnsi"/>
          <w:szCs w:val="22"/>
          <w:lang w:val="de-DE" w:eastAsia="en-US"/>
        </w:rPr>
        <w:t xml:space="preserve"> ganz gleich aus welchen Parteien sie sich zusammensetzen wird.</w:t>
      </w:r>
      <w:r>
        <w:rPr>
          <w:rFonts w:asciiTheme="minorHAnsi" w:eastAsiaTheme="minorHAnsi" w:hAnsiTheme="minorHAnsi" w:cstheme="minorHAnsi"/>
          <w:szCs w:val="22"/>
          <w:lang w:val="de-DE" w:eastAsia="en-US"/>
        </w:rPr>
        <w:t>“</w:t>
      </w:r>
      <w:r w:rsidRPr="00D13A5C" w:rsidDel="003A41DE">
        <w:rPr>
          <w:rFonts w:asciiTheme="minorHAnsi" w:eastAsiaTheme="minorHAnsi" w:hAnsiTheme="minorHAnsi" w:cstheme="minorHAnsi"/>
          <w:szCs w:val="22"/>
          <w:lang w:val="de-DE" w:eastAsia="en-US"/>
        </w:rPr>
        <w:t xml:space="preserve"> </w:t>
      </w:r>
    </w:p>
    <w:p w:rsidR="003A41DE" w:rsidRPr="00D13A5C" w:rsidRDefault="003A41DE" w:rsidP="00A560DC">
      <w:pPr>
        <w:spacing w:line="276" w:lineRule="auto"/>
        <w:jc w:val="both"/>
        <w:rPr>
          <w:rFonts w:asciiTheme="minorHAnsi" w:eastAsiaTheme="minorHAnsi" w:hAnsiTheme="minorHAnsi" w:cstheme="minorHAnsi"/>
          <w:color w:val="FF0000"/>
          <w:szCs w:val="22"/>
          <w:lang w:val="de-DE" w:eastAsia="en-US"/>
        </w:rPr>
      </w:pPr>
      <w:r>
        <w:rPr>
          <w:rFonts w:asciiTheme="minorHAnsi" w:eastAsiaTheme="minorHAnsi" w:hAnsiTheme="minorHAnsi" w:cstheme="minorHAnsi"/>
          <w:color w:val="FF0000"/>
          <w:szCs w:val="22"/>
          <w:lang w:val="de-DE" w:eastAsia="en-US"/>
        </w:rPr>
        <w:t>Einsamkeit ist tödlich – „</w:t>
      </w:r>
      <w:r w:rsidRPr="00D13A5C">
        <w:rPr>
          <w:rFonts w:asciiTheme="minorHAnsi" w:eastAsiaTheme="minorHAnsi" w:hAnsiTheme="minorHAnsi" w:cstheme="minorHAnsi"/>
          <w:color w:val="FF0000"/>
          <w:szCs w:val="22"/>
          <w:lang w:val="de-DE" w:eastAsia="en-US"/>
        </w:rPr>
        <w:t>Erste Hilfe für die Seele</w:t>
      </w:r>
      <w:r>
        <w:rPr>
          <w:rFonts w:asciiTheme="minorHAnsi" w:eastAsiaTheme="minorHAnsi" w:hAnsiTheme="minorHAnsi" w:cstheme="minorHAnsi"/>
          <w:color w:val="FF0000"/>
          <w:szCs w:val="22"/>
          <w:lang w:val="de-DE" w:eastAsia="en-US"/>
        </w:rPr>
        <w:t>“</w:t>
      </w:r>
      <w:r w:rsidRPr="00D13A5C">
        <w:rPr>
          <w:rFonts w:asciiTheme="minorHAnsi" w:eastAsiaTheme="minorHAnsi" w:hAnsiTheme="minorHAnsi" w:cstheme="minorHAnsi"/>
          <w:color w:val="FF0000"/>
          <w:szCs w:val="22"/>
          <w:lang w:val="de-DE" w:eastAsia="en-US"/>
        </w:rPr>
        <w:t xml:space="preserve"> </w:t>
      </w:r>
      <w:r>
        <w:rPr>
          <w:rFonts w:asciiTheme="minorHAnsi" w:eastAsiaTheme="minorHAnsi" w:hAnsiTheme="minorHAnsi" w:cstheme="minorHAnsi"/>
          <w:color w:val="FF0000"/>
          <w:szCs w:val="22"/>
          <w:lang w:val="de-DE" w:eastAsia="en-US"/>
        </w:rPr>
        <w:t>rettet Leben</w:t>
      </w:r>
    </w:p>
    <w:p w:rsidR="003A41DE" w:rsidRDefault="003A41DE" w:rsidP="00A560DC">
      <w:pPr>
        <w:spacing w:after="120" w:line="276" w:lineRule="auto"/>
        <w:jc w:val="both"/>
        <w:rPr>
          <w:rFonts w:asciiTheme="minorHAnsi" w:eastAsiaTheme="minorHAnsi" w:hAnsiTheme="minorHAnsi" w:cstheme="minorHAnsi"/>
          <w:szCs w:val="22"/>
          <w:lang w:val="de-DE" w:eastAsia="en-US"/>
        </w:rPr>
      </w:pPr>
      <w:r>
        <w:rPr>
          <w:rFonts w:asciiTheme="minorHAnsi" w:eastAsiaTheme="minorHAnsi" w:hAnsiTheme="minorHAnsi" w:cstheme="minorHAnsi"/>
          <w:szCs w:val="22"/>
          <w:lang w:val="de-DE" w:eastAsia="en-US"/>
        </w:rPr>
        <w:t>„Es muss endlich ein funktionierendes, österreichweites Kriseninterventionssystem geschaffen werden“</w:t>
      </w:r>
      <w:r w:rsidR="00AF6813">
        <w:rPr>
          <w:rFonts w:asciiTheme="minorHAnsi" w:eastAsiaTheme="minorHAnsi" w:hAnsiTheme="minorHAnsi" w:cstheme="minorHAnsi"/>
          <w:szCs w:val="22"/>
          <w:lang w:val="de-DE" w:eastAsia="en-US"/>
        </w:rPr>
        <w:t xml:space="preserve">, fordert der pro mente </w:t>
      </w:r>
      <w:proofErr w:type="gramStart"/>
      <w:r w:rsidR="00AF6813">
        <w:rPr>
          <w:rFonts w:asciiTheme="minorHAnsi" w:eastAsiaTheme="minorHAnsi" w:hAnsiTheme="minorHAnsi" w:cstheme="minorHAnsi"/>
          <w:szCs w:val="22"/>
          <w:lang w:val="de-DE" w:eastAsia="en-US"/>
        </w:rPr>
        <w:t>Austria-</w:t>
      </w:r>
      <w:r>
        <w:rPr>
          <w:rFonts w:asciiTheme="minorHAnsi" w:eastAsiaTheme="minorHAnsi" w:hAnsiTheme="minorHAnsi" w:cstheme="minorHAnsi"/>
          <w:szCs w:val="22"/>
          <w:lang w:val="de-DE" w:eastAsia="en-US"/>
        </w:rPr>
        <w:t>Präsident</w:t>
      </w:r>
      <w:proofErr w:type="gramEnd"/>
      <w:r>
        <w:rPr>
          <w:rFonts w:asciiTheme="minorHAnsi" w:eastAsiaTheme="minorHAnsi" w:hAnsiTheme="minorHAnsi" w:cstheme="minorHAnsi"/>
          <w:szCs w:val="22"/>
          <w:lang w:val="de-DE" w:eastAsia="en-US"/>
        </w:rPr>
        <w:t xml:space="preserve">. </w:t>
      </w:r>
      <w:r w:rsidRPr="00D13A5C">
        <w:rPr>
          <w:rFonts w:asciiTheme="minorHAnsi" w:eastAsiaTheme="minorHAnsi" w:hAnsiTheme="minorHAnsi" w:cstheme="minorHAnsi"/>
          <w:szCs w:val="22"/>
          <w:lang w:val="de-DE" w:eastAsia="en-US"/>
        </w:rPr>
        <w:t xml:space="preserve">Ebenso wie es für organische Störungen oder Verletzungen rund um die Uhr eine österreichweite Akutversorgung gibt, </w:t>
      </w:r>
      <w:r>
        <w:rPr>
          <w:rFonts w:asciiTheme="minorHAnsi" w:eastAsiaTheme="minorHAnsi" w:hAnsiTheme="minorHAnsi" w:cstheme="minorHAnsi"/>
          <w:szCs w:val="22"/>
          <w:lang w:val="de-DE" w:eastAsia="en-US"/>
        </w:rPr>
        <w:t xml:space="preserve">muss </w:t>
      </w:r>
      <w:r w:rsidRPr="00D13A5C">
        <w:rPr>
          <w:rFonts w:asciiTheme="minorHAnsi" w:eastAsiaTheme="minorHAnsi" w:hAnsiTheme="minorHAnsi" w:cstheme="minorHAnsi"/>
          <w:szCs w:val="22"/>
          <w:lang w:val="de-DE" w:eastAsia="en-US"/>
        </w:rPr>
        <w:t xml:space="preserve">es auch eine flächendeckende professionelle „seelische“ Krisenversorgung in ganz Österreich </w:t>
      </w:r>
      <w:r>
        <w:rPr>
          <w:rFonts w:asciiTheme="minorHAnsi" w:eastAsiaTheme="minorHAnsi" w:hAnsiTheme="minorHAnsi" w:cstheme="minorHAnsi"/>
          <w:szCs w:val="22"/>
          <w:lang w:val="de-DE" w:eastAsia="en-US"/>
        </w:rPr>
        <w:t>geben</w:t>
      </w:r>
      <w:r w:rsidRPr="00D13A5C">
        <w:rPr>
          <w:rFonts w:asciiTheme="minorHAnsi" w:eastAsiaTheme="minorHAnsi" w:hAnsiTheme="minorHAnsi" w:cstheme="minorHAnsi"/>
          <w:szCs w:val="22"/>
          <w:lang w:val="de-DE" w:eastAsia="en-US"/>
        </w:rPr>
        <w:t>.</w:t>
      </w:r>
      <w:r>
        <w:rPr>
          <w:rFonts w:asciiTheme="minorHAnsi" w:eastAsiaTheme="minorHAnsi" w:hAnsiTheme="minorHAnsi" w:cstheme="minorHAnsi"/>
          <w:szCs w:val="22"/>
          <w:lang w:val="de-DE" w:eastAsia="en-US"/>
        </w:rPr>
        <w:t xml:space="preserve"> </w:t>
      </w:r>
    </w:p>
    <w:p w:rsidR="003A41DE" w:rsidRPr="00D13A5C" w:rsidRDefault="003A41DE" w:rsidP="00A560DC">
      <w:pPr>
        <w:spacing w:after="120" w:line="276" w:lineRule="auto"/>
        <w:jc w:val="both"/>
        <w:rPr>
          <w:rFonts w:asciiTheme="minorHAnsi" w:eastAsiaTheme="minorHAnsi" w:hAnsiTheme="minorHAnsi" w:cstheme="minorHAnsi"/>
          <w:szCs w:val="22"/>
          <w:lang w:val="de-DE" w:eastAsia="en-US"/>
        </w:rPr>
      </w:pPr>
      <w:r>
        <w:rPr>
          <w:rFonts w:asciiTheme="minorHAnsi" w:eastAsiaTheme="minorHAnsi" w:hAnsiTheme="minorHAnsi" w:cstheme="minorHAnsi"/>
          <w:lang w:val="de-DE" w:eastAsia="en-US"/>
        </w:rPr>
        <w:t>Klug: „I</w:t>
      </w:r>
      <w:r w:rsidRPr="00D13A5C">
        <w:rPr>
          <w:rFonts w:asciiTheme="minorHAnsi" w:eastAsiaTheme="minorHAnsi" w:hAnsiTheme="minorHAnsi" w:cstheme="minorHAnsi"/>
          <w:lang w:val="de-DE" w:eastAsia="en-US"/>
        </w:rPr>
        <w:t xml:space="preserve">mmer mehr Menschen leben alleine und vereinsamen. </w:t>
      </w:r>
      <w:r>
        <w:rPr>
          <w:rFonts w:asciiTheme="minorHAnsi" w:eastAsiaTheme="minorHAnsi" w:hAnsiTheme="minorHAnsi" w:cstheme="minorHAnsi"/>
          <w:lang w:val="de-DE" w:eastAsia="en-US"/>
        </w:rPr>
        <w:t xml:space="preserve">Das Zeitphänomen </w:t>
      </w:r>
      <w:r w:rsidRPr="00A37A72">
        <w:rPr>
          <w:rFonts w:asciiTheme="minorHAnsi" w:eastAsiaTheme="minorHAnsi" w:hAnsiTheme="minorHAnsi" w:cstheme="minorHAnsi"/>
          <w:i/>
          <w:lang w:val="de-DE" w:eastAsia="en-US"/>
        </w:rPr>
        <w:t>Einsamkeit</w:t>
      </w:r>
      <w:r>
        <w:rPr>
          <w:rFonts w:asciiTheme="minorHAnsi" w:eastAsiaTheme="minorHAnsi" w:hAnsiTheme="minorHAnsi" w:cstheme="minorHAnsi"/>
          <w:lang w:val="de-DE" w:eastAsia="en-US"/>
        </w:rPr>
        <w:t xml:space="preserve"> trägt ganz massiv dazu bei, dass der Bedarf nach „</w:t>
      </w:r>
      <w:r w:rsidR="00883503">
        <w:rPr>
          <w:rFonts w:asciiTheme="minorHAnsi" w:eastAsiaTheme="minorHAnsi" w:hAnsiTheme="minorHAnsi" w:cstheme="minorHAnsi"/>
          <w:lang w:val="de-DE" w:eastAsia="en-US"/>
        </w:rPr>
        <w:t>E</w:t>
      </w:r>
      <w:r>
        <w:rPr>
          <w:rFonts w:asciiTheme="minorHAnsi" w:eastAsiaTheme="minorHAnsi" w:hAnsiTheme="minorHAnsi" w:cstheme="minorHAnsi"/>
          <w:lang w:val="de-DE" w:eastAsia="en-US"/>
        </w:rPr>
        <w:t>rster Hilfe für die Seele“ steigt. I</w:t>
      </w:r>
      <w:r w:rsidRPr="00D13A5C">
        <w:rPr>
          <w:rFonts w:asciiTheme="minorHAnsi" w:eastAsiaTheme="minorHAnsi" w:hAnsiTheme="minorHAnsi" w:cstheme="minorHAnsi"/>
          <w:szCs w:val="22"/>
          <w:lang w:val="de-DE" w:eastAsia="en-US"/>
        </w:rPr>
        <w:t xml:space="preserve">m </w:t>
      </w:r>
      <w:proofErr w:type="spellStart"/>
      <w:r w:rsidRPr="00D13A5C">
        <w:rPr>
          <w:rFonts w:asciiTheme="minorHAnsi" w:eastAsiaTheme="minorHAnsi" w:hAnsiTheme="minorHAnsi" w:cstheme="minorHAnsi"/>
          <w:szCs w:val="22"/>
          <w:lang w:val="de-DE" w:eastAsia="en-US"/>
        </w:rPr>
        <w:t>Akutfall</w:t>
      </w:r>
      <w:proofErr w:type="spellEnd"/>
      <w:r>
        <w:rPr>
          <w:rFonts w:asciiTheme="minorHAnsi" w:eastAsiaTheme="minorHAnsi" w:hAnsiTheme="minorHAnsi" w:cstheme="minorHAnsi"/>
          <w:szCs w:val="22"/>
          <w:lang w:val="de-DE" w:eastAsia="en-US"/>
        </w:rPr>
        <w:t xml:space="preserve">, </w:t>
      </w:r>
      <w:r w:rsidRPr="00D13A5C">
        <w:rPr>
          <w:rFonts w:asciiTheme="minorHAnsi" w:eastAsiaTheme="minorHAnsi" w:hAnsiTheme="minorHAnsi" w:cstheme="minorHAnsi"/>
          <w:szCs w:val="22"/>
          <w:lang w:val="de-DE" w:eastAsia="en-US"/>
        </w:rPr>
        <w:t>bei psychosozialen Krisen</w:t>
      </w:r>
      <w:r>
        <w:rPr>
          <w:rFonts w:asciiTheme="minorHAnsi" w:eastAsiaTheme="minorHAnsi" w:hAnsiTheme="minorHAnsi" w:cstheme="minorHAnsi"/>
          <w:szCs w:val="22"/>
          <w:lang w:val="de-DE" w:eastAsia="en-US"/>
        </w:rPr>
        <w:t xml:space="preserve">, </w:t>
      </w:r>
      <w:r w:rsidRPr="00D13A5C">
        <w:rPr>
          <w:rFonts w:asciiTheme="minorHAnsi" w:eastAsiaTheme="minorHAnsi" w:hAnsiTheme="minorHAnsi" w:cstheme="minorHAnsi"/>
          <w:szCs w:val="22"/>
          <w:lang w:val="de-DE" w:eastAsia="en-US"/>
        </w:rPr>
        <w:t xml:space="preserve">benötigen </w:t>
      </w:r>
      <w:r>
        <w:rPr>
          <w:rFonts w:asciiTheme="minorHAnsi" w:eastAsiaTheme="minorHAnsi" w:hAnsiTheme="minorHAnsi" w:cstheme="minorHAnsi"/>
          <w:szCs w:val="22"/>
          <w:lang w:val="de-DE" w:eastAsia="en-US"/>
        </w:rPr>
        <w:t xml:space="preserve">gerade diese Menschen schnelle, </w:t>
      </w:r>
      <w:r w:rsidRPr="00D13A5C">
        <w:rPr>
          <w:rFonts w:asciiTheme="minorHAnsi" w:eastAsiaTheme="minorHAnsi" w:hAnsiTheme="minorHAnsi" w:cstheme="minorHAnsi"/>
          <w:szCs w:val="22"/>
          <w:lang w:val="de-DE" w:eastAsia="en-US"/>
        </w:rPr>
        <w:t>professionelle Hilfe für die Seele</w:t>
      </w:r>
      <w:r w:rsidR="008338C0">
        <w:rPr>
          <w:rFonts w:asciiTheme="minorHAnsi" w:eastAsiaTheme="minorHAnsi" w:hAnsiTheme="minorHAnsi" w:cstheme="minorHAnsi"/>
          <w:szCs w:val="22"/>
          <w:lang w:val="de-DE" w:eastAsia="en-US"/>
        </w:rPr>
        <w:t xml:space="preserve"> im Rahmen einer </w:t>
      </w:r>
      <w:r w:rsidR="008338C0" w:rsidRPr="00D13A5C">
        <w:rPr>
          <w:rFonts w:asciiTheme="minorHAnsi" w:eastAsiaTheme="minorHAnsi" w:hAnsiTheme="minorHAnsi" w:cstheme="minorHAnsi"/>
          <w:szCs w:val="22"/>
          <w:lang w:val="de-DE" w:eastAsia="en-US"/>
        </w:rPr>
        <w:t>24-Stunden-Krisenversorgung</w:t>
      </w:r>
      <w:r>
        <w:rPr>
          <w:rFonts w:asciiTheme="minorHAnsi" w:eastAsiaTheme="minorHAnsi" w:hAnsiTheme="minorHAnsi" w:cstheme="minorHAnsi"/>
          <w:szCs w:val="22"/>
          <w:lang w:val="de-DE" w:eastAsia="en-US"/>
        </w:rPr>
        <w:t>.</w:t>
      </w:r>
      <w:r w:rsidRPr="00D13A5C">
        <w:rPr>
          <w:rFonts w:asciiTheme="minorHAnsi" w:eastAsiaTheme="minorHAnsi" w:hAnsiTheme="minorHAnsi" w:cstheme="minorHAnsi"/>
          <w:szCs w:val="22"/>
          <w:lang w:val="de-DE" w:eastAsia="en-US"/>
        </w:rPr>
        <w:t xml:space="preserve"> </w:t>
      </w:r>
      <w:r w:rsidR="008338C0">
        <w:rPr>
          <w:rFonts w:asciiTheme="minorHAnsi" w:eastAsiaTheme="minorHAnsi" w:hAnsiTheme="minorHAnsi" w:cstheme="minorHAnsi"/>
          <w:szCs w:val="22"/>
          <w:lang w:val="de-DE" w:eastAsia="en-US"/>
        </w:rPr>
        <w:t>Und auch e</w:t>
      </w:r>
      <w:r>
        <w:rPr>
          <w:rFonts w:asciiTheme="minorHAnsi" w:eastAsiaTheme="minorHAnsi" w:hAnsiTheme="minorHAnsi" w:cstheme="minorHAnsi"/>
          <w:szCs w:val="22"/>
          <w:lang w:val="de-DE" w:eastAsia="en-US"/>
        </w:rPr>
        <w:t xml:space="preserve">in </w:t>
      </w:r>
      <w:r w:rsidRPr="00D13A5C">
        <w:rPr>
          <w:rFonts w:asciiTheme="minorHAnsi" w:eastAsiaTheme="minorHAnsi" w:hAnsiTheme="minorHAnsi" w:cstheme="minorHAnsi"/>
          <w:szCs w:val="22"/>
          <w:lang w:val="de-DE" w:eastAsia="en-US"/>
        </w:rPr>
        <w:t>Psychiater</w:t>
      </w:r>
      <w:r>
        <w:rPr>
          <w:rFonts w:asciiTheme="minorHAnsi" w:eastAsiaTheme="minorHAnsi" w:hAnsiTheme="minorHAnsi" w:cstheme="minorHAnsi"/>
          <w:szCs w:val="22"/>
          <w:lang w:val="de-DE" w:eastAsia="en-US"/>
        </w:rPr>
        <w:t xml:space="preserve">-Termin muss </w:t>
      </w:r>
      <w:r w:rsidRPr="00D13A5C">
        <w:rPr>
          <w:rFonts w:asciiTheme="minorHAnsi" w:eastAsiaTheme="minorHAnsi" w:hAnsiTheme="minorHAnsi" w:cstheme="minorHAnsi"/>
          <w:szCs w:val="22"/>
          <w:lang w:val="de-DE" w:eastAsia="en-US"/>
        </w:rPr>
        <w:t xml:space="preserve">innerhalb kurzer Zeit </w:t>
      </w:r>
      <w:r w:rsidR="008A2B1A">
        <w:rPr>
          <w:rFonts w:asciiTheme="minorHAnsi" w:eastAsiaTheme="minorHAnsi" w:hAnsiTheme="minorHAnsi" w:cstheme="minorHAnsi"/>
          <w:szCs w:val="22"/>
          <w:lang w:val="de-DE" w:eastAsia="en-US"/>
        </w:rPr>
        <w:t>möglich</w:t>
      </w:r>
      <w:r>
        <w:rPr>
          <w:rFonts w:asciiTheme="minorHAnsi" w:eastAsiaTheme="minorHAnsi" w:hAnsiTheme="minorHAnsi" w:cstheme="minorHAnsi"/>
          <w:szCs w:val="22"/>
          <w:lang w:val="de-DE" w:eastAsia="en-US"/>
        </w:rPr>
        <w:t xml:space="preserve"> sein; die derzeitigen langen Wartezeiten auf einen Kassen-Psychiater-Termin sind nicht akzeptabel!“ </w:t>
      </w:r>
      <w:r w:rsidRPr="00D13A5C">
        <w:rPr>
          <w:rFonts w:asciiTheme="minorHAnsi" w:eastAsiaTheme="minorHAnsi" w:hAnsiTheme="minorHAnsi" w:cstheme="minorHAnsi"/>
          <w:szCs w:val="22"/>
          <w:lang w:val="de-DE" w:eastAsia="en-US"/>
        </w:rPr>
        <w:t xml:space="preserve">Auch hier </w:t>
      </w:r>
      <w:r>
        <w:rPr>
          <w:rFonts w:asciiTheme="minorHAnsi" w:eastAsiaTheme="minorHAnsi" w:hAnsiTheme="minorHAnsi" w:cstheme="minorHAnsi"/>
          <w:szCs w:val="22"/>
          <w:lang w:val="de-DE" w:eastAsia="en-US"/>
        </w:rPr>
        <w:t>muss</w:t>
      </w:r>
      <w:r w:rsidRPr="00D13A5C">
        <w:rPr>
          <w:rFonts w:asciiTheme="minorHAnsi" w:eastAsiaTheme="minorHAnsi" w:hAnsiTheme="minorHAnsi" w:cstheme="minorHAnsi"/>
          <w:szCs w:val="22"/>
          <w:lang w:val="de-DE" w:eastAsia="en-US"/>
        </w:rPr>
        <w:t xml:space="preserve"> die neue Regierung</w:t>
      </w:r>
      <w:r>
        <w:rPr>
          <w:rFonts w:asciiTheme="minorHAnsi" w:eastAsiaTheme="minorHAnsi" w:hAnsiTheme="minorHAnsi" w:cstheme="minorHAnsi"/>
          <w:szCs w:val="22"/>
          <w:lang w:val="de-DE" w:eastAsia="en-US"/>
        </w:rPr>
        <w:t>, so pro mente Austria,</w:t>
      </w:r>
      <w:r w:rsidRPr="00D13A5C">
        <w:rPr>
          <w:rFonts w:asciiTheme="minorHAnsi" w:eastAsiaTheme="minorHAnsi" w:hAnsiTheme="minorHAnsi" w:cstheme="minorHAnsi"/>
          <w:szCs w:val="22"/>
          <w:lang w:val="de-DE" w:eastAsia="en-US"/>
        </w:rPr>
        <w:t xml:space="preserve"> die entsprechenden Voraussetzungen schaffen</w:t>
      </w:r>
      <w:r>
        <w:rPr>
          <w:rFonts w:asciiTheme="minorHAnsi" w:eastAsiaTheme="minorHAnsi" w:hAnsiTheme="minorHAnsi" w:cstheme="minorHAnsi"/>
          <w:szCs w:val="22"/>
          <w:lang w:val="de-DE" w:eastAsia="en-US"/>
        </w:rPr>
        <w:t>. „E</w:t>
      </w:r>
      <w:r w:rsidRPr="00D13A5C">
        <w:rPr>
          <w:rFonts w:asciiTheme="minorHAnsi" w:eastAsiaTheme="minorHAnsi" w:hAnsiTheme="minorHAnsi" w:cstheme="minorHAnsi"/>
          <w:szCs w:val="22"/>
          <w:lang w:val="de-DE" w:eastAsia="en-US"/>
        </w:rPr>
        <w:t xml:space="preserve">ine 24-Stunden-Krisenversorgung </w:t>
      </w:r>
      <w:r>
        <w:rPr>
          <w:rFonts w:asciiTheme="minorHAnsi" w:eastAsiaTheme="minorHAnsi" w:hAnsiTheme="minorHAnsi" w:cstheme="minorHAnsi"/>
          <w:szCs w:val="22"/>
          <w:lang w:val="de-DE" w:eastAsia="en-US"/>
        </w:rPr>
        <w:t>trägt auch substanziell zur</w:t>
      </w:r>
      <w:r w:rsidRPr="00D13A5C">
        <w:rPr>
          <w:rFonts w:asciiTheme="minorHAnsi" w:eastAsiaTheme="minorHAnsi" w:hAnsiTheme="minorHAnsi" w:cstheme="minorHAnsi"/>
          <w:szCs w:val="22"/>
          <w:lang w:val="de-DE" w:eastAsia="en-US"/>
        </w:rPr>
        <w:t xml:space="preserve"> Suizidprävention </w:t>
      </w:r>
      <w:r>
        <w:rPr>
          <w:rFonts w:asciiTheme="minorHAnsi" w:eastAsiaTheme="minorHAnsi" w:hAnsiTheme="minorHAnsi" w:cstheme="minorHAnsi"/>
          <w:szCs w:val="22"/>
          <w:lang w:val="de-DE" w:eastAsia="en-US"/>
        </w:rPr>
        <w:t>bei“, betont Klug</w:t>
      </w:r>
      <w:r w:rsidR="008338C0">
        <w:rPr>
          <w:rFonts w:asciiTheme="minorHAnsi" w:eastAsiaTheme="minorHAnsi" w:hAnsiTheme="minorHAnsi" w:cstheme="minorHAnsi"/>
          <w:szCs w:val="22"/>
          <w:lang w:val="de-DE" w:eastAsia="en-US"/>
        </w:rPr>
        <w:t>.</w:t>
      </w:r>
      <w:r w:rsidRPr="00D13A5C">
        <w:rPr>
          <w:rFonts w:asciiTheme="minorHAnsi" w:eastAsiaTheme="minorHAnsi" w:hAnsiTheme="minorHAnsi" w:cstheme="minorHAnsi"/>
          <w:szCs w:val="22"/>
          <w:lang w:val="de-DE" w:eastAsia="en-US"/>
        </w:rPr>
        <w:t xml:space="preserve"> </w:t>
      </w:r>
    </w:p>
    <w:p w:rsidR="003A41DE" w:rsidRPr="00D13A5C" w:rsidRDefault="003A41DE" w:rsidP="00A560DC">
      <w:pPr>
        <w:spacing w:after="120" w:line="276" w:lineRule="auto"/>
        <w:jc w:val="both"/>
        <w:rPr>
          <w:rFonts w:asciiTheme="minorHAnsi" w:eastAsiaTheme="minorHAnsi" w:hAnsiTheme="minorHAnsi" w:cstheme="minorHAnsi"/>
          <w:szCs w:val="22"/>
          <w:lang w:val="de-DE" w:eastAsia="en-US"/>
        </w:rPr>
      </w:pPr>
      <w:r w:rsidRPr="00D13A5C">
        <w:rPr>
          <w:rFonts w:asciiTheme="minorHAnsi" w:eastAsiaTheme="minorHAnsi" w:hAnsiTheme="minorHAnsi" w:cstheme="minorHAnsi"/>
          <w:szCs w:val="22"/>
          <w:lang w:val="de-DE" w:eastAsia="en-US"/>
        </w:rPr>
        <w:t xml:space="preserve">Unter dem Titel „Erste Hilfe für die Seele“ </w:t>
      </w:r>
      <w:r>
        <w:rPr>
          <w:rFonts w:asciiTheme="minorHAnsi" w:eastAsiaTheme="minorHAnsi" w:hAnsiTheme="minorHAnsi" w:cstheme="minorHAnsi"/>
          <w:szCs w:val="22"/>
          <w:lang w:val="de-DE" w:eastAsia="en-US"/>
        </w:rPr>
        <w:t xml:space="preserve">bietet </w:t>
      </w:r>
      <w:r w:rsidRPr="00D13A5C">
        <w:rPr>
          <w:rFonts w:asciiTheme="minorHAnsi" w:eastAsiaTheme="minorHAnsi" w:hAnsiTheme="minorHAnsi" w:cstheme="minorHAnsi"/>
          <w:szCs w:val="22"/>
          <w:lang w:val="de-DE" w:eastAsia="en-US"/>
        </w:rPr>
        <w:t xml:space="preserve">pro mente Austria eine Broschüre </w:t>
      </w:r>
      <w:r w:rsidR="005E55AD">
        <w:rPr>
          <w:rFonts w:asciiTheme="minorHAnsi" w:eastAsiaTheme="minorHAnsi" w:hAnsiTheme="minorHAnsi" w:cstheme="minorHAnsi"/>
          <w:szCs w:val="22"/>
          <w:lang w:val="de-DE" w:eastAsia="en-US"/>
        </w:rPr>
        <w:t xml:space="preserve">und eine Website </w:t>
      </w:r>
      <w:r>
        <w:rPr>
          <w:rFonts w:asciiTheme="minorHAnsi" w:eastAsiaTheme="minorHAnsi" w:hAnsiTheme="minorHAnsi" w:cstheme="minorHAnsi"/>
          <w:szCs w:val="22"/>
          <w:lang w:val="de-DE" w:eastAsia="en-US"/>
        </w:rPr>
        <w:t>mit den wichtig</w:t>
      </w:r>
      <w:r w:rsidR="005E55AD">
        <w:rPr>
          <w:rFonts w:asciiTheme="minorHAnsi" w:eastAsiaTheme="minorHAnsi" w:hAnsiTheme="minorHAnsi" w:cstheme="minorHAnsi"/>
          <w:szCs w:val="22"/>
          <w:lang w:val="de-DE" w:eastAsia="en-US"/>
        </w:rPr>
        <w:t>st</w:t>
      </w:r>
      <w:r>
        <w:rPr>
          <w:rFonts w:asciiTheme="minorHAnsi" w:eastAsiaTheme="minorHAnsi" w:hAnsiTheme="minorHAnsi" w:cstheme="minorHAnsi"/>
          <w:szCs w:val="22"/>
          <w:lang w:val="de-DE" w:eastAsia="en-US"/>
        </w:rPr>
        <w:t xml:space="preserve">en Infos: Beschreibungen </w:t>
      </w:r>
      <w:r w:rsidRPr="00D13A5C">
        <w:rPr>
          <w:rFonts w:asciiTheme="minorHAnsi" w:eastAsiaTheme="minorHAnsi" w:hAnsiTheme="minorHAnsi" w:cstheme="minorHAnsi"/>
          <w:szCs w:val="22"/>
          <w:lang w:val="de-DE" w:eastAsia="en-US"/>
        </w:rPr>
        <w:t xml:space="preserve">unterschiedlicher </w:t>
      </w:r>
      <w:r w:rsidRPr="008338C0">
        <w:rPr>
          <w:rFonts w:asciiTheme="minorHAnsi" w:eastAsiaTheme="minorHAnsi" w:hAnsiTheme="minorHAnsi" w:cstheme="minorHAnsi"/>
          <w:szCs w:val="22"/>
          <w:lang w:val="de-DE" w:eastAsia="en-US"/>
        </w:rPr>
        <w:t xml:space="preserve">psychischer Störungen und Krankheiten, </w:t>
      </w:r>
      <w:r w:rsidR="006969A1" w:rsidRPr="008338C0">
        <w:rPr>
          <w:rFonts w:asciiTheme="minorHAnsi" w:eastAsiaTheme="minorHAnsi" w:hAnsiTheme="minorHAnsi" w:cstheme="minorHAnsi"/>
          <w:szCs w:val="22"/>
          <w:lang w:val="de-DE" w:eastAsia="en-US"/>
        </w:rPr>
        <w:t>Notfall-Checklisten</w:t>
      </w:r>
      <w:r w:rsidRPr="008338C0">
        <w:rPr>
          <w:rFonts w:asciiTheme="minorHAnsi" w:eastAsiaTheme="minorHAnsi" w:hAnsiTheme="minorHAnsi" w:cstheme="minorHAnsi"/>
          <w:szCs w:val="22"/>
          <w:lang w:val="de-DE" w:eastAsia="en-US"/>
        </w:rPr>
        <w:t xml:space="preserve"> sowie wichtige Krisen-Telefonnummern aus allen Bundesländern</w:t>
      </w:r>
      <w:r w:rsidRPr="00D13A5C">
        <w:rPr>
          <w:rFonts w:asciiTheme="minorHAnsi" w:eastAsiaTheme="minorHAnsi" w:hAnsiTheme="minorHAnsi" w:cstheme="minorHAnsi"/>
          <w:szCs w:val="22"/>
          <w:lang w:val="de-DE" w:eastAsia="en-US"/>
        </w:rPr>
        <w:t xml:space="preserve">. Die Broschüre soll Laien dabei helfen, Anzeichen einer gefährlichen Entwicklung frühzeitig zu erkennen und richtig darauf zu reagieren (Download: </w:t>
      </w:r>
      <w:r w:rsidR="005E55AD" w:rsidRPr="005E55AD">
        <w:rPr>
          <w:rFonts w:asciiTheme="minorHAnsi" w:eastAsiaTheme="minorHAnsi" w:hAnsiTheme="minorHAnsi" w:cstheme="minorHAnsi"/>
          <w:szCs w:val="22"/>
          <w:lang w:val="de-DE" w:eastAsia="en-US"/>
        </w:rPr>
        <w:t>https://www.erstehilfefu</w:t>
      </w:r>
      <w:r w:rsidR="005E55AD">
        <w:rPr>
          <w:rFonts w:asciiTheme="minorHAnsi" w:eastAsiaTheme="minorHAnsi" w:hAnsiTheme="minorHAnsi" w:cstheme="minorHAnsi"/>
          <w:szCs w:val="22"/>
          <w:lang w:val="de-DE" w:eastAsia="en-US"/>
        </w:rPr>
        <w:t>erdieseele.at/info/bestellungen</w:t>
      </w:r>
      <w:r w:rsidRPr="00D13A5C">
        <w:rPr>
          <w:rFonts w:asciiTheme="minorHAnsi" w:eastAsiaTheme="minorHAnsi" w:hAnsiTheme="minorHAnsi" w:cstheme="minorHAnsi"/>
          <w:szCs w:val="22"/>
          <w:lang w:val="de-DE" w:eastAsia="en-US"/>
        </w:rPr>
        <w:t xml:space="preserve">). „Unsere Initiative entlässt </w:t>
      </w:r>
      <w:r w:rsidR="00DC5791" w:rsidRPr="00D13A5C">
        <w:rPr>
          <w:rFonts w:asciiTheme="minorHAnsi" w:eastAsiaTheme="minorHAnsi" w:hAnsiTheme="minorHAnsi" w:cstheme="minorHAnsi"/>
          <w:szCs w:val="22"/>
          <w:lang w:val="de-DE" w:eastAsia="en-US"/>
        </w:rPr>
        <w:t xml:space="preserve">die Politik </w:t>
      </w:r>
      <w:r w:rsidRPr="00D13A5C">
        <w:rPr>
          <w:rFonts w:asciiTheme="minorHAnsi" w:eastAsiaTheme="minorHAnsi" w:hAnsiTheme="minorHAnsi" w:cstheme="minorHAnsi"/>
          <w:szCs w:val="22"/>
          <w:lang w:val="de-DE" w:eastAsia="en-US"/>
        </w:rPr>
        <w:t xml:space="preserve">jedoch nicht aus ihrer Pflicht, ein funktionierendes Kriseninterventionssystem zu schaffen“, </w:t>
      </w:r>
      <w:r>
        <w:rPr>
          <w:rFonts w:asciiTheme="minorHAnsi" w:eastAsiaTheme="minorHAnsi" w:hAnsiTheme="minorHAnsi" w:cstheme="minorHAnsi"/>
          <w:szCs w:val="22"/>
          <w:lang w:val="de-DE" w:eastAsia="en-US"/>
        </w:rPr>
        <w:t xml:space="preserve">so </w:t>
      </w:r>
      <w:r w:rsidRPr="00D13A5C">
        <w:rPr>
          <w:rFonts w:asciiTheme="minorHAnsi" w:eastAsiaTheme="minorHAnsi" w:hAnsiTheme="minorHAnsi" w:cstheme="minorHAnsi"/>
          <w:szCs w:val="22"/>
          <w:lang w:val="de-DE" w:eastAsia="en-US"/>
        </w:rPr>
        <w:t xml:space="preserve">Klug. </w:t>
      </w:r>
    </w:p>
    <w:p w:rsidR="003A41DE" w:rsidRPr="00932606" w:rsidRDefault="003A41DE" w:rsidP="00A560DC">
      <w:pPr>
        <w:spacing w:line="276" w:lineRule="auto"/>
        <w:jc w:val="both"/>
        <w:rPr>
          <w:rFonts w:asciiTheme="minorHAnsi" w:eastAsiaTheme="minorHAnsi" w:hAnsiTheme="minorHAnsi" w:cstheme="minorHAnsi"/>
          <w:color w:val="FF0000"/>
          <w:szCs w:val="22"/>
          <w:lang w:val="de-DE" w:eastAsia="en-US"/>
        </w:rPr>
      </w:pPr>
      <w:r w:rsidRPr="00932606">
        <w:rPr>
          <w:rFonts w:asciiTheme="minorHAnsi" w:eastAsiaTheme="minorHAnsi" w:hAnsiTheme="minorHAnsi" w:cstheme="minorHAnsi"/>
          <w:color w:val="FF0000"/>
          <w:szCs w:val="22"/>
          <w:lang w:val="de-DE" w:eastAsia="en-US"/>
        </w:rPr>
        <w:t xml:space="preserve">Rechtsanspruch auf </w:t>
      </w:r>
      <w:r>
        <w:rPr>
          <w:rFonts w:asciiTheme="minorHAnsi" w:eastAsiaTheme="minorHAnsi" w:hAnsiTheme="minorHAnsi" w:cstheme="minorHAnsi"/>
          <w:color w:val="FF0000"/>
          <w:szCs w:val="22"/>
          <w:lang w:val="de-DE" w:eastAsia="en-US"/>
        </w:rPr>
        <w:t xml:space="preserve">psychotherapeutische Leistungen </w:t>
      </w:r>
      <w:r w:rsidR="006969A1" w:rsidRPr="00377426">
        <w:rPr>
          <w:rFonts w:asciiTheme="minorHAnsi" w:eastAsiaTheme="minorHAnsi" w:hAnsiTheme="minorHAnsi" w:cstheme="minorHAnsi"/>
          <w:color w:val="FF0000"/>
          <w:szCs w:val="22"/>
          <w:lang w:val="de-DE" w:eastAsia="en-US"/>
        </w:rPr>
        <w:t>muss gesetzlich verankert werden</w:t>
      </w:r>
      <w:r w:rsidR="00377426" w:rsidRPr="00377426">
        <w:rPr>
          <w:rFonts w:asciiTheme="minorHAnsi" w:eastAsiaTheme="minorHAnsi" w:hAnsiTheme="minorHAnsi" w:cstheme="minorHAnsi"/>
          <w:color w:val="FF0000"/>
          <w:szCs w:val="22"/>
          <w:lang w:val="de-DE" w:eastAsia="en-US"/>
        </w:rPr>
        <w:t xml:space="preserve"> </w:t>
      </w:r>
      <w:r w:rsidR="006969A1" w:rsidRPr="00377426">
        <w:rPr>
          <w:rFonts w:asciiTheme="minorHAnsi" w:eastAsiaTheme="minorHAnsi" w:hAnsiTheme="minorHAnsi" w:cstheme="minorHAnsi"/>
          <w:color w:val="FF0000"/>
          <w:szCs w:val="22"/>
          <w:lang w:val="de-DE" w:eastAsia="en-US"/>
        </w:rPr>
        <w:t xml:space="preserve"> </w:t>
      </w:r>
    </w:p>
    <w:p w:rsidR="003A41DE" w:rsidRDefault="003A41DE" w:rsidP="00A560DC">
      <w:pPr>
        <w:spacing w:after="120" w:line="276" w:lineRule="auto"/>
        <w:jc w:val="both"/>
        <w:rPr>
          <w:rFonts w:asciiTheme="minorHAnsi" w:eastAsiaTheme="minorHAnsi" w:hAnsiTheme="minorHAnsi" w:cstheme="minorHAnsi"/>
          <w:szCs w:val="22"/>
          <w:lang w:val="de-DE" w:eastAsia="en-US"/>
        </w:rPr>
      </w:pPr>
      <w:r>
        <w:rPr>
          <w:rFonts w:asciiTheme="minorHAnsi" w:eastAsiaTheme="minorHAnsi" w:hAnsiTheme="minorHAnsi" w:cstheme="minorHAnsi"/>
          <w:szCs w:val="22"/>
          <w:lang w:val="de-DE" w:eastAsia="en-US"/>
        </w:rPr>
        <w:t xml:space="preserve">pro mente Austria </w:t>
      </w:r>
      <w:r w:rsidR="008338C0">
        <w:rPr>
          <w:rFonts w:asciiTheme="minorHAnsi" w:eastAsiaTheme="minorHAnsi" w:hAnsiTheme="minorHAnsi" w:cstheme="minorHAnsi"/>
          <w:szCs w:val="22"/>
          <w:lang w:val="de-DE" w:eastAsia="en-US"/>
        </w:rPr>
        <w:t xml:space="preserve">fordert </w:t>
      </w:r>
      <w:r>
        <w:rPr>
          <w:rFonts w:asciiTheme="minorHAnsi" w:eastAsiaTheme="minorHAnsi" w:hAnsiTheme="minorHAnsi" w:cstheme="minorHAnsi"/>
          <w:szCs w:val="22"/>
          <w:lang w:val="de-DE" w:eastAsia="en-US"/>
        </w:rPr>
        <w:t xml:space="preserve">auch einen </w:t>
      </w:r>
      <w:r w:rsidRPr="009354D2">
        <w:rPr>
          <w:rFonts w:asciiTheme="minorHAnsi" w:eastAsiaTheme="minorHAnsi" w:hAnsiTheme="minorHAnsi" w:cstheme="minorHAnsi"/>
          <w:szCs w:val="22"/>
          <w:lang w:val="de-DE" w:eastAsia="en-US"/>
        </w:rPr>
        <w:t xml:space="preserve">Rechtsanspruch auf </w:t>
      </w:r>
      <w:r>
        <w:rPr>
          <w:rFonts w:asciiTheme="minorHAnsi" w:eastAsiaTheme="minorHAnsi" w:hAnsiTheme="minorHAnsi" w:cstheme="minorHAnsi"/>
          <w:szCs w:val="22"/>
          <w:lang w:val="de-DE" w:eastAsia="en-US"/>
        </w:rPr>
        <w:t xml:space="preserve">psychotherapeutische </w:t>
      </w:r>
      <w:r w:rsidRPr="009354D2">
        <w:rPr>
          <w:rFonts w:asciiTheme="minorHAnsi" w:eastAsiaTheme="minorHAnsi" w:hAnsiTheme="minorHAnsi" w:cstheme="minorHAnsi"/>
          <w:szCs w:val="22"/>
          <w:lang w:val="de-DE" w:eastAsia="en-US"/>
        </w:rPr>
        <w:t>Leistungen</w:t>
      </w:r>
      <w:r>
        <w:rPr>
          <w:rFonts w:asciiTheme="minorHAnsi" w:eastAsiaTheme="minorHAnsi" w:hAnsiTheme="minorHAnsi" w:cstheme="minorHAnsi"/>
          <w:szCs w:val="22"/>
          <w:lang w:val="de-DE" w:eastAsia="en-US"/>
        </w:rPr>
        <w:t>. Klug: „Die gegenwärtige Situation stellt eine</w:t>
      </w:r>
      <w:r w:rsidRPr="009354D2">
        <w:rPr>
          <w:rFonts w:asciiTheme="minorHAnsi" w:eastAsiaTheme="minorHAnsi" w:hAnsiTheme="minorHAnsi" w:cstheme="minorHAnsi"/>
          <w:szCs w:val="22"/>
          <w:lang w:val="de-DE" w:eastAsia="en-US"/>
        </w:rPr>
        <w:t xml:space="preserve"> Diskriminierung von Menschen mit psychischen Beeinträchtigungen</w:t>
      </w:r>
      <w:r>
        <w:rPr>
          <w:rFonts w:asciiTheme="minorHAnsi" w:eastAsiaTheme="minorHAnsi" w:hAnsiTheme="minorHAnsi" w:cstheme="minorHAnsi"/>
          <w:szCs w:val="22"/>
          <w:lang w:val="de-DE" w:eastAsia="en-US"/>
        </w:rPr>
        <w:t xml:space="preserve"> dar</w:t>
      </w:r>
      <w:r w:rsidRPr="009354D2">
        <w:rPr>
          <w:rFonts w:asciiTheme="minorHAnsi" w:eastAsiaTheme="minorHAnsi" w:hAnsiTheme="minorHAnsi" w:cstheme="minorHAnsi"/>
          <w:szCs w:val="22"/>
          <w:lang w:val="de-DE" w:eastAsia="en-US"/>
        </w:rPr>
        <w:t>.</w:t>
      </w:r>
      <w:r>
        <w:rPr>
          <w:rFonts w:asciiTheme="minorHAnsi" w:eastAsiaTheme="minorHAnsi" w:hAnsiTheme="minorHAnsi" w:cstheme="minorHAnsi"/>
          <w:szCs w:val="22"/>
          <w:lang w:val="de-DE" w:eastAsia="en-US"/>
        </w:rPr>
        <w:t xml:space="preserve"> </w:t>
      </w:r>
      <w:r w:rsidR="00883503">
        <w:rPr>
          <w:rFonts w:asciiTheme="minorHAnsi" w:eastAsiaTheme="minorHAnsi" w:hAnsiTheme="minorHAnsi" w:cstheme="minorHAnsi"/>
          <w:szCs w:val="22"/>
          <w:lang w:val="de-DE" w:eastAsia="en-US"/>
        </w:rPr>
        <w:t>D</w:t>
      </w:r>
      <w:r w:rsidRPr="00D13A5C">
        <w:rPr>
          <w:rFonts w:asciiTheme="minorHAnsi" w:eastAsiaTheme="minorHAnsi" w:hAnsiTheme="minorHAnsi" w:cstheme="minorHAnsi"/>
          <w:szCs w:val="22"/>
          <w:lang w:val="de-DE" w:eastAsia="en-US"/>
        </w:rPr>
        <w:t>a es keine Gesundheit ohne seelische Gesundheit gibt, braucht es ein Recht auf Psychotherapie auf Krankenschein.</w:t>
      </w:r>
      <w:r>
        <w:rPr>
          <w:rFonts w:asciiTheme="minorHAnsi" w:eastAsiaTheme="minorHAnsi" w:hAnsiTheme="minorHAnsi" w:cstheme="minorHAnsi"/>
          <w:szCs w:val="22"/>
          <w:lang w:val="de-DE" w:eastAsia="en-US"/>
        </w:rPr>
        <w:t>“</w:t>
      </w:r>
      <w:r w:rsidRPr="00D13A5C">
        <w:rPr>
          <w:rFonts w:asciiTheme="minorHAnsi" w:eastAsiaTheme="minorHAnsi" w:hAnsiTheme="minorHAnsi" w:cstheme="minorHAnsi"/>
          <w:szCs w:val="22"/>
          <w:lang w:val="de-DE" w:eastAsia="en-US"/>
        </w:rPr>
        <w:t xml:space="preserve"> Davon profitieren gerade Menschen mit geringeren Einkommen. Nur so lässt sich </w:t>
      </w:r>
      <w:r>
        <w:rPr>
          <w:rFonts w:asciiTheme="minorHAnsi" w:eastAsiaTheme="minorHAnsi" w:hAnsiTheme="minorHAnsi" w:cstheme="minorHAnsi"/>
          <w:szCs w:val="22"/>
          <w:lang w:val="de-DE" w:eastAsia="en-US"/>
        </w:rPr>
        <w:t>–</w:t>
      </w:r>
      <w:r w:rsidRPr="00D13A5C">
        <w:rPr>
          <w:rFonts w:asciiTheme="minorHAnsi" w:eastAsiaTheme="minorHAnsi" w:hAnsiTheme="minorHAnsi" w:cstheme="minorHAnsi"/>
          <w:szCs w:val="22"/>
          <w:lang w:val="de-DE" w:eastAsia="en-US"/>
        </w:rPr>
        <w:t xml:space="preserve"> </w:t>
      </w:r>
      <w:r>
        <w:rPr>
          <w:rFonts w:asciiTheme="minorHAnsi" w:eastAsiaTheme="minorHAnsi" w:hAnsiTheme="minorHAnsi" w:cstheme="minorHAnsi"/>
          <w:szCs w:val="22"/>
          <w:lang w:val="de-DE" w:eastAsia="en-US"/>
        </w:rPr>
        <w:t xml:space="preserve">erläutert </w:t>
      </w:r>
      <w:r w:rsidRPr="00D13A5C">
        <w:rPr>
          <w:rFonts w:asciiTheme="minorHAnsi" w:eastAsiaTheme="minorHAnsi" w:hAnsiTheme="minorHAnsi" w:cstheme="minorHAnsi"/>
          <w:szCs w:val="22"/>
          <w:lang w:val="de-DE" w:eastAsia="en-US"/>
        </w:rPr>
        <w:t xml:space="preserve">Klug </w:t>
      </w:r>
      <w:r>
        <w:rPr>
          <w:rFonts w:asciiTheme="minorHAnsi" w:eastAsiaTheme="minorHAnsi" w:hAnsiTheme="minorHAnsi" w:cstheme="minorHAnsi"/>
          <w:szCs w:val="22"/>
          <w:lang w:val="de-DE" w:eastAsia="en-US"/>
        </w:rPr>
        <w:t xml:space="preserve">– </w:t>
      </w:r>
      <w:r w:rsidRPr="00D13A5C">
        <w:rPr>
          <w:rFonts w:asciiTheme="minorHAnsi" w:eastAsiaTheme="minorHAnsi" w:hAnsiTheme="minorHAnsi" w:cstheme="minorHAnsi"/>
          <w:szCs w:val="22"/>
          <w:lang w:val="de-DE" w:eastAsia="en-US"/>
        </w:rPr>
        <w:t xml:space="preserve">die „Abwärtsspirale aus psychischer Erkrankung und </w:t>
      </w:r>
      <w:proofErr w:type="spellStart"/>
      <w:r w:rsidRPr="00D13A5C">
        <w:rPr>
          <w:rFonts w:asciiTheme="minorHAnsi" w:eastAsiaTheme="minorHAnsi" w:hAnsiTheme="minorHAnsi" w:cstheme="minorHAnsi"/>
          <w:szCs w:val="22"/>
          <w:lang w:val="de-DE" w:eastAsia="en-US"/>
        </w:rPr>
        <w:t>Nichtleistbarkeit</w:t>
      </w:r>
      <w:proofErr w:type="spellEnd"/>
      <w:r w:rsidRPr="00D13A5C">
        <w:rPr>
          <w:rFonts w:asciiTheme="minorHAnsi" w:eastAsiaTheme="minorHAnsi" w:hAnsiTheme="minorHAnsi" w:cstheme="minorHAnsi"/>
          <w:szCs w:val="22"/>
          <w:lang w:val="de-DE" w:eastAsia="en-US"/>
        </w:rPr>
        <w:t xml:space="preserve"> von psychotherapeutischer Behandlung, die </w:t>
      </w:r>
      <w:r>
        <w:rPr>
          <w:rFonts w:asciiTheme="minorHAnsi" w:eastAsiaTheme="minorHAnsi" w:hAnsiTheme="minorHAnsi" w:cstheme="minorHAnsi"/>
          <w:szCs w:val="22"/>
          <w:lang w:val="de-DE" w:eastAsia="en-US"/>
        </w:rPr>
        <w:t xml:space="preserve">dann natürlich wieder </w:t>
      </w:r>
      <w:r w:rsidRPr="00D13A5C">
        <w:rPr>
          <w:rFonts w:asciiTheme="minorHAnsi" w:eastAsiaTheme="minorHAnsi" w:hAnsiTheme="minorHAnsi" w:cstheme="minorHAnsi"/>
          <w:szCs w:val="22"/>
          <w:lang w:val="de-DE" w:eastAsia="en-US"/>
        </w:rPr>
        <w:t>zu einer Verschlimmerung der Krankheit führt, durchbrechen</w:t>
      </w:r>
      <w:r>
        <w:rPr>
          <w:rFonts w:asciiTheme="minorHAnsi" w:eastAsiaTheme="minorHAnsi" w:hAnsiTheme="minorHAnsi" w:cstheme="minorHAnsi"/>
          <w:szCs w:val="22"/>
          <w:lang w:val="de-DE" w:eastAsia="en-US"/>
        </w:rPr>
        <w:t>.</w:t>
      </w:r>
      <w:r w:rsidRPr="00D13A5C">
        <w:rPr>
          <w:rFonts w:asciiTheme="minorHAnsi" w:eastAsiaTheme="minorHAnsi" w:hAnsiTheme="minorHAnsi" w:cstheme="minorHAnsi"/>
          <w:szCs w:val="22"/>
          <w:lang w:val="de-DE" w:eastAsia="en-US"/>
        </w:rPr>
        <w:t>“</w:t>
      </w:r>
    </w:p>
    <w:p w:rsidR="003A41DE" w:rsidRPr="00D13A5C" w:rsidRDefault="003A41DE" w:rsidP="00A560DC">
      <w:pPr>
        <w:spacing w:after="120" w:line="276" w:lineRule="auto"/>
        <w:jc w:val="both"/>
        <w:rPr>
          <w:rFonts w:asciiTheme="minorHAnsi" w:eastAsiaTheme="minorHAnsi" w:hAnsiTheme="minorHAnsi" w:cstheme="minorHAnsi"/>
          <w:szCs w:val="22"/>
          <w:lang w:val="de-DE" w:eastAsia="en-US"/>
        </w:rPr>
      </w:pPr>
      <w:r>
        <w:rPr>
          <w:rFonts w:asciiTheme="minorHAnsi" w:eastAsiaTheme="minorHAnsi" w:hAnsiTheme="minorHAnsi" w:cstheme="minorHAnsi"/>
          <w:szCs w:val="22"/>
          <w:lang w:val="de-DE" w:eastAsia="en-US"/>
        </w:rPr>
        <w:t>A</w:t>
      </w:r>
      <w:r w:rsidRPr="00D13A5C">
        <w:rPr>
          <w:rFonts w:asciiTheme="minorHAnsi" w:eastAsiaTheme="minorHAnsi" w:hAnsiTheme="minorHAnsi" w:cstheme="minorHAnsi"/>
          <w:szCs w:val="22"/>
          <w:lang w:val="de-DE" w:eastAsia="en-US"/>
        </w:rPr>
        <w:t xml:space="preserve">uch </w:t>
      </w:r>
      <w:r>
        <w:rPr>
          <w:rFonts w:asciiTheme="minorHAnsi" w:eastAsiaTheme="minorHAnsi" w:hAnsiTheme="minorHAnsi" w:cstheme="minorHAnsi"/>
          <w:szCs w:val="22"/>
          <w:lang w:val="de-DE" w:eastAsia="en-US"/>
        </w:rPr>
        <w:t xml:space="preserve">das </w:t>
      </w:r>
      <w:r w:rsidRPr="00D13A5C">
        <w:rPr>
          <w:rFonts w:asciiTheme="minorHAnsi" w:eastAsiaTheme="minorHAnsi" w:hAnsiTheme="minorHAnsi" w:cstheme="minorHAnsi"/>
          <w:szCs w:val="22"/>
          <w:lang w:val="de-DE" w:eastAsia="en-US"/>
        </w:rPr>
        <w:t>bestehende Betreuungsangebot</w:t>
      </w:r>
      <w:r>
        <w:rPr>
          <w:rFonts w:asciiTheme="minorHAnsi" w:eastAsiaTheme="minorHAnsi" w:hAnsiTheme="minorHAnsi" w:cstheme="minorHAnsi"/>
          <w:szCs w:val="22"/>
          <w:lang w:val="de-DE" w:eastAsia="en-US"/>
        </w:rPr>
        <w:t xml:space="preserve"> muss </w:t>
      </w:r>
      <w:r w:rsidRPr="00D13A5C">
        <w:rPr>
          <w:rFonts w:asciiTheme="minorHAnsi" w:eastAsiaTheme="minorHAnsi" w:hAnsiTheme="minorHAnsi" w:cstheme="minorHAnsi"/>
          <w:szCs w:val="22"/>
          <w:lang w:val="de-DE" w:eastAsia="en-US"/>
        </w:rPr>
        <w:t>auf struktureller und personeller Ebene</w:t>
      </w:r>
      <w:r>
        <w:rPr>
          <w:rFonts w:asciiTheme="minorHAnsi" w:eastAsiaTheme="minorHAnsi" w:hAnsiTheme="minorHAnsi" w:cstheme="minorHAnsi"/>
          <w:szCs w:val="22"/>
          <w:lang w:val="de-DE" w:eastAsia="en-US"/>
        </w:rPr>
        <w:t xml:space="preserve"> verbessert und ausgebaut werden</w:t>
      </w:r>
      <w:r w:rsidRPr="00D13A5C">
        <w:rPr>
          <w:rFonts w:asciiTheme="minorHAnsi" w:eastAsiaTheme="minorHAnsi" w:hAnsiTheme="minorHAnsi" w:cstheme="minorHAnsi"/>
          <w:szCs w:val="22"/>
          <w:lang w:val="de-DE" w:eastAsia="en-US"/>
        </w:rPr>
        <w:t>. Klug: „</w:t>
      </w:r>
      <w:r>
        <w:rPr>
          <w:rFonts w:asciiTheme="minorHAnsi" w:eastAsiaTheme="minorHAnsi" w:hAnsiTheme="minorHAnsi" w:cstheme="minorHAnsi"/>
          <w:szCs w:val="22"/>
          <w:lang w:val="de-DE" w:eastAsia="en-US"/>
        </w:rPr>
        <w:t xml:space="preserve">Es braucht einfach mehr </w:t>
      </w:r>
      <w:proofErr w:type="spellStart"/>
      <w:r>
        <w:rPr>
          <w:rFonts w:asciiTheme="minorHAnsi" w:eastAsiaTheme="minorHAnsi" w:hAnsiTheme="minorHAnsi" w:cstheme="minorHAnsi"/>
          <w:szCs w:val="22"/>
          <w:lang w:val="de-DE" w:eastAsia="en-US"/>
        </w:rPr>
        <w:t>PsychiaterInnen</w:t>
      </w:r>
      <w:proofErr w:type="spellEnd"/>
      <w:r>
        <w:rPr>
          <w:rFonts w:asciiTheme="minorHAnsi" w:eastAsiaTheme="minorHAnsi" w:hAnsiTheme="minorHAnsi" w:cstheme="minorHAnsi"/>
          <w:szCs w:val="22"/>
          <w:lang w:val="de-DE" w:eastAsia="en-US"/>
        </w:rPr>
        <w:t xml:space="preserve"> und psychosoziale Fachkräfte! Dies ist ein Problem der Finanzierung.  </w:t>
      </w:r>
      <w:r w:rsidR="00883503">
        <w:rPr>
          <w:rFonts w:asciiTheme="minorHAnsi" w:eastAsiaTheme="minorHAnsi" w:hAnsiTheme="minorHAnsi" w:cstheme="minorHAnsi"/>
          <w:szCs w:val="22"/>
          <w:lang w:val="de-DE" w:eastAsia="en-US"/>
        </w:rPr>
        <w:t xml:space="preserve">Es </w:t>
      </w:r>
      <w:r>
        <w:rPr>
          <w:rFonts w:asciiTheme="minorHAnsi" w:eastAsiaTheme="minorHAnsi" w:hAnsiTheme="minorHAnsi" w:cstheme="minorHAnsi"/>
          <w:szCs w:val="22"/>
          <w:lang w:val="de-DE" w:eastAsia="en-US"/>
        </w:rPr>
        <w:t>wird Aufgabe der neuen Regierung sein, auch tatsächlich einen entsprechenden finanziellen Rahmen zu schaffen.</w:t>
      </w:r>
      <w:r w:rsidRPr="00D13A5C">
        <w:rPr>
          <w:rFonts w:asciiTheme="minorHAnsi" w:eastAsiaTheme="minorHAnsi" w:hAnsiTheme="minorHAnsi" w:cstheme="minorHAnsi"/>
          <w:szCs w:val="22"/>
          <w:lang w:val="de-DE" w:eastAsia="en-US"/>
        </w:rPr>
        <w:t>“</w:t>
      </w:r>
    </w:p>
    <w:p w:rsidR="003A41DE" w:rsidRDefault="003A41DE" w:rsidP="00A560DC">
      <w:pPr>
        <w:spacing w:line="276" w:lineRule="auto"/>
        <w:jc w:val="both"/>
        <w:rPr>
          <w:rFonts w:asciiTheme="minorHAnsi" w:eastAsiaTheme="minorHAnsi" w:hAnsiTheme="minorHAnsi" w:cstheme="minorHAnsi"/>
          <w:color w:val="FF0000"/>
          <w:szCs w:val="22"/>
          <w:lang w:val="de-DE" w:eastAsia="en-US"/>
        </w:rPr>
      </w:pPr>
    </w:p>
    <w:p w:rsidR="003A41DE" w:rsidRPr="00D13A5C" w:rsidRDefault="003A41DE" w:rsidP="00A560DC">
      <w:pPr>
        <w:spacing w:line="276" w:lineRule="auto"/>
        <w:jc w:val="both"/>
        <w:rPr>
          <w:rFonts w:asciiTheme="minorHAnsi" w:eastAsiaTheme="minorHAnsi" w:hAnsiTheme="minorHAnsi" w:cstheme="minorHAnsi"/>
          <w:color w:val="FF0000"/>
          <w:szCs w:val="22"/>
          <w:lang w:val="de-DE" w:eastAsia="en-US"/>
        </w:rPr>
      </w:pPr>
      <w:r w:rsidRPr="00932606">
        <w:rPr>
          <w:rFonts w:asciiTheme="minorHAnsi" w:eastAsiaTheme="minorHAnsi" w:hAnsiTheme="minorHAnsi" w:cstheme="minorHAnsi"/>
          <w:color w:val="FF0000"/>
          <w:szCs w:val="22"/>
          <w:lang w:val="de-DE" w:eastAsia="en-US"/>
        </w:rPr>
        <w:lastRenderedPageBreak/>
        <w:t>Sozialpsychiatrie-Grundsatzgesetz</w:t>
      </w:r>
      <w:r>
        <w:rPr>
          <w:rFonts w:asciiTheme="minorHAnsi" w:eastAsiaTheme="minorHAnsi" w:hAnsiTheme="minorHAnsi" w:cstheme="minorHAnsi"/>
          <w:color w:val="FF0000"/>
          <w:szCs w:val="22"/>
          <w:lang w:val="de-DE" w:eastAsia="en-US"/>
        </w:rPr>
        <w:t xml:space="preserve"> für einheitliche Versorgung erforderlich</w:t>
      </w:r>
    </w:p>
    <w:p w:rsidR="003A41DE" w:rsidRPr="00D13A5C" w:rsidRDefault="003A41DE" w:rsidP="00A560DC">
      <w:pPr>
        <w:spacing w:after="120" w:line="276" w:lineRule="auto"/>
        <w:jc w:val="both"/>
        <w:rPr>
          <w:rFonts w:asciiTheme="minorHAnsi" w:eastAsiaTheme="minorHAnsi" w:hAnsiTheme="minorHAnsi" w:cstheme="minorHAnsi"/>
          <w:szCs w:val="22"/>
          <w:lang w:val="de-DE" w:eastAsia="en-US"/>
        </w:rPr>
      </w:pPr>
      <w:r>
        <w:rPr>
          <w:rFonts w:asciiTheme="minorHAnsi" w:eastAsiaTheme="minorHAnsi" w:hAnsiTheme="minorHAnsi" w:cstheme="minorHAnsi"/>
          <w:szCs w:val="22"/>
          <w:lang w:val="de-DE" w:eastAsia="en-US"/>
        </w:rPr>
        <w:t xml:space="preserve">Anstelle </w:t>
      </w:r>
      <w:r w:rsidR="00883503">
        <w:rPr>
          <w:rFonts w:asciiTheme="minorHAnsi" w:eastAsiaTheme="minorHAnsi" w:hAnsiTheme="minorHAnsi" w:cstheme="minorHAnsi"/>
          <w:szCs w:val="22"/>
          <w:lang w:val="de-DE" w:eastAsia="en-US"/>
        </w:rPr>
        <w:t>der</w:t>
      </w:r>
      <w:r>
        <w:rPr>
          <w:rFonts w:asciiTheme="minorHAnsi" w:eastAsiaTheme="minorHAnsi" w:hAnsiTheme="minorHAnsi" w:cstheme="minorHAnsi"/>
          <w:szCs w:val="22"/>
          <w:lang w:val="de-DE" w:eastAsia="en-US"/>
        </w:rPr>
        <w:t xml:space="preserve"> </w:t>
      </w:r>
      <w:proofErr w:type="gramStart"/>
      <w:r w:rsidR="008338C0">
        <w:rPr>
          <w:rFonts w:asciiTheme="minorHAnsi" w:eastAsiaTheme="minorHAnsi" w:hAnsiTheme="minorHAnsi" w:cstheme="minorHAnsi"/>
          <w:szCs w:val="22"/>
          <w:lang w:val="de-DE" w:eastAsia="en-US"/>
        </w:rPr>
        <w:t>zur Zeit</w:t>
      </w:r>
      <w:proofErr w:type="gramEnd"/>
      <w:r>
        <w:rPr>
          <w:rFonts w:asciiTheme="minorHAnsi" w:eastAsiaTheme="minorHAnsi" w:hAnsiTheme="minorHAnsi" w:cstheme="minorHAnsi"/>
          <w:szCs w:val="22"/>
          <w:lang w:val="de-DE" w:eastAsia="en-US"/>
        </w:rPr>
        <w:t xml:space="preserve"> länderweise</w:t>
      </w:r>
      <w:r w:rsidR="00883503">
        <w:rPr>
          <w:rFonts w:asciiTheme="minorHAnsi" w:eastAsiaTheme="minorHAnsi" w:hAnsiTheme="minorHAnsi" w:cstheme="minorHAnsi"/>
          <w:szCs w:val="22"/>
          <w:lang w:val="de-DE" w:eastAsia="en-US"/>
        </w:rPr>
        <w:t>n</w:t>
      </w:r>
      <w:r>
        <w:rPr>
          <w:rFonts w:asciiTheme="minorHAnsi" w:eastAsiaTheme="minorHAnsi" w:hAnsiTheme="minorHAnsi" w:cstheme="minorHAnsi"/>
          <w:szCs w:val="22"/>
          <w:lang w:val="de-DE" w:eastAsia="en-US"/>
        </w:rPr>
        <w:t xml:space="preserve"> unterschiedliche</w:t>
      </w:r>
      <w:r w:rsidR="00883503">
        <w:rPr>
          <w:rFonts w:asciiTheme="minorHAnsi" w:eastAsiaTheme="minorHAnsi" w:hAnsiTheme="minorHAnsi" w:cstheme="minorHAnsi"/>
          <w:szCs w:val="22"/>
          <w:lang w:val="de-DE" w:eastAsia="en-US"/>
        </w:rPr>
        <w:t>n</w:t>
      </w:r>
      <w:r w:rsidR="00DC5791">
        <w:rPr>
          <w:rFonts w:asciiTheme="minorHAnsi" w:eastAsiaTheme="minorHAnsi" w:hAnsiTheme="minorHAnsi" w:cstheme="minorHAnsi"/>
          <w:szCs w:val="22"/>
          <w:lang w:val="de-DE" w:eastAsia="en-US"/>
        </w:rPr>
        <w:t xml:space="preserve"> Leistungen für Betroffene</w:t>
      </w:r>
      <w:r>
        <w:rPr>
          <w:rFonts w:asciiTheme="minorHAnsi" w:eastAsiaTheme="minorHAnsi" w:hAnsiTheme="minorHAnsi" w:cstheme="minorHAnsi"/>
          <w:szCs w:val="22"/>
          <w:lang w:val="de-DE" w:eastAsia="en-US"/>
        </w:rPr>
        <w:t xml:space="preserve"> muss endlich eine einheitliche Reglung für ganz Österreich geschaffen werden. Dies solle, so die Forderung </w:t>
      </w:r>
      <w:r w:rsidRPr="00D13A5C">
        <w:rPr>
          <w:rFonts w:asciiTheme="minorHAnsi" w:eastAsiaTheme="minorHAnsi" w:hAnsiTheme="minorHAnsi" w:cstheme="minorHAnsi"/>
          <w:szCs w:val="22"/>
          <w:lang w:val="de-DE" w:eastAsia="en-US"/>
        </w:rPr>
        <w:t xml:space="preserve">von pro mente Austria an die </w:t>
      </w:r>
      <w:r>
        <w:rPr>
          <w:rFonts w:asciiTheme="minorHAnsi" w:eastAsiaTheme="minorHAnsi" w:hAnsiTheme="minorHAnsi" w:cstheme="minorHAnsi"/>
          <w:szCs w:val="22"/>
          <w:lang w:val="de-DE" w:eastAsia="en-US"/>
        </w:rPr>
        <w:t>künftige</w:t>
      </w:r>
      <w:r w:rsidRPr="00D13A5C">
        <w:rPr>
          <w:rFonts w:asciiTheme="minorHAnsi" w:eastAsiaTheme="minorHAnsi" w:hAnsiTheme="minorHAnsi" w:cstheme="minorHAnsi"/>
          <w:szCs w:val="22"/>
          <w:lang w:val="de-DE" w:eastAsia="en-US"/>
        </w:rPr>
        <w:t xml:space="preserve"> Regierung</w:t>
      </w:r>
      <w:r>
        <w:rPr>
          <w:rFonts w:asciiTheme="minorHAnsi" w:eastAsiaTheme="minorHAnsi" w:hAnsiTheme="minorHAnsi" w:cstheme="minorHAnsi"/>
          <w:szCs w:val="22"/>
          <w:lang w:val="de-DE" w:eastAsia="en-US"/>
        </w:rPr>
        <w:t xml:space="preserve">, im Rahmen </w:t>
      </w:r>
      <w:r w:rsidRPr="00D13A5C">
        <w:rPr>
          <w:rFonts w:asciiTheme="minorHAnsi" w:eastAsiaTheme="minorHAnsi" w:hAnsiTheme="minorHAnsi" w:cstheme="minorHAnsi"/>
          <w:szCs w:val="22"/>
          <w:lang w:val="de-DE" w:eastAsia="en-US"/>
        </w:rPr>
        <w:t xml:space="preserve">eines Sozialpsychiatrie-Grundsatzgesetzes </w:t>
      </w:r>
      <w:r>
        <w:rPr>
          <w:rFonts w:asciiTheme="minorHAnsi" w:eastAsiaTheme="minorHAnsi" w:hAnsiTheme="minorHAnsi" w:cstheme="minorHAnsi"/>
          <w:szCs w:val="22"/>
          <w:lang w:val="de-DE" w:eastAsia="en-US"/>
        </w:rPr>
        <w:t xml:space="preserve">umgesetzt werden. </w:t>
      </w:r>
      <w:r w:rsidR="00883503">
        <w:rPr>
          <w:rFonts w:asciiTheme="minorHAnsi" w:eastAsiaTheme="minorHAnsi" w:hAnsiTheme="minorHAnsi" w:cstheme="minorHAnsi"/>
          <w:szCs w:val="22"/>
          <w:lang w:val="de-DE" w:eastAsia="en-US"/>
        </w:rPr>
        <w:t>Die Durchführung bliebe dann noch immer bei den Ländern.</w:t>
      </w:r>
    </w:p>
    <w:p w:rsidR="003A41DE" w:rsidRPr="00D13A5C" w:rsidRDefault="003A41DE" w:rsidP="00A560DC">
      <w:pPr>
        <w:spacing w:line="276" w:lineRule="auto"/>
        <w:jc w:val="both"/>
        <w:rPr>
          <w:rFonts w:asciiTheme="minorHAnsi" w:eastAsiaTheme="minorHAnsi" w:hAnsiTheme="minorHAnsi" w:cstheme="minorHAnsi"/>
          <w:color w:val="FF0000"/>
          <w:szCs w:val="22"/>
          <w:lang w:val="de-DE" w:eastAsia="en-US"/>
        </w:rPr>
      </w:pPr>
      <w:r>
        <w:rPr>
          <w:rFonts w:asciiTheme="minorHAnsi" w:eastAsiaTheme="minorHAnsi" w:hAnsiTheme="minorHAnsi" w:cstheme="minorHAnsi"/>
          <w:color w:val="FF0000"/>
          <w:szCs w:val="22"/>
          <w:lang w:val="de-DE" w:eastAsia="en-US"/>
        </w:rPr>
        <w:t>Gesundheitsvorsorge</w:t>
      </w:r>
      <w:r w:rsidRPr="00D13A5C">
        <w:rPr>
          <w:rFonts w:asciiTheme="minorHAnsi" w:eastAsiaTheme="minorHAnsi" w:hAnsiTheme="minorHAnsi" w:cstheme="minorHAnsi"/>
          <w:color w:val="FF0000"/>
          <w:szCs w:val="22"/>
          <w:lang w:val="de-DE" w:eastAsia="en-US"/>
        </w:rPr>
        <w:t xml:space="preserve"> </w:t>
      </w:r>
      <w:r>
        <w:rPr>
          <w:rFonts w:asciiTheme="minorHAnsi" w:eastAsiaTheme="minorHAnsi" w:hAnsiTheme="minorHAnsi" w:cstheme="minorHAnsi"/>
          <w:color w:val="FF0000"/>
          <w:szCs w:val="22"/>
          <w:lang w:val="de-DE" w:eastAsia="en-US"/>
        </w:rPr>
        <w:t xml:space="preserve">durch </w:t>
      </w:r>
      <w:r w:rsidRPr="00D13A5C">
        <w:rPr>
          <w:rFonts w:asciiTheme="minorHAnsi" w:eastAsiaTheme="minorHAnsi" w:hAnsiTheme="minorHAnsi" w:cstheme="minorHAnsi"/>
          <w:color w:val="FF0000"/>
          <w:szCs w:val="22"/>
          <w:lang w:val="de-DE" w:eastAsia="en-US"/>
        </w:rPr>
        <w:t>„Seelen-Check“</w:t>
      </w:r>
      <w:r>
        <w:rPr>
          <w:rFonts w:asciiTheme="minorHAnsi" w:eastAsiaTheme="minorHAnsi" w:hAnsiTheme="minorHAnsi" w:cstheme="minorHAnsi"/>
          <w:color w:val="FF0000"/>
          <w:szCs w:val="22"/>
          <w:lang w:val="de-DE" w:eastAsia="en-US"/>
        </w:rPr>
        <w:t xml:space="preserve"> </w:t>
      </w:r>
    </w:p>
    <w:p w:rsidR="003A41DE" w:rsidRPr="00D13A5C" w:rsidRDefault="003A41DE" w:rsidP="00A560DC">
      <w:pPr>
        <w:spacing w:after="120" w:line="276" w:lineRule="auto"/>
        <w:jc w:val="both"/>
        <w:rPr>
          <w:rFonts w:asciiTheme="minorHAnsi" w:eastAsiaTheme="minorHAnsi" w:hAnsiTheme="minorHAnsi" w:cstheme="minorHAnsi"/>
          <w:szCs w:val="22"/>
          <w:lang w:val="de-DE" w:eastAsia="en-US"/>
        </w:rPr>
      </w:pPr>
      <w:r>
        <w:rPr>
          <w:rFonts w:asciiTheme="minorHAnsi" w:eastAsiaTheme="minorHAnsi" w:hAnsiTheme="minorHAnsi" w:cstheme="minorHAnsi"/>
          <w:szCs w:val="22"/>
          <w:lang w:val="de-DE" w:eastAsia="en-US"/>
        </w:rPr>
        <w:t xml:space="preserve">„Prävention zahlt sich immer aus“, ist der pro mente </w:t>
      </w:r>
      <w:proofErr w:type="gramStart"/>
      <w:r>
        <w:rPr>
          <w:rFonts w:asciiTheme="minorHAnsi" w:eastAsiaTheme="minorHAnsi" w:hAnsiTheme="minorHAnsi" w:cstheme="minorHAnsi"/>
          <w:szCs w:val="22"/>
          <w:lang w:val="de-DE" w:eastAsia="en-US"/>
        </w:rPr>
        <w:t>Austria</w:t>
      </w:r>
      <w:r w:rsidR="008338C0">
        <w:rPr>
          <w:rFonts w:asciiTheme="minorHAnsi" w:eastAsiaTheme="minorHAnsi" w:hAnsiTheme="minorHAnsi" w:cstheme="minorHAnsi"/>
          <w:szCs w:val="22"/>
          <w:lang w:val="de-DE" w:eastAsia="en-US"/>
        </w:rPr>
        <w:t>-</w:t>
      </w:r>
      <w:r>
        <w:rPr>
          <w:rFonts w:asciiTheme="minorHAnsi" w:eastAsiaTheme="minorHAnsi" w:hAnsiTheme="minorHAnsi" w:cstheme="minorHAnsi"/>
          <w:szCs w:val="22"/>
          <w:lang w:val="de-DE" w:eastAsia="en-US"/>
        </w:rPr>
        <w:t>Präsident</w:t>
      </w:r>
      <w:proofErr w:type="gramEnd"/>
      <w:r>
        <w:rPr>
          <w:rFonts w:asciiTheme="minorHAnsi" w:eastAsiaTheme="minorHAnsi" w:hAnsiTheme="minorHAnsi" w:cstheme="minorHAnsi"/>
          <w:szCs w:val="22"/>
          <w:lang w:val="de-DE" w:eastAsia="en-US"/>
        </w:rPr>
        <w:t xml:space="preserve"> überzeugt. Daher </w:t>
      </w:r>
      <w:r w:rsidRPr="00D13A5C">
        <w:rPr>
          <w:rFonts w:asciiTheme="minorHAnsi" w:eastAsiaTheme="minorHAnsi" w:hAnsiTheme="minorHAnsi" w:cstheme="minorHAnsi"/>
          <w:szCs w:val="22"/>
          <w:lang w:val="de-DE" w:eastAsia="en-US"/>
        </w:rPr>
        <w:t xml:space="preserve">tritt pro mente Austria für Prävention durch Vorsorge und Bewusstseinsbildung ein. </w:t>
      </w:r>
      <w:r>
        <w:rPr>
          <w:rFonts w:asciiTheme="minorHAnsi" w:eastAsiaTheme="minorHAnsi" w:hAnsiTheme="minorHAnsi" w:cstheme="minorHAnsi"/>
          <w:szCs w:val="22"/>
          <w:lang w:val="de-DE" w:eastAsia="en-US"/>
        </w:rPr>
        <w:t>H</w:t>
      </w:r>
      <w:r w:rsidRPr="00D13A5C">
        <w:rPr>
          <w:rFonts w:asciiTheme="minorHAnsi" w:eastAsiaTheme="minorHAnsi" w:hAnsiTheme="minorHAnsi" w:cstheme="minorHAnsi"/>
          <w:szCs w:val="22"/>
          <w:lang w:val="de-DE" w:eastAsia="en-US"/>
        </w:rPr>
        <w:t xml:space="preserve">ier wird die künftige Regierung gefordert sein, </w:t>
      </w:r>
      <w:r>
        <w:rPr>
          <w:rFonts w:asciiTheme="minorHAnsi" w:eastAsiaTheme="minorHAnsi" w:hAnsiTheme="minorHAnsi" w:cstheme="minorHAnsi"/>
          <w:szCs w:val="22"/>
          <w:lang w:val="de-DE" w:eastAsia="en-US"/>
        </w:rPr>
        <w:t>z.B. i</w:t>
      </w:r>
      <w:r w:rsidR="00883503">
        <w:rPr>
          <w:rFonts w:asciiTheme="minorHAnsi" w:eastAsiaTheme="minorHAnsi" w:hAnsiTheme="minorHAnsi" w:cstheme="minorHAnsi"/>
          <w:szCs w:val="22"/>
          <w:lang w:val="de-DE" w:eastAsia="en-US"/>
        </w:rPr>
        <w:t>n</w:t>
      </w:r>
      <w:r>
        <w:rPr>
          <w:rFonts w:asciiTheme="minorHAnsi" w:eastAsiaTheme="minorHAnsi" w:hAnsiTheme="minorHAnsi" w:cstheme="minorHAnsi"/>
          <w:szCs w:val="22"/>
          <w:lang w:val="de-DE" w:eastAsia="en-US"/>
        </w:rPr>
        <w:t xml:space="preserve"> Form eines „Seelenchecks“</w:t>
      </w:r>
      <w:r w:rsidR="00377426">
        <w:rPr>
          <w:rFonts w:asciiTheme="minorHAnsi" w:eastAsiaTheme="minorHAnsi" w:hAnsiTheme="minorHAnsi" w:cstheme="minorHAnsi"/>
          <w:szCs w:val="22"/>
          <w:lang w:val="de-DE" w:eastAsia="en-US"/>
        </w:rPr>
        <w:t xml:space="preserve"> </w:t>
      </w:r>
      <w:r w:rsidRPr="00D13A5C">
        <w:rPr>
          <w:rFonts w:asciiTheme="minorHAnsi" w:eastAsiaTheme="minorHAnsi" w:hAnsiTheme="minorHAnsi" w:cstheme="minorHAnsi"/>
          <w:szCs w:val="22"/>
          <w:lang w:val="de-DE" w:eastAsia="en-US"/>
        </w:rPr>
        <w:t>vom Mutter-Kind-Pass bis hin zur Vorsorgeuntersuchung</w:t>
      </w:r>
      <w:r w:rsidR="004E1A85">
        <w:rPr>
          <w:rFonts w:asciiTheme="minorHAnsi" w:eastAsiaTheme="minorHAnsi" w:hAnsiTheme="minorHAnsi" w:cstheme="minorHAnsi"/>
          <w:szCs w:val="22"/>
          <w:lang w:val="de-DE" w:eastAsia="en-US"/>
        </w:rPr>
        <w:t>,</w:t>
      </w:r>
      <w:r w:rsidRPr="00D13A5C">
        <w:rPr>
          <w:rFonts w:asciiTheme="minorHAnsi" w:eastAsiaTheme="minorHAnsi" w:hAnsiTheme="minorHAnsi" w:cstheme="minorHAnsi"/>
          <w:szCs w:val="22"/>
          <w:lang w:val="de-DE" w:eastAsia="en-US"/>
        </w:rPr>
        <w:t xml:space="preserve"> </w:t>
      </w:r>
      <w:r w:rsidR="00883503">
        <w:rPr>
          <w:rFonts w:asciiTheme="minorHAnsi" w:eastAsiaTheme="minorHAnsi" w:hAnsiTheme="minorHAnsi" w:cstheme="minorHAnsi"/>
          <w:szCs w:val="22"/>
          <w:lang w:val="de-DE" w:eastAsia="en-US"/>
        </w:rPr>
        <w:t xml:space="preserve">um </w:t>
      </w:r>
      <w:r w:rsidRPr="00D13A5C">
        <w:rPr>
          <w:rFonts w:asciiTheme="minorHAnsi" w:eastAsiaTheme="minorHAnsi" w:hAnsiTheme="minorHAnsi" w:cstheme="minorHAnsi"/>
          <w:szCs w:val="22"/>
          <w:lang w:val="de-DE" w:eastAsia="en-US"/>
        </w:rPr>
        <w:t>auch der psychischen Gesundheit einen fixen Platz einzuräumen</w:t>
      </w:r>
      <w:r>
        <w:rPr>
          <w:rFonts w:asciiTheme="minorHAnsi" w:eastAsiaTheme="minorHAnsi" w:hAnsiTheme="minorHAnsi" w:cstheme="minorHAnsi"/>
          <w:szCs w:val="22"/>
          <w:lang w:val="de-DE" w:eastAsia="en-US"/>
        </w:rPr>
        <w:t>.</w:t>
      </w:r>
    </w:p>
    <w:p w:rsidR="00932606" w:rsidRPr="00932606" w:rsidRDefault="00932606" w:rsidP="00A560DC">
      <w:pPr>
        <w:spacing w:line="276" w:lineRule="auto"/>
        <w:jc w:val="both"/>
        <w:rPr>
          <w:rFonts w:asciiTheme="minorHAnsi" w:eastAsiaTheme="minorHAnsi" w:hAnsiTheme="minorHAnsi" w:cstheme="minorHAnsi"/>
          <w:color w:val="FF0000"/>
          <w:szCs w:val="22"/>
          <w:lang w:val="de-DE" w:eastAsia="en-US"/>
        </w:rPr>
      </w:pPr>
      <w:r w:rsidRPr="00932606">
        <w:rPr>
          <w:rFonts w:asciiTheme="minorHAnsi" w:eastAsiaTheme="minorHAnsi" w:hAnsiTheme="minorHAnsi" w:cstheme="minorHAnsi"/>
          <w:color w:val="FF0000"/>
          <w:szCs w:val="22"/>
          <w:lang w:val="de-DE" w:eastAsia="en-US"/>
        </w:rPr>
        <w:t>Nicht nur Klimakrise, sondern auch psychosoziale Krise</w:t>
      </w:r>
      <w:r w:rsidR="008B0F91">
        <w:rPr>
          <w:rFonts w:asciiTheme="minorHAnsi" w:eastAsiaTheme="minorHAnsi" w:hAnsiTheme="minorHAnsi" w:cstheme="minorHAnsi"/>
          <w:color w:val="FF0000"/>
          <w:szCs w:val="22"/>
          <w:lang w:val="de-DE" w:eastAsia="en-US"/>
        </w:rPr>
        <w:t xml:space="preserve"> – mehr Toleranz für Betroffene notwendig</w:t>
      </w:r>
    </w:p>
    <w:p w:rsidR="006969A1" w:rsidRDefault="006969A1" w:rsidP="00A560DC">
      <w:pPr>
        <w:spacing w:after="120" w:line="276" w:lineRule="auto"/>
        <w:jc w:val="both"/>
        <w:rPr>
          <w:rFonts w:asciiTheme="minorHAnsi" w:eastAsiaTheme="minorHAnsi" w:hAnsiTheme="minorHAnsi" w:cstheme="minorHAnsi"/>
          <w:szCs w:val="22"/>
          <w:lang w:val="de-DE" w:eastAsia="en-US"/>
        </w:rPr>
      </w:pPr>
      <w:r w:rsidRPr="006969A1">
        <w:rPr>
          <w:rFonts w:asciiTheme="minorHAnsi" w:eastAsiaTheme="minorHAnsi" w:hAnsiTheme="minorHAnsi" w:cstheme="minorHAnsi"/>
          <w:szCs w:val="22"/>
          <w:lang w:val="de-DE" w:eastAsia="en-US"/>
        </w:rPr>
        <w:t>„</w:t>
      </w:r>
      <w:r w:rsidRPr="006969A1">
        <w:rPr>
          <w:rFonts w:asciiTheme="minorHAnsi" w:hAnsiTheme="minorHAnsi" w:cstheme="minorHAnsi"/>
        </w:rPr>
        <w:t xml:space="preserve">Wir haben nicht nur eine Klimakrise, sondern auch eine psychosoziale Krise. Wir brauchen ein Österreich, das auf die Seele und Psyche ihrer </w:t>
      </w:r>
      <w:proofErr w:type="spellStart"/>
      <w:r w:rsidRPr="006969A1">
        <w:rPr>
          <w:rFonts w:asciiTheme="minorHAnsi" w:hAnsiTheme="minorHAnsi" w:cstheme="minorHAnsi"/>
        </w:rPr>
        <w:t>BürgerInnen</w:t>
      </w:r>
      <w:proofErr w:type="spellEnd"/>
      <w:r w:rsidRPr="006969A1">
        <w:rPr>
          <w:rFonts w:asciiTheme="minorHAnsi" w:hAnsiTheme="minorHAnsi" w:cstheme="minorHAnsi"/>
        </w:rPr>
        <w:t xml:space="preserve"> achtet</w:t>
      </w:r>
      <w:r w:rsidR="003A41DE">
        <w:rPr>
          <w:rFonts w:asciiTheme="minorHAnsi" w:hAnsiTheme="minorHAnsi" w:cstheme="minorHAnsi"/>
        </w:rPr>
        <w:t>“, gibt sich Klug überzeugt. Und h</w:t>
      </w:r>
      <w:proofErr w:type="spellStart"/>
      <w:r w:rsidR="00B0045C" w:rsidRPr="00D13A5C">
        <w:rPr>
          <w:rFonts w:asciiTheme="minorHAnsi" w:eastAsiaTheme="minorHAnsi" w:hAnsiTheme="minorHAnsi" w:cstheme="minorHAnsi"/>
          <w:szCs w:val="22"/>
          <w:lang w:val="de-DE" w:eastAsia="en-US"/>
        </w:rPr>
        <w:t>ier</w:t>
      </w:r>
      <w:proofErr w:type="spellEnd"/>
      <w:r w:rsidR="00B0045C" w:rsidRPr="00D13A5C">
        <w:rPr>
          <w:rFonts w:asciiTheme="minorHAnsi" w:eastAsiaTheme="minorHAnsi" w:hAnsiTheme="minorHAnsi" w:cstheme="minorHAnsi"/>
          <w:szCs w:val="22"/>
          <w:lang w:val="de-DE" w:eastAsia="en-US"/>
        </w:rPr>
        <w:t xml:space="preserve"> </w:t>
      </w:r>
      <w:r w:rsidR="00D7719E" w:rsidRPr="00D13A5C">
        <w:rPr>
          <w:rFonts w:asciiTheme="minorHAnsi" w:eastAsiaTheme="minorHAnsi" w:hAnsiTheme="minorHAnsi" w:cstheme="minorHAnsi"/>
          <w:szCs w:val="22"/>
          <w:lang w:val="de-DE" w:eastAsia="en-US"/>
        </w:rPr>
        <w:t>ist</w:t>
      </w:r>
      <w:r w:rsidR="00B0045C" w:rsidRPr="00D13A5C">
        <w:rPr>
          <w:rFonts w:asciiTheme="minorHAnsi" w:eastAsiaTheme="minorHAnsi" w:hAnsiTheme="minorHAnsi" w:cstheme="minorHAnsi"/>
          <w:szCs w:val="22"/>
          <w:lang w:val="de-DE" w:eastAsia="en-US"/>
        </w:rPr>
        <w:t xml:space="preserve"> </w:t>
      </w:r>
      <w:r w:rsidR="0097655A" w:rsidRPr="00D13A5C">
        <w:rPr>
          <w:rFonts w:asciiTheme="minorHAnsi" w:eastAsiaTheme="minorHAnsi" w:hAnsiTheme="minorHAnsi" w:cstheme="minorHAnsi"/>
          <w:szCs w:val="22"/>
          <w:lang w:val="de-DE" w:eastAsia="en-US"/>
        </w:rPr>
        <w:t>sowohl die</w:t>
      </w:r>
      <w:r w:rsidR="00B0045C" w:rsidRPr="00D13A5C">
        <w:rPr>
          <w:rFonts w:asciiTheme="minorHAnsi" w:eastAsiaTheme="minorHAnsi" w:hAnsiTheme="minorHAnsi" w:cstheme="minorHAnsi"/>
          <w:szCs w:val="22"/>
          <w:lang w:val="de-DE" w:eastAsia="en-US"/>
        </w:rPr>
        <w:t xml:space="preserve"> </w:t>
      </w:r>
      <w:r w:rsidR="00DC1B99" w:rsidRPr="00D13A5C">
        <w:rPr>
          <w:rFonts w:asciiTheme="minorHAnsi" w:eastAsiaTheme="minorHAnsi" w:hAnsiTheme="minorHAnsi" w:cstheme="minorHAnsi"/>
          <w:szCs w:val="22"/>
          <w:lang w:val="de-DE" w:eastAsia="en-US"/>
        </w:rPr>
        <w:t>Sicherung</w:t>
      </w:r>
      <w:r w:rsidR="00B0045C" w:rsidRPr="00D13A5C">
        <w:rPr>
          <w:rFonts w:asciiTheme="minorHAnsi" w:eastAsiaTheme="minorHAnsi" w:hAnsiTheme="minorHAnsi" w:cstheme="minorHAnsi"/>
          <w:szCs w:val="22"/>
          <w:lang w:val="de-DE" w:eastAsia="en-US"/>
        </w:rPr>
        <w:t xml:space="preserve"> von entsprechenden Grundvorauss</w:t>
      </w:r>
      <w:r w:rsidR="008211A1" w:rsidRPr="00D13A5C">
        <w:rPr>
          <w:rFonts w:asciiTheme="minorHAnsi" w:eastAsiaTheme="minorHAnsi" w:hAnsiTheme="minorHAnsi" w:cstheme="minorHAnsi"/>
          <w:szCs w:val="22"/>
          <w:lang w:val="de-DE" w:eastAsia="en-US"/>
        </w:rPr>
        <w:t>e</w:t>
      </w:r>
      <w:r w:rsidR="00B0045C" w:rsidRPr="00D13A5C">
        <w:rPr>
          <w:rFonts w:asciiTheme="minorHAnsi" w:eastAsiaTheme="minorHAnsi" w:hAnsiTheme="minorHAnsi" w:cstheme="minorHAnsi"/>
          <w:szCs w:val="22"/>
          <w:lang w:val="de-DE" w:eastAsia="en-US"/>
        </w:rPr>
        <w:t>tzungen</w:t>
      </w:r>
      <w:r w:rsidR="008211A1" w:rsidRPr="00D13A5C">
        <w:rPr>
          <w:rFonts w:asciiTheme="minorHAnsi" w:eastAsiaTheme="minorHAnsi" w:hAnsiTheme="minorHAnsi" w:cstheme="minorHAnsi"/>
          <w:szCs w:val="22"/>
          <w:lang w:val="de-DE" w:eastAsia="en-US"/>
        </w:rPr>
        <w:t xml:space="preserve"> </w:t>
      </w:r>
      <w:r w:rsidR="0097655A" w:rsidRPr="00D13A5C">
        <w:rPr>
          <w:rFonts w:asciiTheme="minorHAnsi" w:eastAsiaTheme="minorHAnsi" w:hAnsiTheme="minorHAnsi" w:cstheme="minorHAnsi"/>
          <w:szCs w:val="22"/>
          <w:lang w:val="de-DE" w:eastAsia="en-US"/>
        </w:rPr>
        <w:t xml:space="preserve">– </w:t>
      </w:r>
      <w:r w:rsidR="008211A1" w:rsidRPr="00D13A5C">
        <w:rPr>
          <w:rFonts w:asciiTheme="minorHAnsi" w:eastAsiaTheme="minorHAnsi" w:hAnsiTheme="minorHAnsi" w:cstheme="minorHAnsi"/>
          <w:szCs w:val="22"/>
          <w:lang w:val="de-DE" w:eastAsia="en-US"/>
        </w:rPr>
        <w:t xml:space="preserve">wie </w:t>
      </w:r>
      <w:r w:rsidR="00A57704" w:rsidRPr="00D13A5C">
        <w:rPr>
          <w:rFonts w:asciiTheme="minorHAnsi" w:eastAsiaTheme="minorHAnsi" w:hAnsiTheme="minorHAnsi" w:cstheme="minorHAnsi"/>
          <w:szCs w:val="22"/>
          <w:lang w:val="de-DE" w:eastAsia="en-US"/>
        </w:rPr>
        <w:t xml:space="preserve">ausreichende </w:t>
      </w:r>
      <w:r w:rsidR="0097655A" w:rsidRPr="00D13A5C">
        <w:rPr>
          <w:rFonts w:asciiTheme="minorHAnsi" w:eastAsiaTheme="minorHAnsi" w:hAnsiTheme="minorHAnsi" w:cstheme="minorHAnsi"/>
          <w:szCs w:val="22"/>
          <w:lang w:val="de-DE" w:eastAsia="en-US"/>
        </w:rPr>
        <w:t>materielle</w:t>
      </w:r>
      <w:r w:rsidR="004D496A" w:rsidRPr="00D13A5C">
        <w:rPr>
          <w:rFonts w:asciiTheme="minorHAnsi" w:eastAsiaTheme="minorHAnsi" w:hAnsiTheme="minorHAnsi" w:cstheme="minorHAnsi"/>
          <w:szCs w:val="22"/>
          <w:lang w:val="de-DE" w:eastAsia="en-US"/>
        </w:rPr>
        <w:t xml:space="preserve"> Rahmenbedingungen</w:t>
      </w:r>
      <w:r w:rsidR="000E3ADF" w:rsidRPr="00D13A5C">
        <w:rPr>
          <w:rFonts w:asciiTheme="minorHAnsi" w:eastAsiaTheme="minorHAnsi" w:hAnsiTheme="minorHAnsi" w:cstheme="minorHAnsi"/>
          <w:szCs w:val="22"/>
          <w:lang w:val="de-DE" w:eastAsia="en-US"/>
        </w:rPr>
        <w:t xml:space="preserve"> für den Einzelnen</w:t>
      </w:r>
      <w:r w:rsidR="00D7719E" w:rsidRPr="00D13A5C">
        <w:rPr>
          <w:rFonts w:asciiTheme="minorHAnsi" w:eastAsiaTheme="minorHAnsi" w:hAnsiTheme="minorHAnsi" w:cstheme="minorHAnsi"/>
          <w:szCs w:val="22"/>
          <w:lang w:val="de-DE" w:eastAsia="en-US"/>
        </w:rPr>
        <w:t xml:space="preserve"> </w:t>
      </w:r>
      <w:r w:rsidR="00DC1B99" w:rsidRPr="00D13A5C">
        <w:rPr>
          <w:rFonts w:asciiTheme="minorHAnsi" w:eastAsiaTheme="minorHAnsi" w:hAnsiTheme="minorHAnsi" w:cstheme="minorHAnsi"/>
          <w:szCs w:val="22"/>
          <w:lang w:val="de-DE" w:eastAsia="en-US"/>
        </w:rPr>
        <w:t>–</w:t>
      </w:r>
      <w:r w:rsidR="00A57704" w:rsidRPr="00D13A5C">
        <w:rPr>
          <w:rFonts w:asciiTheme="minorHAnsi" w:eastAsiaTheme="minorHAnsi" w:hAnsiTheme="minorHAnsi" w:cstheme="minorHAnsi"/>
          <w:szCs w:val="22"/>
          <w:lang w:val="de-DE" w:eastAsia="en-US"/>
        </w:rPr>
        <w:t xml:space="preserve"> </w:t>
      </w:r>
      <w:r w:rsidR="0097655A" w:rsidRPr="00D13A5C">
        <w:rPr>
          <w:rFonts w:asciiTheme="minorHAnsi" w:eastAsiaTheme="minorHAnsi" w:hAnsiTheme="minorHAnsi" w:cstheme="minorHAnsi"/>
          <w:szCs w:val="22"/>
          <w:lang w:val="de-DE" w:eastAsia="en-US"/>
        </w:rPr>
        <w:t>als auch</w:t>
      </w:r>
      <w:r w:rsidR="00DC1B99" w:rsidRPr="00D13A5C">
        <w:rPr>
          <w:rFonts w:asciiTheme="minorHAnsi" w:eastAsiaTheme="minorHAnsi" w:hAnsiTheme="minorHAnsi" w:cstheme="minorHAnsi"/>
          <w:szCs w:val="22"/>
          <w:lang w:val="de-DE" w:eastAsia="en-US"/>
        </w:rPr>
        <w:t xml:space="preserve"> </w:t>
      </w:r>
      <w:r w:rsidR="00D7719E" w:rsidRPr="00D13A5C">
        <w:rPr>
          <w:rFonts w:asciiTheme="minorHAnsi" w:eastAsiaTheme="minorHAnsi" w:hAnsiTheme="minorHAnsi" w:cstheme="minorHAnsi"/>
          <w:szCs w:val="22"/>
          <w:lang w:val="de-DE" w:eastAsia="en-US"/>
        </w:rPr>
        <w:t>die</w:t>
      </w:r>
      <w:r w:rsidR="008211A1" w:rsidRPr="00D13A5C">
        <w:rPr>
          <w:rFonts w:asciiTheme="minorHAnsi" w:eastAsiaTheme="minorHAnsi" w:hAnsiTheme="minorHAnsi" w:cstheme="minorHAnsi"/>
          <w:szCs w:val="22"/>
          <w:lang w:val="de-DE" w:eastAsia="en-US"/>
        </w:rPr>
        <w:t xml:space="preserve"> Schaffung eines toleranteren </w:t>
      </w:r>
      <w:r w:rsidR="004D496A" w:rsidRPr="00D13A5C">
        <w:rPr>
          <w:rFonts w:asciiTheme="minorHAnsi" w:eastAsiaTheme="minorHAnsi" w:hAnsiTheme="minorHAnsi" w:cstheme="minorHAnsi"/>
          <w:szCs w:val="22"/>
          <w:lang w:val="de-DE" w:eastAsia="en-US"/>
        </w:rPr>
        <w:t>gesellschaftlichen K</w:t>
      </w:r>
      <w:r w:rsidR="008211A1" w:rsidRPr="00D13A5C">
        <w:rPr>
          <w:rFonts w:asciiTheme="minorHAnsi" w:eastAsiaTheme="minorHAnsi" w:hAnsiTheme="minorHAnsi" w:cstheme="minorHAnsi"/>
          <w:szCs w:val="22"/>
          <w:lang w:val="de-DE" w:eastAsia="en-US"/>
        </w:rPr>
        <w:t xml:space="preserve">limas gegenüber Menschen mit psychischen Erkrankungen </w:t>
      </w:r>
      <w:r w:rsidR="00D7719E" w:rsidRPr="00D13A5C">
        <w:rPr>
          <w:rFonts w:asciiTheme="minorHAnsi" w:eastAsiaTheme="minorHAnsi" w:hAnsiTheme="minorHAnsi" w:cstheme="minorHAnsi"/>
          <w:szCs w:val="22"/>
          <w:lang w:val="de-DE" w:eastAsia="en-US"/>
        </w:rPr>
        <w:t xml:space="preserve">von der neuen Regierung gefragt. </w:t>
      </w:r>
    </w:p>
    <w:p w:rsidR="00D94296" w:rsidRDefault="00932606" w:rsidP="00A560DC">
      <w:pPr>
        <w:spacing w:line="276" w:lineRule="auto"/>
        <w:jc w:val="both"/>
        <w:rPr>
          <w:rFonts w:asciiTheme="minorHAnsi" w:eastAsiaTheme="minorHAnsi" w:hAnsiTheme="minorHAnsi" w:cstheme="minorHAnsi"/>
          <w:color w:val="FF0000"/>
          <w:szCs w:val="22"/>
          <w:lang w:val="de-DE" w:eastAsia="en-US"/>
        </w:rPr>
      </w:pPr>
      <w:r>
        <w:rPr>
          <w:rFonts w:asciiTheme="minorHAnsi" w:eastAsiaTheme="minorHAnsi" w:hAnsiTheme="minorHAnsi" w:cstheme="minorHAnsi"/>
          <w:color w:val="FF0000"/>
          <w:szCs w:val="22"/>
          <w:lang w:val="de-DE" w:eastAsia="en-US"/>
        </w:rPr>
        <w:t>Künftige</w:t>
      </w:r>
      <w:r w:rsidRPr="00D13A5C">
        <w:rPr>
          <w:rFonts w:asciiTheme="minorHAnsi" w:eastAsiaTheme="minorHAnsi" w:hAnsiTheme="minorHAnsi" w:cstheme="minorHAnsi"/>
          <w:color w:val="FF0000"/>
          <w:szCs w:val="22"/>
          <w:lang w:val="de-DE" w:eastAsia="en-US"/>
        </w:rPr>
        <w:t xml:space="preserve"> Regierung </w:t>
      </w:r>
      <w:r>
        <w:rPr>
          <w:rFonts w:asciiTheme="minorHAnsi" w:eastAsiaTheme="minorHAnsi" w:hAnsiTheme="minorHAnsi" w:cstheme="minorHAnsi"/>
          <w:color w:val="FF0000"/>
          <w:szCs w:val="22"/>
          <w:lang w:val="de-DE" w:eastAsia="en-US"/>
        </w:rPr>
        <w:t>hat dringenden Handlungsbedarf</w:t>
      </w:r>
    </w:p>
    <w:p w:rsidR="007C799C" w:rsidRPr="00AF6813" w:rsidRDefault="0099228E" w:rsidP="00A560DC">
      <w:pPr>
        <w:spacing w:after="120" w:line="276" w:lineRule="auto"/>
        <w:jc w:val="both"/>
        <w:rPr>
          <w:rFonts w:asciiTheme="minorHAnsi" w:eastAsiaTheme="minorHAnsi" w:hAnsiTheme="minorHAnsi" w:cstheme="minorHAnsi"/>
          <w:szCs w:val="22"/>
          <w:lang w:val="de-DE" w:eastAsia="en-US"/>
        </w:rPr>
      </w:pPr>
      <w:r w:rsidRPr="00D13A5C">
        <w:rPr>
          <w:rFonts w:asciiTheme="minorHAnsi" w:eastAsiaTheme="minorHAnsi" w:hAnsiTheme="minorHAnsi" w:cstheme="minorHAnsi"/>
          <w:szCs w:val="22"/>
          <w:lang w:val="de-DE" w:eastAsia="en-US"/>
        </w:rPr>
        <w:t>Klug abschließend: „</w:t>
      </w:r>
      <w:r w:rsidR="007436D3">
        <w:rPr>
          <w:rFonts w:asciiTheme="minorHAnsi" w:eastAsiaTheme="minorHAnsi" w:hAnsiTheme="minorHAnsi" w:cstheme="minorHAnsi"/>
          <w:szCs w:val="22"/>
          <w:lang w:val="de-DE" w:eastAsia="en-US"/>
        </w:rPr>
        <w:t>U</w:t>
      </w:r>
      <w:r w:rsidR="005458BC" w:rsidRPr="00D13A5C">
        <w:rPr>
          <w:rFonts w:asciiTheme="minorHAnsi" w:eastAsiaTheme="minorHAnsi" w:hAnsiTheme="minorHAnsi" w:cstheme="minorHAnsi"/>
          <w:szCs w:val="22"/>
          <w:lang w:val="de-DE" w:eastAsia="en-US"/>
        </w:rPr>
        <w:t>nser Ziel</w:t>
      </w:r>
      <w:r w:rsidR="007436D3">
        <w:rPr>
          <w:rFonts w:asciiTheme="minorHAnsi" w:eastAsiaTheme="minorHAnsi" w:hAnsiTheme="minorHAnsi" w:cstheme="minorHAnsi"/>
          <w:szCs w:val="22"/>
          <w:lang w:val="de-DE" w:eastAsia="en-US"/>
        </w:rPr>
        <w:t xml:space="preserve"> ist</w:t>
      </w:r>
      <w:r w:rsidRPr="00D13A5C">
        <w:rPr>
          <w:rFonts w:asciiTheme="minorHAnsi" w:eastAsiaTheme="minorHAnsi" w:hAnsiTheme="minorHAnsi" w:cstheme="minorHAnsi"/>
          <w:szCs w:val="22"/>
          <w:lang w:val="de-DE" w:eastAsia="en-US"/>
        </w:rPr>
        <w:t>,</w:t>
      </w:r>
      <w:r w:rsidR="005458BC" w:rsidRPr="00D13A5C">
        <w:rPr>
          <w:rFonts w:asciiTheme="minorHAnsi" w:eastAsiaTheme="minorHAnsi" w:hAnsiTheme="minorHAnsi" w:cstheme="minorHAnsi"/>
          <w:szCs w:val="22"/>
          <w:lang w:val="de-DE" w:eastAsia="en-US"/>
        </w:rPr>
        <w:t xml:space="preserve"> </w:t>
      </w:r>
      <w:r w:rsidR="00D13ED0" w:rsidRPr="00D13A5C">
        <w:rPr>
          <w:rFonts w:asciiTheme="minorHAnsi" w:eastAsiaTheme="minorHAnsi" w:hAnsiTheme="minorHAnsi" w:cstheme="minorHAnsi"/>
          <w:szCs w:val="22"/>
          <w:lang w:val="de-DE" w:eastAsia="en-US"/>
        </w:rPr>
        <w:t>der</w:t>
      </w:r>
      <w:r w:rsidR="005458BC" w:rsidRPr="00D13A5C">
        <w:rPr>
          <w:rFonts w:asciiTheme="minorHAnsi" w:eastAsiaTheme="minorHAnsi" w:hAnsiTheme="minorHAnsi" w:cstheme="minorHAnsi"/>
          <w:szCs w:val="22"/>
          <w:lang w:val="de-DE" w:eastAsia="en-US"/>
        </w:rPr>
        <w:t xml:space="preserve"> neue</w:t>
      </w:r>
      <w:r w:rsidR="00D13ED0" w:rsidRPr="00D13A5C">
        <w:rPr>
          <w:rFonts w:asciiTheme="minorHAnsi" w:eastAsiaTheme="minorHAnsi" w:hAnsiTheme="minorHAnsi" w:cstheme="minorHAnsi"/>
          <w:szCs w:val="22"/>
          <w:lang w:val="de-DE" w:eastAsia="en-US"/>
        </w:rPr>
        <w:t>n</w:t>
      </w:r>
      <w:r w:rsidR="005458BC" w:rsidRPr="00D13A5C">
        <w:rPr>
          <w:rFonts w:asciiTheme="minorHAnsi" w:eastAsiaTheme="minorHAnsi" w:hAnsiTheme="minorHAnsi" w:cstheme="minorHAnsi"/>
          <w:szCs w:val="22"/>
          <w:lang w:val="de-DE" w:eastAsia="en-US"/>
        </w:rPr>
        <w:t xml:space="preserve"> Bundesregierung ihre Verantwortung </w:t>
      </w:r>
      <w:r w:rsidRPr="00D13A5C">
        <w:rPr>
          <w:rFonts w:asciiTheme="minorHAnsi" w:eastAsiaTheme="minorHAnsi" w:hAnsiTheme="minorHAnsi" w:cstheme="minorHAnsi"/>
          <w:szCs w:val="22"/>
          <w:lang w:val="de-DE" w:eastAsia="en-US"/>
        </w:rPr>
        <w:t xml:space="preserve">im Hinblick </w:t>
      </w:r>
      <w:r w:rsidR="00B31E57" w:rsidRPr="00D13A5C">
        <w:rPr>
          <w:rFonts w:asciiTheme="minorHAnsi" w:eastAsiaTheme="minorHAnsi" w:hAnsiTheme="minorHAnsi" w:cstheme="minorHAnsi"/>
          <w:szCs w:val="22"/>
          <w:lang w:val="de-DE" w:eastAsia="en-US"/>
        </w:rPr>
        <w:t>auf die seelische Gesundheit de</w:t>
      </w:r>
      <w:r w:rsidRPr="00D13A5C">
        <w:rPr>
          <w:rFonts w:asciiTheme="minorHAnsi" w:eastAsiaTheme="minorHAnsi" w:hAnsiTheme="minorHAnsi" w:cstheme="minorHAnsi"/>
          <w:szCs w:val="22"/>
          <w:lang w:val="de-DE" w:eastAsia="en-US"/>
        </w:rPr>
        <w:t xml:space="preserve">r Menschen </w:t>
      </w:r>
      <w:r w:rsidR="007436D3">
        <w:rPr>
          <w:rFonts w:asciiTheme="minorHAnsi" w:eastAsiaTheme="minorHAnsi" w:hAnsiTheme="minorHAnsi" w:cstheme="minorHAnsi"/>
          <w:szCs w:val="22"/>
          <w:lang w:val="de-DE" w:eastAsia="en-US"/>
        </w:rPr>
        <w:t xml:space="preserve">in Österreich bewusst zu machen, </w:t>
      </w:r>
      <w:r w:rsidR="009354D2">
        <w:rPr>
          <w:rFonts w:asciiTheme="minorHAnsi" w:eastAsiaTheme="minorHAnsi" w:hAnsiTheme="minorHAnsi" w:cstheme="minorHAnsi"/>
          <w:szCs w:val="22"/>
          <w:lang w:val="de-DE" w:eastAsia="en-US"/>
        </w:rPr>
        <w:t>so</w:t>
      </w:r>
      <w:r w:rsidR="007436D3">
        <w:rPr>
          <w:rFonts w:asciiTheme="minorHAnsi" w:eastAsiaTheme="minorHAnsi" w:hAnsiTheme="minorHAnsi" w:cstheme="minorHAnsi"/>
          <w:szCs w:val="22"/>
          <w:lang w:val="de-DE" w:eastAsia="en-US"/>
        </w:rPr>
        <w:t>dass auch tatsächlich die erforderlichen Maßnahmen</w:t>
      </w:r>
      <w:r w:rsidRPr="00D13A5C">
        <w:rPr>
          <w:rFonts w:asciiTheme="minorHAnsi" w:eastAsiaTheme="minorHAnsi" w:hAnsiTheme="minorHAnsi" w:cstheme="minorHAnsi"/>
          <w:szCs w:val="22"/>
          <w:lang w:val="de-DE" w:eastAsia="en-US"/>
        </w:rPr>
        <w:t xml:space="preserve"> </w:t>
      </w:r>
      <w:r w:rsidR="007436D3">
        <w:rPr>
          <w:rFonts w:asciiTheme="minorHAnsi" w:eastAsiaTheme="minorHAnsi" w:hAnsiTheme="minorHAnsi" w:cstheme="minorHAnsi"/>
          <w:szCs w:val="22"/>
          <w:lang w:val="de-DE" w:eastAsia="en-US"/>
        </w:rPr>
        <w:t xml:space="preserve">von der Bereitstellung der notwendigen finanziellen Mittel </w:t>
      </w:r>
      <w:r w:rsidR="009530EB">
        <w:rPr>
          <w:rFonts w:asciiTheme="minorHAnsi" w:eastAsiaTheme="minorHAnsi" w:hAnsiTheme="minorHAnsi" w:cstheme="minorHAnsi"/>
          <w:szCs w:val="22"/>
          <w:lang w:val="de-DE" w:eastAsia="en-US"/>
        </w:rPr>
        <w:t xml:space="preserve">über die Ausgestaltung eines entsprechenden gesetzlichen Rahmens </w:t>
      </w:r>
      <w:r w:rsidR="007436D3">
        <w:rPr>
          <w:rFonts w:asciiTheme="minorHAnsi" w:eastAsiaTheme="minorHAnsi" w:hAnsiTheme="minorHAnsi" w:cstheme="minorHAnsi"/>
          <w:szCs w:val="22"/>
          <w:lang w:val="de-DE" w:eastAsia="en-US"/>
        </w:rPr>
        <w:t xml:space="preserve">bis hin zu </w:t>
      </w:r>
      <w:r w:rsidR="009354D2">
        <w:rPr>
          <w:rFonts w:asciiTheme="minorHAnsi" w:eastAsiaTheme="minorHAnsi" w:hAnsiTheme="minorHAnsi" w:cstheme="minorHAnsi"/>
          <w:szCs w:val="22"/>
          <w:lang w:val="de-DE" w:eastAsia="en-US"/>
        </w:rPr>
        <w:t>einem gesellschaftlichen</w:t>
      </w:r>
      <w:r w:rsidR="007436D3">
        <w:rPr>
          <w:rFonts w:asciiTheme="minorHAnsi" w:eastAsiaTheme="minorHAnsi" w:hAnsiTheme="minorHAnsi" w:cstheme="minorHAnsi"/>
          <w:szCs w:val="22"/>
          <w:lang w:val="de-DE" w:eastAsia="en-US"/>
        </w:rPr>
        <w:t xml:space="preserve"> Wandel gesetzt werden. </w:t>
      </w:r>
      <w:r w:rsidR="005458BC" w:rsidRPr="00D13A5C">
        <w:rPr>
          <w:rFonts w:asciiTheme="minorHAnsi" w:eastAsiaTheme="minorHAnsi" w:hAnsiTheme="minorHAnsi" w:cstheme="minorHAnsi"/>
          <w:szCs w:val="22"/>
          <w:lang w:val="de-DE" w:eastAsia="en-US"/>
        </w:rPr>
        <w:t>Die von uns vorgeschlagenen</w:t>
      </w:r>
      <w:r w:rsidR="007C799C" w:rsidRPr="00D13A5C">
        <w:rPr>
          <w:rFonts w:asciiTheme="minorHAnsi" w:eastAsiaTheme="minorHAnsi" w:hAnsiTheme="minorHAnsi" w:cstheme="minorHAnsi"/>
          <w:szCs w:val="22"/>
          <w:lang w:val="de-DE" w:eastAsia="en-US"/>
        </w:rPr>
        <w:t xml:space="preserve"> Lösungen basieren auf jahrzehntelanger </w:t>
      </w:r>
      <w:r w:rsidR="00584FC3" w:rsidRPr="00D13A5C">
        <w:rPr>
          <w:rFonts w:asciiTheme="minorHAnsi" w:eastAsiaTheme="minorHAnsi" w:hAnsiTheme="minorHAnsi" w:cstheme="minorHAnsi"/>
          <w:szCs w:val="22"/>
          <w:lang w:val="de-DE" w:eastAsia="en-US"/>
        </w:rPr>
        <w:t>Expertise und Erfahrung aus der Arbeit mit Menschen mit psychischen Erkrankungen, wissenschaftlichen</w:t>
      </w:r>
      <w:r w:rsidR="007C799C" w:rsidRPr="00D13A5C">
        <w:rPr>
          <w:rFonts w:asciiTheme="minorHAnsi" w:eastAsiaTheme="minorHAnsi" w:hAnsiTheme="minorHAnsi" w:cstheme="minorHAnsi"/>
          <w:szCs w:val="22"/>
          <w:lang w:val="de-DE" w:eastAsia="en-US"/>
        </w:rPr>
        <w:t xml:space="preserve"> Studien und Erkenntnisse</w:t>
      </w:r>
      <w:r w:rsidR="00584FC3" w:rsidRPr="00D13A5C">
        <w:rPr>
          <w:rFonts w:asciiTheme="minorHAnsi" w:eastAsiaTheme="minorHAnsi" w:hAnsiTheme="minorHAnsi" w:cstheme="minorHAnsi"/>
          <w:szCs w:val="22"/>
          <w:lang w:val="de-DE" w:eastAsia="en-US"/>
        </w:rPr>
        <w:t>n</w:t>
      </w:r>
      <w:r w:rsidR="007C799C" w:rsidRPr="00D13A5C">
        <w:rPr>
          <w:rFonts w:asciiTheme="minorHAnsi" w:eastAsiaTheme="minorHAnsi" w:hAnsiTheme="minorHAnsi" w:cstheme="minorHAnsi"/>
          <w:szCs w:val="22"/>
          <w:lang w:val="de-DE" w:eastAsia="en-US"/>
        </w:rPr>
        <w:t xml:space="preserve"> sowie den Empfehlungen diverser weiterer österreich</w:t>
      </w:r>
      <w:r w:rsidR="005458BC" w:rsidRPr="00D13A5C">
        <w:rPr>
          <w:rFonts w:asciiTheme="minorHAnsi" w:eastAsiaTheme="minorHAnsi" w:hAnsiTheme="minorHAnsi" w:cstheme="minorHAnsi"/>
          <w:szCs w:val="22"/>
          <w:lang w:val="de-DE" w:eastAsia="en-US"/>
        </w:rPr>
        <w:t>ischer</w:t>
      </w:r>
      <w:r w:rsidR="007C799C" w:rsidRPr="00D13A5C">
        <w:rPr>
          <w:rFonts w:asciiTheme="minorHAnsi" w:eastAsiaTheme="minorHAnsi" w:hAnsiTheme="minorHAnsi" w:cstheme="minorHAnsi"/>
          <w:szCs w:val="22"/>
          <w:lang w:val="de-DE" w:eastAsia="en-US"/>
        </w:rPr>
        <w:t xml:space="preserve"> ExpertInnen und Institutionen</w:t>
      </w:r>
      <w:r w:rsidRPr="00AF6813">
        <w:rPr>
          <w:rFonts w:asciiTheme="minorHAnsi" w:eastAsiaTheme="minorHAnsi" w:hAnsiTheme="minorHAnsi" w:cstheme="minorHAnsi"/>
          <w:szCs w:val="22"/>
          <w:lang w:val="de-DE" w:eastAsia="en-US"/>
        </w:rPr>
        <w:t>.</w:t>
      </w:r>
      <w:r w:rsidR="00154919" w:rsidRPr="00AF6813">
        <w:rPr>
          <w:rFonts w:asciiTheme="minorHAnsi" w:eastAsiaTheme="minorHAnsi" w:hAnsiTheme="minorHAnsi" w:cstheme="minorHAnsi"/>
          <w:szCs w:val="22"/>
          <w:lang w:val="de-DE" w:eastAsia="en-US"/>
        </w:rPr>
        <w:t xml:space="preserve"> Wir </w:t>
      </w:r>
      <w:r w:rsidR="00532A92" w:rsidRPr="00AF6813">
        <w:rPr>
          <w:rFonts w:asciiTheme="minorHAnsi" w:eastAsiaTheme="minorHAnsi" w:hAnsiTheme="minorHAnsi" w:cstheme="minorHAnsi"/>
          <w:szCs w:val="22"/>
          <w:lang w:val="de-DE" w:eastAsia="en-US"/>
        </w:rPr>
        <w:t xml:space="preserve">stehen </w:t>
      </w:r>
      <w:r w:rsidR="004E1A85" w:rsidRPr="00AF6813">
        <w:rPr>
          <w:rFonts w:asciiTheme="minorHAnsi" w:eastAsiaTheme="minorHAnsi" w:hAnsiTheme="minorHAnsi" w:cstheme="minorHAnsi"/>
          <w:szCs w:val="22"/>
          <w:lang w:val="de-DE" w:eastAsia="en-US"/>
        </w:rPr>
        <w:t>mit unserer Erfahrung gerne der neuen Regierung als Partner zur Verfügung, wenn es darum geht, die Umsetzung der erforderlichen Maßnahmen</w:t>
      </w:r>
      <w:r w:rsidR="00532A92" w:rsidRPr="00AF6813">
        <w:rPr>
          <w:rFonts w:asciiTheme="minorHAnsi" w:eastAsiaTheme="minorHAnsi" w:hAnsiTheme="minorHAnsi" w:cstheme="minorHAnsi"/>
          <w:szCs w:val="22"/>
          <w:lang w:val="de-DE" w:eastAsia="en-US"/>
        </w:rPr>
        <w:t xml:space="preserve"> zu </w:t>
      </w:r>
      <w:r w:rsidR="004E1A85" w:rsidRPr="00AF6813">
        <w:rPr>
          <w:rFonts w:asciiTheme="minorHAnsi" w:eastAsiaTheme="minorHAnsi" w:hAnsiTheme="minorHAnsi" w:cstheme="minorHAnsi"/>
          <w:szCs w:val="22"/>
          <w:lang w:val="de-DE" w:eastAsia="en-US"/>
        </w:rPr>
        <w:t>erarbeiten.</w:t>
      </w:r>
      <w:r w:rsidR="00B31E57" w:rsidRPr="00AF6813">
        <w:rPr>
          <w:rFonts w:asciiTheme="minorHAnsi" w:eastAsiaTheme="minorHAnsi" w:hAnsiTheme="minorHAnsi" w:cstheme="minorHAnsi"/>
          <w:szCs w:val="22"/>
          <w:lang w:val="de-DE" w:eastAsia="en-US"/>
        </w:rPr>
        <w:t>“</w:t>
      </w:r>
    </w:p>
    <w:p w:rsidR="00E15E24" w:rsidRPr="00D13A5C" w:rsidRDefault="00E15E24" w:rsidP="00A560DC">
      <w:pPr>
        <w:spacing w:after="120" w:line="276" w:lineRule="auto"/>
        <w:jc w:val="both"/>
        <w:rPr>
          <w:rFonts w:asciiTheme="minorHAnsi" w:hAnsiTheme="minorHAnsi" w:cstheme="minorHAnsi"/>
          <w:b/>
          <w:color w:val="FF0000"/>
          <w:sz w:val="16"/>
          <w:szCs w:val="28"/>
          <w:lang w:val="de-DE"/>
        </w:rPr>
      </w:pPr>
    </w:p>
    <w:p w:rsidR="00003479" w:rsidRPr="00D13A5C" w:rsidRDefault="00003479" w:rsidP="00A560DC">
      <w:pPr>
        <w:spacing w:after="120" w:line="276" w:lineRule="auto"/>
        <w:jc w:val="both"/>
        <w:rPr>
          <w:rFonts w:asciiTheme="minorHAnsi" w:hAnsiTheme="minorHAnsi" w:cstheme="minorHAnsi"/>
          <w:b/>
          <w:color w:val="FF0000"/>
          <w:sz w:val="32"/>
          <w:szCs w:val="28"/>
          <w:lang w:val="de-DE"/>
        </w:rPr>
      </w:pPr>
      <w:r w:rsidRPr="00D13A5C">
        <w:rPr>
          <w:rFonts w:asciiTheme="minorHAnsi" w:eastAsiaTheme="minorHAnsi" w:hAnsiTheme="minorHAnsi" w:cstheme="minorHAnsi"/>
          <w:b/>
          <w:bCs/>
          <w:szCs w:val="22"/>
          <w:highlight w:val="lightGray"/>
          <w:lang w:val="de-DE" w:eastAsia="en-US"/>
        </w:rPr>
        <w:t>Kostenlose Bestellung &amp; Downloads der Broschüre und Postkarte </w:t>
      </w:r>
      <w:r w:rsidRPr="00D13A5C">
        <w:rPr>
          <w:rFonts w:asciiTheme="minorHAnsi" w:eastAsiaTheme="minorHAnsi" w:hAnsiTheme="minorHAnsi" w:cstheme="minorHAnsi"/>
          <w:b/>
          <w:bCs/>
          <w:i/>
          <w:iCs/>
          <w:szCs w:val="22"/>
          <w:highlight w:val="lightGray"/>
          <w:lang w:val="de-DE" w:eastAsia="en-US"/>
        </w:rPr>
        <w:t>Erste Hilfe für die Seele </w:t>
      </w:r>
      <w:r w:rsidRPr="00D13A5C">
        <w:rPr>
          <w:rFonts w:asciiTheme="minorHAnsi" w:eastAsiaTheme="minorHAnsi" w:hAnsiTheme="minorHAnsi" w:cstheme="minorHAnsi"/>
          <w:b/>
          <w:bCs/>
          <w:szCs w:val="22"/>
          <w:highlight w:val="lightGray"/>
          <w:lang w:val="de-DE" w:eastAsia="en-US"/>
        </w:rPr>
        <w:t xml:space="preserve">und </w:t>
      </w:r>
      <w:r w:rsidR="00AF4F9E">
        <w:rPr>
          <w:rFonts w:asciiTheme="minorHAnsi" w:eastAsiaTheme="minorHAnsi" w:hAnsiTheme="minorHAnsi" w:cstheme="minorHAnsi"/>
          <w:b/>
          <w:bCs/>
          <w:szCs w:val="22"/>
          <w:highlight w:val="lightGray"/>
          <w:lang w:val="de-DE" w:eastAsia="en-US"/>
        </w:rPr>
        <w:br/>
      </w:r>
      <w:r w:rsidRPr="00D13A5C">
        <w:rPr>
          <w:rFonts w:asciiTheme="minorHAnsi" w:eastAsiaTheme="minorHAnsi" w:hAnsiTheme="minorHAnsi" w:cstheme="minorHAnsi"/>
          <w:b/>
          <w:bCs/>
          <w:i/>
          <w:iCs/>
          <w:szCs w:val="22"/>
          <w:highlight w:val="lightGray"/>
          <w:lang w:val="de-DE" w:eastAsia="en-US"/>
        </w:rPr>
        <w:t>10 Schritte für psychische Gesundheit</w:t>
      </w:r>
      <w:r w:rsidR="00AF4F9E" w:rsidRPr="00AF4F9E">
        <w:rPr>
          <w:rFonts w:asciiTheme="minorHAnsi" w:eastAsiaTheme="minorHAnsi" w:hAnsiTheme="minorHAnsi" w:cstheme="minorHAnsi"/>
          <w:b/>
          <w:bCs/>
          <w:i/>
          <w:iCs/>
          <w:szCs w:val="22"/>
          <w:highlight w:val="lightGray"/>
          <w:lang w:val="de-DE" w:eastAsia="en-US"/>
        </w:rPr>
        <w:t>:</w:t>
      </w:r>
      <w:r w:rsidR="00A97E35">
        <w:rPr>
          <w:rFonts w:asciiTheme="minorHAnsi" w:eastAsiaTheme="minorHAnsi" w:hAnsiTheme="minorHAnsi" w:cstheme="minorHAnsi"/>
          <w:b/>
          <w:bCs/>
          <w:i/>
          <w:iCs/>
          <w:szCs w:val="22"/>
          <w:lang w:val="de-DE" w:eastAsia="en-US"/>
        </w:rPr>
        <w:t xml:space="preserve"> </w:t>
      </w:r>
      <w:r w:rsidR="00A97E35" w:rsidRPr="00A97E35">
        <w:rPr>
          <w:rFonts w:asciiTheme="minorHAnsi" w:eastAsiaTheme="minorHAnsi" w:hAnsiTheme="minorHAnsi" w:cstheme="minorHAnsi"/>
          <w:b/>
          <w:bCs/>
          <w:i/>
          <w:iCs/>
          <w:szCs w:val="22"/>
          <w:lang w:val="de-DE" w:eastAsia="en-US"/>
        </w:rPr>
        <w:t>https://www.erstehilfefuerdieseele.at/info/bestellungen</w:t>
      </w:r>
    </w:p>
    <w:p w:rsidR="00E011F8" w:rsidRPr="00D13A5C" w:rsidRDefault="00E011F8" w:rsidP="00A560DC">
      <w:pPr>
        <w:spacing w:after="120" w:line="276" w:lineRule="auto"/>
        <w:jc w:val="both"/>
        <w:rPr>
          <w:rFonts w:asciiTheme="minorHAnsi" w:hAnsiTheme="minorHAnsi" w:cstheme="minorHAnsi"/>
          <w:b/>
          <w:color w:val="FF0000"/>
          <w:sz w:val="16"/>
          <w:szCs w:val="28"/>
          <w:lang w:val="de-DE"/>
        </w:rPr>
      </w:pPr>
    </w:p>
    <w:p w:rsidR="00F92828" w:rsidRPr="00D13A5C" w:rsidRDefault="00F92828" w:rsidP="00A560DC">
      <w:pPr>
        <w:spacing w:after="120" w:line="276" w:lineRule="auto"/>
        <w:jc w:val="both"/>
        <w:rPr>
          <w:rFonts w:asciiTheme="minorHAnsi" w:eastAsiaTheme="minorHAnsi" w:hAnsiTheme="minorHAnsi" w:cstheme="minorHAnsi"/>
          <w:i/>
          <w:szCs w:val="22"/>
          <w:lang w:val="de-DE" w:eastAsia="en-US"/>
        </w:rPr>
      </w:pPr>
      <w:r w:rsidRPr="00D13A5C">
        <w:rPr>
          <w:rFonts w:asciiTheme="minorHAnsi" w:eastAsiaTheme="minorHAnsi" w:hAnsiTheme="minorHAnsi" w:cstheme="minorHAnsi"/>
          <w:i/>
          <w:szCs w:val="22"/>
          <w:lang w:val="de-DE" w:eastAsia="en-US"/>
        </w:rPr>
        <w:t xml:space="preserve">pro mente Austria ist der Dachverband von 24 gemeinnützigen Organisationen, die in Österreich im psychosozialen und sozialpsychiatrischen Bereich tätig sind. </w:t>
      </w:r>
    </w:p>
    <w:p w:rsidR="00F92828" w:rsidRPr="00D13A5C" w:rsidRDefault="00F92828" w:rsidP="00A560DC">
      <w:pPr>
        <w:spacing w:after="120" w:line="276" w:lineRule="auto"/>
        <w:jc w:val="both"/>
        <w:rPr>
          <w:rFonts w:asciiTheme="minorHAnsi" w:eastAsiaTheme="minorHAnsi" w:hAnsiTheme="minorHAnsi" w:cstheme="minorHAnsi"/>
          <w:i/>
          <w:szCs w:val="22"/>
          <w:lang w:val="de-DE" w:eastAsia="en-US"/>
        </w:rPr>
      </w:pPr>
      <w:r w:rsidRPr="00D13A5C">
        <w:rPr>
          <w:rFonts w:asciiTheme="minorHAnsi" w:eastAsiaTheme="minorHAnsi" w:hAnsiTheme="minorHAnsi" w:cstheme="minorHAnsi"/>
          <w:i/>
          <w:szCs w:val="22"/>
          <w:lang w:val="de-DE" w:eastAsia="en-US"/>
        </w:rPr>
        <w:t xml:space="preserve">Ziel von pro mente Austria ist es, das Leben und die Versorgung von Menschen mit psychischen Problemen nachhaltig zu verbessern und sie und ihr soziales Umfeld zu unterstützen und zu stärken. </w:t>
      </w:r>
    </w:p>
    <w:p w:rsidR="00F92828" w:rsidRPr="00D13A5C" w:rsidRDefault="00F92828" w:rsidP="00A560DC">
      <w:pPr>
        <w:spacing w:after="120" w:line="276" w:lineRule="auto"/>
        <w:jc w:val="both"/>
        <w:rPr>
          <w:rFonts w:asciiTheme="minorHAnsi" w:eastAsiaTheme="minorHAnsi" w:hAnsiTheme="minorHAnsi" w:cstheme="minorHAnsi"/>
          <w:i/>
          <w:szCs w:val="22"/>
          <w:lang w:val="de-DE" w:eastAsia="en-US"/>
        </w:rPr>
      </w:pPr>
      <w:r w:rsidRPr="00D13A5C">
        <w:rPr>
          <w:rFonts w:asciiTheme="minorHAnsi" w:eastAsiaTheme="minorHAnsi" w:hAnsiTheme="minorHAnsi" w:cstheme="minorHAnsi"/>
          <w:i/>
          <w:szCs w:val="22"/>
          <w:lang w:val="de-DE" w:eastAsia="en-US"/>
        </w:rPr>
        <w:lastRenderedPageBreak/>
        <w:t xml:space="preserve">Das Angebot der 24 Mitgliedsorganisationen von pro mente Austria ist breit gefächert. Sie betreuen österreichweit mit 4.000 </w:t>
      </w:r>
      <w:proofErr w:type="spellStart"/>
      <w:r w:rsidRPr="00D13A5C">
        <w:rPr>
          <w:rFonts w:asciiTheme="minorHAnsi" w:eastAsiaTheme="minorHAnsi" w:hAnsiTheme="minorHAnsi" w:cstheme="minorHAnsi"/>
          <w:i/>
          <w:szCs w:val="22"/>
          <w:lang w:val="de-DE" w:eastAsia="en-US"/>
        </w:rPr>
        <w:t>MitarbeiterInnen</w:t>
      </w:r>
      <w:proofErr w:type="spellEnd"/>
      <w:r w:rsidRPr="00D13A5C">
        <w:rPr>
          <w:rFonts w:asciiTheme="minorHAnsi" w:eastAsiaTheme="minorHAnsi" w:hAnsiTheme="minorHAnsi" w:cstheme="minorHAnsi"/>
          <w:i/>
          <w:szCs w:val="22"/>
          <w:lang w:val="de-DE" w:eastAsia="en-US"/>
        </w:rPr>
        <w:t xml:space="preserve"> jährlich rund 80.000 Menschen mit psychischen oder psychiatrischen Problemen bzw. Erkrankungen. </w:t>
      </w:r>
    </w:p>
    <w:p w:rsidR="00E15E24" w:rsidRPr="00D13A5C" w:rsidRDefault="00E15E24" w:rsidP="00A560DC">
      <w:pPr>
        <w:spacing w:after="120" w:line="276" w:lineRule="auto"/>
        <w:jc w:val="both"/>
        <w:rPr>
          <w:rFonts w:asciiTheme="minorHAnsi" w:hAnsiTheme="minorHAnsi" w:cstheme="minorHAnsi"/>
          <w:b/>
          <w:i/>
          <w:szCs w:val="22"/>
          <w:lang w:eastAsia="en-US"/>
        </w:rPr>
      </w:pPr>
    </w:p>
    <w:p w:rsidR="00E15E24" w:rsidRPr="00A54199" w:rsidRDefault="00E15E24" w:rsidP="00AF4F9E">
      <w:pPr>
        <w:spacing w:after="120" w:line="276" w:lineRule="auto"/>
        <w:rPr>
          <w:rFonts w:asciiTheme="minorHAnsi" w:hAnsiTheme="minorHAnsi" w:cstheme="minorHAnsi"/>
          <w:color w:val="0000FF"/>
          <w:szCs w:val="22"/>
          <w:u w:val="single"/>
        </w:rPr>
      </w:pPr>
      <w:r w:rsidRPr="00D13A5C">
        <w:rPr>
          <w:rFonts w:asciiTheme="minorHAnsi" w:hAnsiTheme="minorHAnsi" w:cstheme="minorHAnsi"/>
          <w:b/>
          <w:szCs w:val="22"/>
          <w:lang w:eastAsia="en-US"/>
        </w:rPr>
        <w:t>Aktuelle Presseanfragen:</w:t>
      </w:r>
      <w:r w:rsidRPr="00D13A5C">
        <w:rPr>
          <w:rFonts w:asciiTheme="minorHAnsi" w:hAnsiTheme="minorHAnsi" w:cstheme="minorHAnsi"/>
          <w:b/>
          <w:szCs w:val="22"/>
          <w:lang w:eastAsia="en-US"/>
        </w:rPr>
        <w:br/>
      </w:r>
      <w:r w:rsidRPr="00D13A5C">
        <w:rPr>
          <w:rFonts w:asciiTheme="minorHAnsi" w:hAnsiTheme="minorHAnsi" w:cstheme="minorHAnsi"/>
          <w:szCs w:val="22"/>
          <w:lang w:eastAsia="en-US"/>
        </w:rPr>
        <w:t>Urban &amp; Schenk medical media consulting</w:t>
      </w:r>
      <w:r w:rsidR="00A54199">
        <w:rPr>
          <w:rFonts w:asciiTheme="minorHAnsi" w:hAnsiTheme="minorHAnsi" w:cstheme="minorHAnsi"/>
          <w:szCs w:val="22"/>
          <w:lang w:eastAsia="en-US"/>
        </w:rPr>
        <w:br/>
      </w:r>
      <w:r w:rsidRPr="00D13A5C">
        <w:rPr>
          <w:rFonts w:asciiTheme="minorHAnsi" w:hAnsiTheme="minorHAnsi" w:cstheme="minorHAnsi"/>
          <w:szCs w:val="22"/>
          <w:lang w:eastAsia="en-US"/>
        </w:rPr>
        <w:t xml:space="preserve">Barbara Urban: +43 664/41 69 4 59, </w:t>
      </w:r>
      <w:hyperlink r:id="rId9">
        <w:r w:rsidRPr="00D13A5C">
          <w:rPr>
            <w:rStyle w:val="Hyperlink"/>
            <w:rFonts w:asciiTheme="minorHAnsi" w:hAnsiTheme="minorHAnsi" w:cstheme="minorHAnsi"/>
            <w:szCs w:val="22"/>
            <w:lang w:eastAsia="en-US"/>
          </w:rPr>
          <w:t>barbara.urban@medical-media-consulting.at</w:t>
        </w:r>
      </w:hyperlink>
      <w:r w:rsidR="00A54199">
        <w:rPr>
          <w:rStyle w:val="Hyperlink"/>
          <w:rFonts w:asciiTheme="minorHAnsi" w:hAnsiTheme="minorHAnsi" w:cstheme="minorHAnsi"/>
          <w:szCs w:val="22"/>
        </w:rPr>
        <w:br/>
      </w:r>
      <w:r w:rsidRPr="00D13A5C">
        <w:rPr>
          <w:rFonts w:asciiTheme="minorHAnsi" w:hAnsiTheme="minorHAnsi" w:cstheme="minorHAnsi"/>
          <w:szCs w:val="22"/>
          <w:lang w:eastAsia="en-US"/>
        </w:rPr>
        <w:t xml:space="preserve">Mag. Harald Schenk: +43 664/160 75 99, </w:t>
      </w:r>
      <w:hyperlink r:id="rId10">
        <w:r w:rsidRPr="00D13A5C">
          <w:rPr>
            <w:rStyle w:val="Hyperlink"/>
            <w:rFonts w:asciiTheme="minorHAnsi" w:hAnsiTheme="minorHAnsi" w:cstheme="minorHAnsi"/>
            <w:szCs w:val="22"/>
            <w:lang w:eastAsia="en-US"/>
          </w:rPr>
          <w:t>harald.schenk@medical-media-consulting.at</w:t>
        </w:r>
      </w:hyperlink>
    </w:p>
    <w:p w:rsidR="00E15E24" w:rsidRPr="00D13A5C" w:rsidRDefault="00E15E24" w:rsidP="00AF4F9E">
      <w:pPr>
        <w:spacing w:after="120" w:line="276" w:lineRule="auto"/>
        <w:rPr>
          <w:rFonts w:asciiTheme="minorHAnsi" w:hAnsiTheme="minorHAnsi" w:cstheme="minorHAnsi"/>
          <w:szCs w:val="22"/>
          <w:lang w:eastAsia="en-US"/>
        </w:rPr>
      </w:pPr>
    </w:p>
    <w:p w:rsidR="00F92828" w:rsidRPr="00D13A5C" w:rsidRDefault="00E15E24" w:rsidP="00AF4F9E">
      <w:pPr>
        <w:spacing w:after="120" w:line="276" w:lineRule="auto"/>
        <w:rPr>
          <w:rFonts w:asciiTheme="minorHAnsi" w:hAnsiTheme="minorHAnsi" w:cstheme="minorHAnsi"/>
          <w:szCs w:val="22"/>
        </w:rPr>
      </w:pPr>
      <w:r w:rsidRPr="00D13A5C">
        <w:rPr>
          <w:rFonts w:asciiTheme="minorHAnsi" w:hAnsiTheme="minorHAnsi" w:cstheme="minorHAnsi"/>
          <w:b/>
          <w:szCs w:val="22"/>
          <w:lang w:eastAsia="en-US"/>
        </w:rPr>
        <w:t>Allgemeine Anfragen:</w:t>
      </w:r>
      <w:r w:rsidRPr="00D13A5C">
        <w:rPr>
          <w:rFonts w:asciiTheme="minorHAnsi" w:hAnsiTheme="minorHAnsi" w:cstheme="minorHAnsi"/>
          <w:b/>
          <w:szCs w:val="22"/>
          <w:lang w:eastAsia="en-US"/>
        </w:rPr>
        <w:br/>
      </w:r>
      <w:proofErr w:type="spellStart"/>
      <w:r w:rsidRPr="00D13A5C">
        <w:rPr>
          <w:rFonts w:asciiTheme="minorHAnsi" w:hAnsiTheme="minorHAnsi" w:cstheme="minorHAnsi"/>
          <w:szCs w:val="22"/>
          <w:lang w:eastAsia="en-US"/>
        </w:rPr>
        <w:t>Mag.</w:t>
      </w:r>
      <w:r w:rsidR="006969A1" w:rsidRPr="006969A1">
        <w:rPr>
          <w:rFonts w:asciiTheme="minorHAnsi" w:hAnsiTheme="minorHAnsi" w:cstheme="minorHAnsi"/>
          <w:szCs w:val="22"/>
          <w:vertAlign w:val="superscript"/>
          <w:lang w:eastAsia="en-US"/>
        </w:rPr>
        <w:t>a</w:t>
      </w:r>
      <w:proofErr w:type="spellEnd"/>
      <w:r w:rsidRPr="00D13A5C">
        <w:rPr>
          <w:rFonts w:asciiTheme="minorHAnsi" w:hAnsiTheme="minorHAnsi" w:cstheme="minorHAnsi"/>
          <w:szCs w:val="22"/>
          <w:lang w:eastAsia="en-US"/>
        </w:rPr>
        <w:t xml:space="preserve"> Sandra Grünberger</w:t>
      </w:r>
      <w:r w:rsidRPr="00D13A5C">
        <w:rPr>
          <w:rFonts w:asciiTheme="minorHAnsi" w:hAnsiTheme="minorHAnsi" w:cstheme="minorHAnsi"/>
          <w:szCs w:val="22"/>
          <w:lang w:eastAsia="en-US"/>
        </w:rPr>
        <w:br/>
      </w:r>
      <w:r w:rsidR="00A97E35">
        <w:rPr>
          <w:rFonts w:asciiTheme="minorHAnsi" w:hAnsiTheme="minorHAnsi" w:cstheme="minorHAnsi"/>
          <w:szCs w:val="22"/>
          <w:lang w:eastAsia="en-US"/>
        </w:rPr>
        <w:t>Generalsekretärin von</w:t>
      </w:r>
      <w:r w:rsidRPr="00D13A5C">
        <w:rPr>
          <w:rFonts w:asciiTheme="minorHAnsi" w:hAnsiTheme="minorHAnsi" w:cstheme="minorHAnsi"/>
          <w:szCs w:val="22"/>
          <w:lang w:eastAsia="en-US"/>
        </w:rPr>
        <w:t xml:space="preserve"> pro mente Austria</w:t>
      </w:r>
      <w:r w:rsidRPr="00D13A5C">
        <w:rPr>
          <w:rFonts w:asciiTheme="minorHAnsi" w:hAnsiTheme="minorHAnsi" w:cstheme="minorHAnsi"/>
          <w:szCs w:val="22"/>
          <w:lang w:eastAsia="en-US"/>
        </w:rPr>
        <w:br/>
        <w:t>Telefon +43 732 785397</w:t>
      </w:r>
      <w:r w:rsidRPr="00D13A5C">
        <w:rPr>
          <w:rFonts w:asciiTheme="minorHAnsi" w:hAnsiTheme="minorHAnsi" w:cstheme="minorHAnsi"/>
          <w:szCs w:val="22"/>
          <w:lang w:eastAsia="en-US"/>
        </w:rPr>
        <w:br/>
        <w:t>Mobil +43 664 3964333</w:t>
      </w:r>
      <w:r w:rsidRPr="00D13A5C">
        <w:rPr>
          <w:rFonts w:asciiTheme="minorHAnsi" w:hAnsiTheme="minorHAnsi" w:cstheme="minorHAnsi"/>
          <w:szCs w:val="22"/>
          <w:lang w:eastAsia="en-US"/>
        </w:rPr>
        <w:br/>
        <w:t>E-Mail:</w:t>
      </w:r>
      <w:r w:rsidR="005A434B" w:rsidRPr="00D13A5C">
        <w:rPr>
          <w:rFonts w:asciiTheme="minorHAnsi" w:hAnsiTheme="minorHAnsi" w:cstheme="minorHAnsi"/>
          <w:szCs w:val="22"/>
          <w:lang w:eastAsia="en-US"/>
        </w:rPr>
        <w:t xml:space="preserve"> </w:t>
      </w:r>
      <w:hyperlink r:id="rId11" w:tgtFrame="_blank" w:history="1">
        <w:r w:rsidRPr="00D13A5C">
          <w:rPr>
            <w:rStyle w:val="Hyperlink"/>
            <w:rFonts w:asciiTheme="minorHAnsi" w:hAnsiTheme="minorHAnsi" w:cstheme="minorHAnsi"/>
            <w:szCs w:val="22"/>
            <w:lang w:eastAsia="en-US"/>
          </w:rPr>
          <w:t>gruenberger@promenteaustria.at</w:t>
        </w:r>
      </w:hyperlink>
    </w:p>
    <w:sectPr w:rsidR="00F92828" w:rsidRPr="00D13A5C" w:rsidSect="00C7450F">
      <w:headerReference w:type="default" r:id="rId12"/>
      <w:footerReference w:type="default" r:id="rId13"/>
      <w:headerReference w:type="first" r:id="rId14"/>
      <w:footerReference w:type="first" r:id="rId15"/>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081" w:rsidRDefault="00E25081">
      <w:r>
        <w:separator/>
      </w:r>
    </w:p>
  </w:endnote>
  <w:endnote w:type="continuationSeparator" w:id="0">
    <w:p w:rsidR="00E25081" w:rsidRDefault="00E25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AA" w:rsidRPr="00743CCF" w:rsidRDefault="00D137DA" w:rsidP="00D137DA">
    <w:pPr>
      <w:pStyle w:val="Fuzeile"/>
      <w:pBdr>
        <w:top w:val="single" w:sz="4" w:space="1" w:color="auto"/>
      </w:pBdr>
      <w:rPr>
        <w:rFonts w:ascii="Arial" w:hAnsi="Arial" w:cs="Arial"/>
        <w:sz w:val="18"/>
        <w:szCs w:val="18"/>
      </w:rPr>
    </w:pPr>
    <w:r>
      <w:rPr>
        <w:rFonts w:cs="Arial"/>
        <w:sz w:val="18"/>
        <w:szCs w:val="18"/>
      </w:rPr>
      <w:tab/>
    </w:r>
    <w:r w:rsidR="008804AA" w:rsidRPr="00743CCF">
      <w:rPr>
        <w:rFonts w:ascii="Arial" w:hAnsi="Arial" w:cs="Arial"/>
        <w:sz w:val="18"/>
        <w:szCs w:val="18"/>
      </w:rPr>
      <w:t xml:space="preserve">Seite </w:t>
    </w:r>
    <w:r w:rsidR="006F304D" w:rsidRPr="00743CCF">
      <w:rPr>
        <w:rFonts w:ascii="Arial" w:hAnsi="Arial" w:cs="Arial"/>
        <w:sz w:val="18"/>
        <w:szCs w:val="18"/>
      </w:rPr>
      <w:fldChar w:fldCharType="begin"/>
    </w:r>
    <w:r w:rsidR="008804AA" w:rsidRPr="00743CCF">
      <w:rPr>
        <w:rFonts w:ascii="Arial" w:hAnsi="Arial" w:cs="Arial"/>
        <w:sz w:val="18"/>
        <w:szCs w:val="18"/>
      </w:rPr>
      <w:instrText xml:space="preserve"> PAGE </w:instrText>
    </w:r>
    <w:r w:rsidR="006F304D" w:rsidRPr="00743CCF">
      <w:rPr>
        <w:rFonts w:ascii="Arial" w:hAnsi="Arial" w:cs="Arial"/>
        <w:sz w:val="18"/>
        <w:szCs w:val="18"/>
      </w:rPr>
      <w:fldChar w:fldCharType="separate"/>
    </w:r>
    <w:r w:rsidR="00AF4F9E">
      <w:rPr>
        <w:rFonts w:ascii="Arial" w:hAnsi="Arial" w:cs="Arial"/>
        <w:noProof/>
        <w:sz w:val="18"/>
        <w:szCs w:val="18"/>
      </w:rPr>
      <w:t>3</w:t>
    </w:r>
    <w:r w:rsidR="006F304D" w:rsidRPr="00743CCF">
      <w:rPr>
        <w:rFonts w:ascii="Arial" w:hAnsi="Arial" w:cs="Arial"/>
        <w:sz w:val="18"/>
        <w:szCs w:val="18"/>
      </w:rPr>
      <w:fldChar w:fldCharType="end"/>
    </w:r>
    <w:r w:rsidR="008804AA" w:rsidRPr="00743CCF">
      <w:rPr>
        <w:rFonts w:ascii="Arial" w:hAnsi="Arial" w:cs="Arial"/>
        <w:sz w:val="18"/>
        <w:szCs w:val="18"/>
      </w:rPr>
      <w:t xml:space="preserve"> von </w:t>
    </w:r>
    <w:r w:rsidR="006F304D" w:rsidRPr="00743CCF">
      <w:rPr>
        <w:rFonts w:ascii="Arial" w:hAnsi="Arial" w:cs="Arial"/>
        <w:sz w:val="18"/>
        <w:szCs w:val="18"/>
      </w:rPr>
      <w:fldChar w:fldCharType="begin"/>
    </w:r>
    <w:r w:rsidR="008804AA" w:rsidRPr="00743CCF">
      <w:rPr>
        <w:rFonts w:ascii="Arial" w:hAnsi="Arial" w:cs="Arial"/>
        <w:sz w:val="18"/>
        <w:szCs w:val="18"/>
      </w:rPr>
      <w:instrText xml:space="preserve"> NUMPAGES </w:instrText>
    </w:r>
    <w:r w:rsidR="006F304D" w:rsidRPr="00743CCF">
      <w:rPr>
        <w:rFonts w:ascii="Arial" w:hAnsi="Arial" w:cs="Arial"/>
        <w:sz w:val="18"/>
        <w:szCs w:val="18"/>
      </w:rPr>
      <w:fldChar w:fldCharType="separate"/>
    </w:r>
    <w:r w:rsidR="00AF4F9E">
      <w:rPr>
        <w:rFonts w:ascii="Arial" w:hAnsi="Arial" w:cs="Arial"/>
        <w:noProof/>
        <w:sz w:val="18"/>
        <w:szCs w:val="18"/>
      </w:rPr>
      <w:t>4</w:t>
    </w:r>
    <w:r w:rsidR="006F304D" w:rsidRPr="00743CCF">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0F" w:rsidRDefault="00B51E0F">
    <w:pPr>
      <w:pStyle w:val="Fuzeile"/>
    </w:pPr>
  </w:p>
  <w:p w:rsidR="00B51E0F" w:rsidRDefault="00B51E0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081" w:rsidRDefault="00E25081">
      <w:r>
        <w:separator/>
      </w:r>
    </w:p>
  </w:footnote>
  <w:footnote w:type="continuationSeparator" w:id="0">
    <w:p w:rsidR="00E25081" w:rsidRDefault="00E25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AA" w:rsidRPr="00D137DA" w:rsidRDefault="00C7450F" w:rsidP="00C7450F">
    <w:pPr>
      <w:jc w:val="right"/>
      <w:rPr>
        <w:rFonts w:cs="Arial"/>
        <w:b/>
        <w:spacing w:val="-3"/>
        <w:sz w:val="18"/>
        <w:szCs w:val="18"/>
      </w:rPr>
    </w:pPr>
    <w:r w:rsidRPr="00C7450F">
      <w:rPr>
        <w:rFonts w:cs="Arial"/>
        <w:b/>
        <w:noProof/>
        <w:spacing w:val="-3"/>
        <w:sz w:val="18"/>
        <w:szCs w:val="18"/>
        <w:lang w:val="de-DE"/>
      </w:rPr>
      <w:drawing>
        <wp:inline distT="0" distB="0" distL="0" distR="0">
          <wp:extent cx="6185535" cy="777188"/>
          <wp:effectExtent l="0" t="0" r="0" b="4445"/>
          <wp:docPr id="4"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32" b="21121"/>
                  <a:stretch/>
                </pic:blipFill>
                <pic:spPr bwMode="auto">
                  <a:xfrm>
                    <a:off x="0" y="0"/>
                    <a:ext cx="6188710" cy="7775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0F" w:rsidRPr="00C7450F" w:rsidRDefault="00C7450F" w:rsidP="00C7450F">
    <w:pPr>
      <w:rPr>
        <w:rFonts w:eastAsiaTheme="minorEastAsia"/>
        <w:noProof/>
        <w:sz w:val="22"/>
        <w:szCs w:val="22"/>
        <w:lang w:val="de-DE" w:eastAsia="de-AT"/>
      </w:rPr>
    </w:pPr>
    <w:r w:rsidRPr="00C7450F">
      <w:rPr>
        <w:rFonts w:cs="Arial"/>
        <w:noProof/>
        <w:spacing w:val="-3"/>
        <w:sz w:val="18"/>
        <w:szCs w:val="18"/>
        <w:lang w:val="de-DE"/>
      </w:rPr>
      <w:drawing>
        <wp:anchor distT="0" distB="0" distL="114300" distR="114300" simplePos="0" relativeHeight="251658240" behindDoc="1" locked="0" layoutInCell="1" allowOverlap="1">
          <wp:simplePos x="0" y="0"/>
          <wp:positionH relativeFrom="column">
            <wp:posOffset>0</wp:posOffset>
          </wp:positionH>
          <wp:positionV relativeFrom="paragraph">
            <wp:posOffset>-274955</wp:posOffset>
          </wp:positionV>
          <wp:extent cx="6188710" cy="1178560"/>
          <wp:effectExtent l="0" t="0" r="2540" b="2540"/>
          <wp:wrapSquare wrapText="bothSides"/>
          <wp:docPr id="3" name="Grafik 3"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üro\Briefpapier\Kopfzeile_promente_Brief.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710" cy="1178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0B7E"/>
    <w:multiLevelType w:val="hybridMultilevel"/>
    <w:tmpl w:val="FF6A15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BBC593F"/>
    <w:multiLevelType w:val="hybridMultilevel"/>
    <w:tmpl w:val="AD4E364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BC4B88"/>
    <w:multiLevelType w:val="hybridMultilevel"/>
    <w:tmpl w:val="241EFB2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0DD2E75"/>
    <w:multiLevelType w:val="hybridMultilevel"/>
    <w:tmpl w:val="FB72E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7704850"/>
    <w:multiLevelType w:val="hybridMultilevel"/>
    <w:tmpl w:val="87F407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83136ED"/>
    <w:multiLevelType w:val="hybridMultilevel"/>
    <w:tmpl w:val="C004EE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92423F5"/>
    <w:multiLevelType w:val="hybridMultilevel"/>
    <w:tmpl w:val="705A88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A262FCC"/>
    <w:multiLevelType w:val="hybridMultilevel"/>
    <w:tmpl w:val="E41C9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7A7B6A"/>
    <w:multiLevelType w:val="hybridMultilevel"/>
    <w:tmpl w:val="D00C19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EA3504"/>
    <w:multiLevelType w:val="hybridMultilevel"/>
    <w:tmpl w:val="3C88AC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2453574"/>
    <w:multiLevelType w:val="hybridMultilevel"/>
    <w:tmpl w:val="CECA91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6580906"/>
    <w:multiLevelType w:val="hybridMultilevel"/>
    <w:tmpl w:val="BCA498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7156CCA"/>
    <w:multiLevelType w:val="hybridMultilevel"/>
    <w:tmpl w:val="C4185A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DC44562"/>
    <w:multiLevelType w:val="hybridMultilevel"/>
    <w:tmpl w:val="0C509CE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40A949DD"/>
    <w:multiLevelType w:val="hybridMultilevel"/>
    <w:tmpl w:val="E926E6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44DD10B1"/>
    <w:multiLevelType w:val="hybridMultilevel"/>
    <w:tmpl w:val="FD0E88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D6A141D"/>
    <w:multiLevelType w:val="hybridMultilevel"/>
    <w:tmpl w:val="9754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F7542E"/>
    <w:multiLevelType w:val="hybridMultilevel"/>
    <w:tmpl w:val="F110717E"/>
    <w:lvl w:ilvl="0" w:tplc="8668A8DA">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EC63DF8"/>
    <w:multiLevelType w:val="hybridMultilevel"/>
    <w:tmpl w:val="0F08076C"/>
    <w:lvl w:ilvl="0" w:tplc="04070003">
      <w:start w:val="1"/>
      <w:numFmt w:val="bullet"/>
      <w:lvlText w:val="o"/>
      <w:lvlJc w:val="left"/>
      <w:pPr>
        <w:tabs>
          <w:tab w:val="num" w:pos="780"/>
        </w:tabs>
        <w:ind w:left="780" w:hanging="360"/>
      </w:pPr>
      <w:rPr>
        <w:rFonts w:ascii="Courier New" w:hAnsi="Courier New"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nsid w:val="51543704"/>
    <w:multiLevelType w:val="hybridMultilevel"/>
    <w:tmpl w:val="C81429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59C643E6"/>
    <w:multiLevelType w:val="hybridMultilevel"/>
    <w:tmpl w:val="0F8E34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6CFC45C4"/>
    <w:multiLevelType w:val="hybridMultilevel"/>
    <w:tmpl w:val="675480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72102D43"/>
    <w:multiLevelType w:val="hybridMultilevel"/>
    <w:tmpl w:val="1D80F8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72672AAF"/>
    <w:multiLevelType w:val="hybridMultilevel"/>
    <w:tmpl w:val="4D6A3B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5201726"/>
    <w:multiLevelType w:val="hybridMultilevel"/>
    <w:tmpl w:val="7DDE1F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79905D52"/>
    <w:multiLevelType w:val="hybridMultilevel"/>
    <w:tmpl w:val="73B0BB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7DCA7DE5"/>
    <w:multiLevelType w:val="hybridMultilevel"/>
    <w:tmpl w:val="33AC93A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nsid w:val="7ED745AC"/>
    <w:multiLevelType w:val="hybridMultilevel"/>
    <w:tmpl w:val="241EFB2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3"/>
  </w:num>
  <w:num w:numId="2">
    <w:abstractNumId w:val="22"/>
  </w:num>
  <w:num w:numId="3">
    <w:abstractNumId w:val="25"/>
  </w:num>
  <w:num w:numId="4">
    <w:abstractNumId w:val="20"/>
  </w:num>
  <w:num w:numId="5">
    <w:abstractNumId w:val="18"/>
  </w:num>
  <w:num w:numId="6">
    <w:abstractNumId w:val="4"/>
  </w:num>
  <w:num w:numId="7">
    <w:abstractNumId w:val="7"/>
  </w:num>
  <w:num w:numId="8">
    <w:abstractNumId w:val="16"/>
  </w:num>
  <w:num w:numId="9">
    <w:abstractNumId w:val="6"/>
  </w:num>
  <w:num w:numId="10">
    <w:abstractNumId w:val="9"/>
  </w:num>
  <w:num w:numId="11">
    <w:abstractNumId w:val="19"/>
  </w:num>
  <w:num w:numId="12">
    <w:abstractNumId w:val="24"/>
  </w:num>
  <w:num w:numId="13">
    <w:abstractNumId w:val="10"/>
  </w:num>
  <w:num w:numId="14">
    <w:abstractNumId w:val="26"/>
  </w:num>
  <w:num w:numId="15">
    <w:abstractNumId w:val="15"/>
  </w:num>
  <w:num w:numId="16">
    <w:abstractNumId w:val="8"/>
  </w:num>
  <w:num w:numId="17">
    <w:abstractNumId w:val="5"/>
  </w:num>
  <w:num w:numId="18">
    <w:abstractNumId w:val="3"/>
  </w:num>
  <w:num w:numId="19">
    <w:abstractNumId w:val="1"/>
  </w:num>
  <w:num w:numId="20">
    <w:abstractNumId w:val="21"/>
  </w:num>
  <w:num w:numId="21">
    <w:abstractNumId w:val="13"/>
  </w:num>
  <w:num w:numId="22">
    <w:abstractNumId w:val="12"/>
  </w:num>
  <w:num w:numId="23">
    <w:abstractNumId w:val="0"/>
  </w:num>
  <w:num w:numId="24">
    <w:abstractNumId w:val="14"/>
  </w:num>
  <w:num w:numId="25">
    <w:abstractNumId w:val="11"/>
  </w:num>
  <w:num w:numId="26">
    <w:abstractNumId w:val="27"/>
  </w:num>
  <w:num w:numId="27">
    <w:abstractNumId w:val="17"/>
  </w:num>
  <w:num w:numId="2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Gruenberger">
    <w15:presenceInfo w15:providerId="Windows Live" w15:userId="9e4ba4de868e95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66001D"/>
    <w:rsid w:val="00003479"/>
    <w:rsid w:val="00013640"/>
    <w:rsid w:val="00030F94"/>
    <w:rsid w:val="000424AC"/>
    <w:rsid w:val="00042B95"/>
    <w:rsid w:val="00043736"/>
    <w:rsid w:val="00050ADD"/>
    <w:rsid w:val="00050F9A"/>
    <w:rsid w:val="0005359C"/>
    <w:rsid w:val="00061C06"/>
    <w:rsid w:val="000756EC"/>
    <w:rsid w:val="000776BD"/>
    <w:rsid w:val="000B4A2C"/>
    <w:rsid w:val="000C17BA"/>
    <w:rsid w:val="000C4EA5"/>
    <w:rsid w:val="000E3ADF"/>
    <w:rsid w:val="000F0A37"/>
    <w:rsid w:val="0011460E"/>
    <w:rsid w:val="00117BE6"/>
    <w:rsid w:val="00134EAD"/>
    <w:rsid w:val="0014562E"/>
    <w:rsid w:val="00154919"/>
    <w:rsid w:val="00160A4D"/>
    <w:rsid w:val="001626C2"/>
    <w:rsid w:val="001C2F2E"/>
    <w:rsid w:val="001C63CE"/>
    <w:rsid w:val="001C7ADA"/>
    <w:rsid w:val="001F4870"/>
    <w:rsid w:val="00225641"/>
    <w:rsid w:val="00227662"/>
    <w:rsid w:val="002320CF"/>
    <w:rsid w:val="00236AD9"/>
    <w:rsid w:val="00243FFA"/>
    <w:rsid w:val="00252B37"/>
    <w:rsid w:val="00287793"/>
    <w:rsid w:val="00293286"/>
    <w:rsid w:val="0029713B"/>
    <w:rsid w:val="002D0B11"/>
    <w:rsid w:val="0031292B"/>
    <w:rsid w:val="00316662"/>
    <w:rsid w:val="0034470E"/>
    <w:rsid w:val="0034516D"/>
    <w:rsid w:val="00377426"/>
    <w:rsid w:val="00381485"/>
    <w:rsid w:val="00381C92"/>
    <w:rsid w:val="003828CB"/>
    <w:rsid w:val="003A41DE"/>
    <w:rsid w:val="003B68F8"/>
    <w:rsid w:val="003C6D8B"/>
    <w:rsid w:val="003E275A"/>
    <w:rsid w:val="003F4317"/>
    <w:rsid w:val="00401107"/>
    <w:rsid w:val="004026F6"/>
    <w:rsid w:val="00410118"/>
    <w:rsid w:val="0041646D"/>
    <w:rsid w:val="00425921"/>
    <w:rsid w:val="00436270"/>
    <w:rsid w:val="004373C9"/>
    <w:rsid w:val="004429F4"/>
    <w:rsid w:val="00443417"/>
    <w:rsid w:val="004506B4"/>
    <w:rsid w:val="00451982"/>
    <w:rsid w:val="004B24A7"/>
    <w:rsid w:val="004C2C05"/>
    <w:rsid w:val="004C3794"/>
    <w:rsid w:val="004C43CF"/>
    <w:rsid w:val="004D3A5D"/>
    <w:rsid w:val="004D496A"/>
    <w:rsid w:val="004E16D6"/>
    <w:rsid w:val="004E1A85"/>
    <w:rsid w:val="004F515A"/>
    <w:rsid w:val="00515666"/>
    <w:rsid w:val="00532A92"/>
    <w:rsid w:val="005458BC"/>
    <w:rsid w:val="00546BC2"/>
    <w:rsid w:val="005574D8"/>
    <w:rsid w:val="0056785A"/>
    <w:rsid w:val="005811D1"/>
    <w:rsid w:val="005824E5"/>
    <w:rsid w:val="00584FC3"/>
    <w:rsid w:val="00595255"/>
    <w:rsid w:val="005A434B"/>
    <w:rsid w:val="005B46CC"/>
    <w:rsid w:val="005C3BCE"/>
    <w:rsid w:val="005C4DC0"/>
    <w:rsid w:val="005D5322"/>
    <w:rsid w:val="005E27BC"/>
    <w:rsid w:val="005E55AD"/>
    <w:rsid w:val="005F159E"/>
    <w:rsid w:val="005F6B71"/>
    <w:rsid w:val="00600EE5"/>
    <w:rsid w:val="00616448"/>
    <w:rsid w:val="0063146E"/>
    <w:rsid w:val="00637DE6"/>
    <w:rsid w:val="00650BC4"/>
    <w:rsid w:val="0065700C"/>
    <w:rsid w:val="0066001D"/>
    <w:rsid w:val="006655C2"/>
    <w:rsid w:val="0066691F"/>
    <w:rsid w:val="00685E30"/>
    <w:rsid w:val="006969A1"/>
    <w:rsid w:val="006A1367"/>
    <w:rsid w:val="006B3C0E"/>
    <w:rsid w:val="006C0155"/>
    <w:rsid w:val="006D11CE"/>
    <w:rsid w:val="006D5463"/>
    <w:rsid w:val="006F304D"/>
    <w:rsid w:val="007116D3"/>
    <w:rsid w:val="00733753"/>
    <w:rsid w:val="007436D3"/>
    <w:rsid w:val="00743CCF"/>
    <w:rsid w:val="007463FA"/>
    <w:rsid w:val="007635AB"/>
    <w:rsid w:val="007656DB"/>
    <w:rsid w:val="0077059B"/>
    <w:rsid w:val="00770C33"/>
    <w:rsid w:val="00777127"/>
    <w:rsid w:val="007911AF"/>
    <w:rsid w:val="007B1BDA"/>
    <w:rsid w:val="007C056E"/>
    <w:rsid w:val="007C623C"/>
    <w:rsid w:val="007C799C"/>
    <w:rsid w:val="007D12AF"/>
    <w:rsid w:val="0081622A"/>
    <w:rsid w:val="008211A1"/>
    <w:rsid w:val="008338C0"/>
    <w:rsid w:val="008447D3"/>
    <w:rsid w:val="0084559C"/>
    <w:rsid w:val="008559B4"/>
    <w:rsid w:val="00856A4A"/>
    <w:rsid w:val="00871C2A"/>
    <w:rsid w:val="008804AA"/>
    <w:rsid w:val="00883503"/>
    <w:rsid w:val="00885E67"/>
    <w:rsid w:val="008A0D86"/>
    <w:rsid w:val="008A2B1A"/>
    <w:rsid w:val="008A5EB7"/>
    <w:rsid w:val="008A7620"/>
    <w:rsid w:val="008B0E94"/>
    <w:rsid w:val="008B0F91"/>
    <w:rsid w:val="008C3E47"/>
    <w:rsid w:val="008C5017"/>
    <w:rsid w:val="008E2AA7"/>
    <w:rsid w:val="008F3096"/>
    <w:rsid w:val="00921A6D"/>
    <w:rsid w:val="00923234"/>
    <w:rsid w:val="00932606"/>
    <w:rsid w:val="009354D2"/>
    <w:rsid w:val="00941662"/>
    <w:rsid w:val="009466EB"/>
    <w:rsid w:val="009527E9"/>
    <w:rsid w:val="009530EB"/>
    <w:rsid w:val="00954764"/>
    <w:rsid w:val="00961D46"/>
    <w:rsid w:val="00962DBF"/>
    <w:rsid w:val="0097655A"/>
    <w:rsid w:val="00980157"/>
    <w:rsid w:val="00980DDF"/>
    <w:rsid w:val="00983A6B"/>
    <w:rsid w:val="009870D8"/>
    <w:rsid w:val="0099228E"/>
    <w:rsid w:val="00995478"/>
    <w:rsid w:val="009A2F43"/>
    <w:rsid w:val="009B2B01"/>
    <w:rsid w:val="009B53C9"/>
    <w:rsid w:val="009B755B"/>
    <w:rsid w:val="009D1057"/>
    <w:rsid w:val="009D209F"/>
    <w:rsid w:val="009F303D"/>
    <w:rsid w:val="00A002D8"/>
    <w:rsid w:val="00A07AFF"/>
    <w:rsid w:val="00A07C33"/>
    <w:rsid w:val="00A22C5C"/>
    <w:rsid w:val="00A2623B"/>
    <w:rsid w:val="00A37A72"/>
    <w:rsid w:val="00A45259"/>
    <w:rsid w:val="00A50FE9"/>
    <w:rsid w:val="00A522F3"/>
    <w:rsid w:val="00A54199"/>
    <w:rsid w:val="00A560DC"/>
    <w:rsid w:val="00A57704"/>
    <w:rsid w:val="00A61DDD"/>
    <w:rsid w:val="00A77ED6"/>
    <w:rsid w:val="00A80490"/>
    <w:rsid w:val="00A948C5"/>
    <w:rsid w:val="00A97E35"/>
    <w:rsid w:val="00AC39DA"/>
    <w:rsid w:val="00AD1808"/>
    <w:rsid w:val="00AE7811"/>
    <w:rsid w:val="00AF4473"/>
    <w:rsid w:val="00AF4F9E"/>
    <w:rsid w:val="00AF6813"/>
    <w:rsid w:val="00B0045C"/>
    <w:rsid w:val="00B02C34"/>
    <w:rsid w:val="00B17779"/>
    <w:rsid w:val="00B233C8"/>
    <w:rsid w:val="00B24DB2"/>
    <w:rsid w:val="00B31E57"/>
    <w:rsid w:val="00B43076"/>
    <w:rsid w:val="00B45970"/>
    <w:rsid w:val="00B51E0F"/>
    <w:rsid w:val="00B5716E"/>
    <w:rsid w:val="00B664CE"/>
    <w:rsid w:val="00B737C4"/>
    <w:rsid w:val="00B7731E"/>
    <w:rsid w:val="00B77A82"/>
    <w:rsid w:val="00B9291B"/>
    <w:rsid w:val="00BA11A1"/>
    <w:rsid w:val="00BB2C59"/>
    <w:rsid w:val="00BC1CDC"/>
    <w:rsid w:val="00BD5C02"/>
    <w:rsid w:val="00BE50AB"/>
    <w:rsid w:val="00BE5B23"/>
    <w:rsid w:val="00BF3FC1"/>
    <w:rsid w:val="00C05FAB"/>
    <w:rsid w:val="00C07187"/>
    <w:rsid w:val="00C1036F"/>
    <w:rsid w:val="00C21135"/>
    <w:rsid w:val="00C26FFB"/>
    <w:rsid w:val="00C330BF"/>
    <w:rsid w:val="00C433EF"/>
    <w:rsid w:val="00C63719"/>
    <w:rsid w:val="00C7450F"/>
    <w:rsid w:val="00C86714"/>
    <w:rsid w:val="00C86C9C"/>
    <w:rsid w:val="00C92F84"/>
    <w:rsid w:val="00C9527F"/>
    <w:rsid w:val="00CD1E7E"/>
    <w:rsid w:val="00CF2661"/>
    <w:rsid w:val="00D12F8D"/>
    <w:rsid w:val="00D137DA"/>
    <w:rsid w:val="00D13A5C"/>
    <w:rsid w:val="00D13ED0"/>
    <w:rsid w:val="00D2086B"/>
    <w:rsid w:val="00D25DB6"/>
    <w:rsid w:val="00D2646E"/>
    <w:rsid w:val="00D40179"/>
    <w:rsid w:val="00D43FB5"/>
    <w:rsid w:val="00D529C9"/>
    <w:rsid w:val="00D54763"/>
    <w:rsid w:val="00D554C9"/>
    <w:rsid w:val="00D559E7"/>
    <w:rsid w:val="00D615D3"/>
    <w:rsid w:val="00D62D76"/>
    <w:rsid w:val="00D6406D"/>
    <w:rsid w:val="00D7719E"/>
    <w:rsid w:val="00D90373"/>
    <w:rsid w:val="00D91EF9"/>
    <w:rsid w:val="00D94296"/>
    <w:rsid w:val="00DA0091"/>
    <w:rsid w:val="00DA724B"/>
    <w:rsid w:val="00DB4325"/>
    <w:rsid w:val="00DB790C"/>
    <w:rsid w:val="00DC1B99"/>
    <w:rsid w:val="00DC4E9E"/>
    <w:rsid w:val="00DC5791"/>
    <w:rsid w:val="00DE0A6F"/>
    <w:rsid w:val="00DF65CA"/>
    <w:rsid w:val="00E011F8"/>
    <w:rsid w:val="00E139B1"/>
    <w:rsid w:val="00E15E24"/>
    <w:rsid w:val="00E215C4"/>
    <w:rsid w:val="00E25081"/>
    <w:rsid w:val="00E27317"/>
    <w:rsid w:val="00E2759C"/>
    <w:rsid w:val="00E67079"/>
    <w:rsid w:val="00E75A5F"/>
    <w:rsid w:val="00E81ECC"/>
    <w:rsid w:val="00E94C95"/>
    <w:rsid w:val="00EA6CC9"/>
    <w:rsid w:val="00EB4136"/>
    <w:rsid w:val="00EC178C"/>
    <w:rsid w:val="00EE1C88"/>
    <w:rsid w:val="00EE3E51"/>
    <w:rsid w:val="00EE5089"/>
    <w:rsid w:val="00F06D9E"/>
    <w:rsid w:val="00F15C26"/>
    <w:rsid w:val="00F16C43"/>
    <w:rsid w:val="00F3182A"/>
    <w:rsid w:val="00F45F19"/>
    <w:rsid w:val="00F53B4B"/>
    <w:rsid w:val="00F571C7"/>
    <w:rsid w:val="00F80848"/>
    <w:rsid w:val="00F80DF2"/>
    <w:rsid w:val="00F84641"/>
    <w:rsid w:val="00F92828"/>
    <w:rsid w:val="00FA5B1C"/>
    <w:rsid w:val="00FB130A"/>
    <w:rsid w:val="00FC6F6C"/>
    <w:rsid w:val="00FD3A0C"/>
    <w:rsid w:val="00FD6348"/>
    <w:rsid w:val="00FF1A83"/>
    <w:rsid w:val="00FF49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4AA"/>
    <w:rPr>
      <w:sz w:val="24"/>
      <w:szCs w:val="24"/>
      <w:lang w:eastAsia="de-DE"/>
    </w:rPr>
  </w:style>
  <w:style w:type="paragraph" w:styleId="berschrift2">
    <w:name w:val="heading 2"/>
    <w:basedOn w:val="Standard"/>
    <w:next w:val="Standard"/>
    <w:link w:val="berschrift2Zchn"/>
    <w:uiPriority w:val="9"/>
    <w:qFormat/>
    <w:rsid w:val="00043736"/>
    <w:pPr>
      <w:keepNext/>
      <w:spacing w:before="240" w:after="60"/>
      <w:outlineLvl w:val="1"/>
    </w:pPr>
    <w:rPr>
      <w:rFonts w:ascii="Cambria" w:hAnsi="Cambria"/>
      <w:b/>
      <w:bCs/>
      <w:i/>
      <w:iCs/>
      <w:sz w:val="28"/>
      <w:szCs w:val="28"/>
      <w:lang w:val="en-US" w:eastAsia="en-US" w:bidi="en-US"/>
    </w:rPr>
  </w:style>
  <w:style w:type="paragraph" w:styleId="berschrift3">
    <w:name w:val="heading 3"/>
    <w:basedOn w:val="Standard"/>
    <w:next w:val="Standard"/>
    <w:link w:val="berschrift3Zchn"/>
    <w:unhideWhenUsed/>
    <w:qFormat/>
    <w:rsid w:val="00961D4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B177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804AA"/>
    <w:pPr>
      <w:tabs>
        <w:tab w:val="center" w:pos="4536"/>
        <w:tab w:val="right" w:pos="9072"/>
      </w:tabs>
    </w:pPr>
  </w:style>
  <w:style w:type="paragraph" w:styleId="Fuzeile">
    <w:name w:val="footer"/>
    <w:basedOn w:val="Standard"/>
    <w:link w:val="FuzeileZchn"/>
    <w:uiPriority w:val="99"/>
    <w:rsid w:val="008804AA"/>
    <w:pPr>
      <w:tabs>
        <w:tab w:val="center" w:pos="4536"/>
        <w:tab w:val="right" w:pos="9072"/>
      </w:tabs>
    </w:pPr>
  </w:style>
  <w:style w:type="character" w:styleId="Hyperlink">
    <w:name w:val="Hyperlink"/>
    <w:basedOn w:val="Absatz-Standardschriftart"/>
    <w:uiPriority w:val="99"/>
    <w:rsid w:val="008804AA"/>
    <w:rPr>
      <w:color w:val="0000FF"/>
      <w:u w:val="single"/>
    </w:rPr>
  </w:style>
  <w:style w:type="paragraph" w:styleId="Listenabsatz">
    <w:name w:val="List Paragraph"/>
    <w:basedOn w:val="Standard"/>
    <w:uiPriority w:val="34"/>
    <w:qFormat/>
    <w:rsid w:val="006D11CE"/>
    <w:pPr>
      <w:ind w:left="720"/>
      <w:contextualSpacing/>
    </w:pPr>
  </w:style>
  <w:style w:type="character" w:customStyle="1" w:styleId="berschrift2Zchn">
    <w:name w:val="Überschrift 2 Zchn"/>
    <w:basedOn w:val="Absatz-Standardschriftart"/>
    <w:link w:val="berschrift2"/>
    <w:uiPriority w:val="9"/>
    <w:rsid w:val="00043736"/>
    <w:rPr>
      <w:rFonts w:ascii="Cambria" w:hAnsi="Cambria"/>
      <w:b/>
      <w:bCs/>
      <w:i/>
      <w:iCs/>
      <w:sz w:val="28"/>
      <w:szCs w:val="28"/>
      <w:lang w:val="en-US" w:eastAsia="en-US" w:bidi="en-US"/>
    </w:rPr>
  </w:style>
  <w:style w:type="paragraph" w:styleId="NurText">
    <w:name w:val="Plain Text"/>
    <w:basedOn w:val="Standard"/>
    <w:link w:val="NurTextZchn"/>
    <w:uiPriority w:val="99"/>
    <w:unhideWhenUsed/>
    <w:rsid w:val="001C63CE"/>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1C63CE"/>
    <w:rPr>
      <w:rFonts w:ascii="Consolas" w:eastAsiaTheme="minorHAnsi" w:hAnsi="Consolas" w:cstheme="minorBidi"/>
      <w:sz w:val="21"/>
      <w:szCs w:val="21"/>
      <w:lang w:eastAsia="en-US"/>
    </w:rPr>
  </w:style>
  <w:style w:type="paragraph" w:customStyle="1" w:styleId="Default">
    <w:name w:val="Default"/>
    <w:rsid w:val="00B24DB2"/>
    <w:pPr>
      <w:autoSpaceDE w:val="0"/>
      <w:autoSpaceDN w:val="0"/>
      <w:adjustRightInd w:val="0"/>
    </w:pPr>
    <w:rPr>
      <w:rFonts w:ascii="Arial" w:hAnsi="Arial" w:cs="Arial"/>
      <w:color w:val="000000"/>
      <w:sz w:val="24"/>
      <w:szCs w:val="24"/>
      <w:lang w:val="de-DE"/>
    </w:rPr>
  </w:style>
  <w:style w:type="character" w:customStyle="1" w:styleId="KopfzeileZchn">
    <w:name w:val="Kopfzeile Zchn"/>
    <w:basedOn w:val="Absatz-Standardschriftart"/>
    <w:link w:val="Kopfzeile"/>
    <w:uiPriority w:val="99"/>
    <w:rsid w:val="00B51E0F"/>
    <w:rPr>
      <w:sz w:val="24"/>
      <w:szCs w:val="24"/>
      <w:lang w:eastAsia="de-DE"/>
    </w:rPr>
  </w:style>
  <w:style w:type="character" w:customStyle="1" w:styleId="FuzeileZchn">
    <w:name w:val="Fußzeile Zchn"/>
    <w:basedOn w:val="Absatz-Standardschriftart"/>
    <w:link w:val="Fuzeile"/>
    <w:uiPriority w:val="99"/>
    <w:rsid w:val="00B51E0F"/>
    <w:rPr>
      <w:sz w:val="24"/>
      <w:szCs w:val="24"/>
      <w:lang w:eastAsia="de-DE"/>
    </w:rPr>
  </w:style>
  <w:style w:type="paragraph" w:styleId="Untertitel">
    <w:name w:val="Subtitle"/>
    <w:basedOn w:val="Standard"/>
    <w:next w:val="Standard"/>
    <w:link w:val="UntertitelZchn"/>
    <w:uiPriority w:val="11"/>
    <w:qFormat/>
    <w:rsid w:val="00BA11A1"/>
    <w:pPr>
      <w:numPr>
        <w:ilvl w:val="1"/>
      </w:numPr>
      <w:spacing w:after="160" w:line="264" w:lineRule="auto"/>
    </w:pPr>
    <w:rPr>
      <w:rFonts w:asciiTheme="minorHAnsi" w:eastAsiaTheme="majorEastAsia" w:hAnsiTheme="minorHAnsi" w:cstheme="majorBidi"/>
      <w:iCs/>
      <w:color w:val="1F497D" w:themeColor="text2"/>
      <w:sz w:val="32"/>
      <w:lang w:eastAsia="de-AT"/>
    </w:rPr>
  </w:style>
  <w:style w:type="character" w:customStyle="1" w:styleId="UntertitelZchn">
    <w:name w:val="Untertitel Zchn"/>
    <w:basedOn w:val="Absatz-Standardschriftart"/>
    <w:link w:val="Untertitel"/>
    <w:uiPriority w:val="11"/>
    <w:rsid w:val="00BA11A1"/>
    <w:rPr>
      <w:rFonts w:asciiTheme="minorHAnsi" w:eastAsiaTheme="majorEastAsia" w:hAnsiTheme="minorHAnsi" w:cstheme="majorBidi"/>
      <w:iCs/>
      <w:color w:val="1F497D" w:themeColor="text2"/>
      <w:sz w:val="32"/>
      <w:szCs w:val="24"/>
    </w:rPr>
  </w:style>
  <w:style w:type="paragraph" w:styleId="Sprechblasentext">
    <w:name w:val="Balloon Text"/>
    <w:basedOn w:val="Standard"/>
    <w:link w:val="SprechblasentextZchn"/>
    <w:semiHidden/>
    <w:unhideWhenUsed/>
    <w:rsid w:val="00410118"/>
    <w:rPr>
      <w:rFonts w:ascii="Tahoma" w:hAnsi="Tahoma" w:cs="Tahoma"/>
      <w:sz w:val="16"/>
      <w:szCs w:val="16"/>
    </w:rPr>
  </w:style>
  <w:style w:type="character" w:customStyle="1" w:styleId="SprechblasentextZchn">
    <w:name w:val="Sprechblasentext Zchn"/>
    <w:basedOn w:val="Absatz-Standardschriftart"/>
    <w:link w:val="Sprechblasentext"/>
    <w:semiHidden/>
    <w:rsid w:val="00410118"/>
    <w:rPr>
      <w:rFonts w:ascii="Tahoma" w:hAnsi="Tahoma" w:cs="Tahoma"/>
      <w:sz w:val="16"/>
      <w:szCs w:val="16"/>
      <w:lang w:eastAsia="de-DE"/>
    </w:rPr>
  </w:style>
  <w:style w:type="character" w:customStyle="1" w:styleId="berschrift4Zchn">
    <w:name w:val="Überschrift 4 Zchn"/>
    <w:basedOn w:val="Absatz-Standardschriftart"/>
    <w:link w:val="berschrift4"/>
    <w:semiHidden/>
    <w:rsid w:val="00B17779"/>
    <w:rPr>
      <w:rFonts w:asciiTheme="majorHAnsi" w:eastAsiaTheme="majorEastAsia" w:hAnsiTheme="majorHAnsi" w:cstheme="majorBidi"/>
      <w:b/>
      <w:bCs/>
      <w:i/>
      <w:iCs/>
      <w:color w:val="4F81BD" w:themeColor="accent1"/>
      <w:sz w:val="24"/>
      <w:szCs w:val="24"/>
      <w:lang w:eastAsia="de-DE"/>
    </w:rPr>
  </w:style>
  <w:style w:type="paragraph" w:customStyle="1" w:styleId="Pa0">
    <w:name w:val="Pa0"/>
    <w:basedOn w:val="Standard"/>
    <w:next w:val="Standard"/>
    <w:uiPriority w:val="99"/>
    <w:rsid w:val="00E139B1"/>
    <w:pPr>
      <w:autoSpaceDE w:val="0"/>
      <w:autoSpaceDN w:val="0"/>
      <w:adjustRightInd w:val="0"/>
      <w:spacing w:line="241" w:lineRule="atLeast"/>
    </w:pPr>
    <w:rPr>
      <w:rFonts w:eastAsiaTheme="minorHAnsi" w:cs="Calibri"/>
      <w:lang w:eastAsia="en-US"/>
    </w:rPr>
  </w:style>
  <w:style w:type="paragraph" w:styleId="StandardWeb">
    <w:name w:val="Normal (Web)"/>
    <w:basedOn w:val="Standard"/>
    <w:uiPriority w:val="99"/>
    <w:unhideWhenUsed/>
    <w:rsid w:val="00E15E24"/>
    <w:pPr>
      <w:spacing w:before="100" w:beforeAutospacing="1" w:after="100" w:afterAutospacing="1"/>
    </w:pPr>
    <w:rPr>
      <w:rFonts w:ascii="Times New Roman" w:eastAsiaTheme="minorHAnsi" w:hAnsi="Times New Roman"/>
      <w:lang w:val="de-DE"/>
    </w:rPr>
  </w:style>
  <w:style w:type="character" w:customStyle="1" w:styleId="Internetlink">
    <w:name w:val="Internetlink"/>
    <w:basedOn w:val="Absatz-Standardschriftart"/>
    <w:rsid w:val="00E15E24"/>
    <w:rPr>
      <w:color w:val="0000FF"/>
      <w:u w:val="single"/>
    </w:rPr>
  </w:style>
  <w:style w:type="paragraph" w:styleId="Funotentext">
    <w:name w:val="footnote text"/>
    <w:basedOn w:val="Standard"/>
    <w:link w:val="FunotentextZchn"/>
    <w:semiHidden/>
    <w:unhideWhenUsed/>
    <w:rsid w:val="005A434B"/>
    <w:rPr>
      <w:sz w:val="20"/>
      <w:szCs w:val="20"/>
    </w:rPr>
  </w:style>
  <w:style w:type="character" w:customStyle="1" w:styleId="FunotentextZchn">
    <w:name w:val="Fußnotentext Zchn"/>
    <w:basedOn w:val="Absatz-Standardschriftart"/>
    <w:link w:val="Funotentext"/>
    <w:semiHidden/>
    <w:rsid w:val="005A434B"/>
    <w:rPr>
      <w:lang w:eastAsia="de-DE"/>
    </w:rPr>
  </w:style>
  <w:style w:type="character" w:styleId="Funotenzeichen">
    <w:name w:val="footnote reference"/>
    <w:basedOn w:val="Absatz-Standardschriftart"/>
    <w:semiHidden/>
    <w:unhideWhenUsed/>
    <w:rsid w:val="005A434B"/>
    <w:rPr>
      <w:vertAlign w:val="superscript"/>
    </w:rPr>
  </w:style>
  <w:style w:type="character" w:styleId="Kommentarzeichen">
    <w:name w:val="annotation reference"/>
    <w:basedOn w:val="Absatz-Standardschriftart"/>
    <w:semiHidden/>
    <w:unhideWhenUsed/>
    <w:rsid w:val="005A434B"/>
    <w:rPr>
      <w:sz w:val="16"/>
      <w:szCs w:val="16"/>
    </w:rPr>
  </w:style>
  <w:style w:type="paragraph" w:styleId="Kommentartext">
    <w:name w:val="annotation text"/>
    <w:basedOn w:val="Standard"/>
    <w:link w:val="KommentartextZchn"/>
    <w:semiHidden/>
    <w:unhideWhenUsed/>
    <w:rsid w:val="005A434B"/>
    <w:rPr>
      <w:sz w:val="20"/>
      <w:szCs w:val="20"/>
    </w:rPr>
  </w:style>
  <w:style w:type="character" w:customStyle="1" w:styleId="KommentartextZchn">
    <w:name w:val="Kommentartext Zchn"/>
    <w:basedOn w:val="Absatz-Standardschriftart"/>
    <w:link w:val="Kommentartext"/>
    <w:semiHidden/>
    <w:rsid w:val="005A434B"/>
    <w:rPr>
      <w:lang w:eastAsia="de-DE"/>
    </w:rPr>
  </w:style>
  <w:style w:type="paragraph" w:styleId="Kommentarthema">
    <w:name w:val="annotation subject"/>
    <w:basedOn w:val="Kommentartext"/>
    <w:next w:val="Kommentartext"/>
    <w:link w:val="KommentarthemaZchn"/>
    <w:semiHidden/>
    <w:unhideWhenUsed/>
    <w:rsid w:val="005A434B"/>
    <w:rPr>
      <w:b/>
      <w:bCs/>
    </w:rPr>
  </w:style>
  <w:style w:type="character" w:customStyle="1" w:styleId="KommentarthemaZchn">
    <w:name w:val="Kommentarthema Zchn"/>
    <w:basedOn w:val="KommentartextZchn"/>
    <w:link w:val="Kommentarthema"/>
    <w:semiHidden/>
    <w:rsid w:val="005A434B"/>
    <w:rPr>
      <w:b/>
      <w:bCs/>
      <w:lang w:eastAsia="de-DE"/>
    </w:rPr>
  </w:style>
  <w:style w:type="character" w:customStyle="1" w:styleId="berschrift3Zchn">
    <w:name w:val="Überschrift 3 Zchn"/>
    <w:basedOn w:val="Absatz-Standardschriftart"/>
    <w:link w:val="berschrift3"/>
    <w:rsid w:val="00961D46"/>
    <w:rPr>
      <w:rFonts w:asciiTheme="majorHAnsi" w:eastAsiaTheme="majorEastAsia" w:hAnsiTheme="majorHAnsi" w:cstheme="majorBidi"/>
      <w:b/>
      <w:bCs/>
      <w:color w:val="4F81BD" w:themeColor="accent1"/>
      <w:sz w:val="24"/>
      <w:szCs w:val="24"/>
      <w:lang w:eastAsia="de-DE"/>
    </w:rPr>
  </w:style>
  <w:style w:type="character" w:styleId="Fett">
    <w:name w:val="Strong"/>
    <w:basedOn w:val="Absatz-Standardschriftart"/>
    <w:uiPriority w:val="22"/>
    <w:qFormat/>
    <w:rsid w:val="00961D46"/>
    <w:rPr>
      <w:b/>
      <w:bCs/>
    </w:rPr>
  </w:style>
  <w:style w:type="character" w:styleId="Hervorhebung">
    <w:name w:val="Emphasis"/>
    <w:basedOn w:val="Absatz-Standardschriftart"/>
    <w:uiPriority w:val="20"/>
    <w:qFormat/>
    <w:rsid w:val="00961D46"/>
    <w:rPr>
      <w:i/>
      <w:iCs/>
    </w:rPr>
  </w:style>
</w:styles>
</file>

<file path=word/webSettings.xml><?xml version="1.0" encoding="utf-8"?>
<w:webSettings xmlns:r="http://schemas.openxmlformats.org/officeDocument/2006/relationships" xmlns:w="http://schemas.openxmlformats.org/wordprocessingml/2006/main">
  <w:divs>
    <w:div w:id="65416656">
      <w:bodyDiv w:val="1"/>
      <w:marLeft w:val="0"/>
      <w:marRight w:val="0"/>
      <w:marTop w:val="0"/>
      <w:marBottom w:val="0"/>
      <w:divBdr>
        <w:top w:val="none" w:sz="0" w:space="0" w:color="auto"/>
        <w:left w:val="none" w:sz="0" w:space="0" w:color="auto"/>
        <w:bottom w:val="none" w:sz="0" w:space="0" w:color="auto"/>
        <w:right w:val="none" w:sz="0" w:space="0" w:color="auto"/>
      </w:divBdr>
    </w:div>
    <w:div w:id="754282064">
      <w:bodyDiv w:val="1"/>
      <w:marLeft w:val="0"/>
      <w:marRight w:val="0"/>
      <w:marTop w:val="0"/>
      <w:marBottom w:val="0"/>
      <w:divBdr>
        <w:top w:val="none" w:sz="0" w:space="0" w:color="auto"/>
        <w:left w:val="none" w:sz="0" w:space="0" w:color="auto"/>
        <w:bottom w:val="none" w:sz="0" w:space="0" w:color="auto"/>
        <w:right w:val="none" w:sz="0" w:space="0" w:color="auto"/>
      </w:divBdr>
    </w:div>
    <w:div w:id="792745574">
      <w:bodyDiv w:val="1"/>
      <w:marLeft w:val="0"/>
      <w:marRight w:val="0"/>
      <w:marTop w:val="0"/>
      <w:marBottom w:val="0"/>
      <w:divBdr>
        <w:top w:val="none" w:sz="0" w:space="0" w:color="auto"/>
        <w:left w:val="none" w:sz="0" w:space="0" w:color="auto"/>
        <w:bottom w:val="none" w:sz="0" w:space="0" w:color="auto"/>
        <w:right w:val="none" w:sz="0" w:space="0" w:color="auto"/>
      </w:divBdr>
      <w:divsChild>
        <w:div w:id="509412820">
          <w:marLeft w:val="0"/>
          <w:marRight w:val="0"/>
          <w:marTop w:val="0"/>
          <w:marBottom w:val="0"/>
          <w:divBdr>
            <w:top w:val="none" w:sz="0" w:space="0" w:color="auto"/>
            <w:left w:val="none" w:sz="0" w:space="0" w:color="auto"/>
            <w:bottom w:val="none" w:sz="0" w:space="0" w:color="auto"/>
            <w:right w:val="none" w:sz="0" w:space="0" w:color="auto"/>
          </w:divBdr>
          <w:divsChild>
            <w:div w:id="915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034">
      <w:bodyDiv w:val="1"/>
      <w:marLeft w:val="0"/>
      <w:marRight w:val="0"/>
      <w:marTop w:val="0"/>
      <w:marBottom w:val="0"/>
      <w:divBdr>
        <w:top w:val="none" w:sz="0" w:space="0" w:color="auto"/>
        <w:left w:val="none" w:sz="0" w:space="0" w:color="auto"/>
        <w:bottom w:val="none" w:sz="0" w:space="0" w:color="auto"/>
        <w:right w:val="none" w:sz="0" w:space="0" w:color="auto"/>
      </w:divBdr>
    </w:div>
    <w:div w:id="1136528584">
      <w:bodyDiv w:val="1"/>
      <w:marLeft w:val="0"/>
      <w:marRight w:val="0"/>
      <w:marTop w:val="0"/>
      <w:marBottom w:val="0"/>
      <w:divBdr>
        <w:top w:val="none" w:sz="0" w:space="0" w:color="auto"/>
        <w:left w:val="none" w:sz="0" w:space="0" w:color="auto"/>
        <w:bottom w:val="none" w:sz="0" w:space="0" w:color="auto"/>
        <w:right w:val="none" w:sz="0" w:space="0" w:color="auto"/>
      </w:divBdr>
    </w:div>
    <w:div w:id="1328435372">
      <w:bodyDiv w:val="1"/>
      <w:marLeft w:val="0"/>
      <w:marRight w:val="0"/>
      <w:marTop w:val="0"/>
      <w:marBottom w:val="0"/>
      <w:divBdr>
        <w:top w:val="none" w:sz="0" w:space="0" w:color="auto"/>
        <w:left w:val="none" w:sz="0" w:space="0" w:color="auto"/>
        <w:bottom w:val="none" w:sz="0" w:space="0" w:color="auto"/>
        <w:right w:val="none" w:sz="0" w:space="0" w:color="auto"/>
      </w:divBdr>
    </w:div>
    <w:div w:id="1359888033">
      <w:bodyDiv w:val="1"/>
      <w:marLeft w:val="0"/>
      <w:marRight w:val="0"/>
      <w:marTop w:val="0"/>
      <w:marBottom w:val="0"/>
      <w:divBdr>
        <w:top w:val="none" w:sz="0" w:space="0" w:color="auto"/>
        <w:left w:val="none" w:sz="0" w:space="0" w:color="auto"/>
        <w:bottom w:val="none" w:sz="0" w:space="0" w:color="auto"/>
        <w:right w:val="none" w:sz="0" w:space="0" w:color="auto"/>
      </w:divBdr>
    </w:div>
    <w:div w:id="1608004339">
      <w:bodyDiv w:val="1"/>
      <w:marLeft w:val="0"/>
      <w:marRight w:val="0"/>
      <w:marTop w:val="0"/>
      <w:marBottom w:val="0"/>
      <w:divBdr>
        <w:top w:val="none" w:sz="0" w:space="0" w:color="auto"/>
        <w:left w:val="none" w:sz="0" w:space="0" w:color="auto"/>
        <w:bottom w:val="none" w:sz="0" w:space="0" w:color="auto"/>
        <w:right w:val="none" w:sz="0" w:space="0" w:color="auto"/>
      </w:divBdr>
    </w:div>
    <w:div w:id="16845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ts.at/email/gruenberger/promenteaustria.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arald.schenk@medical-media-consulting.at" TargetMode="External"/><Relationship Id="rId4" Type="http://schemas.openxmlformats.org/officeDocument/2006/relationships/styles" Target="styles.xml"/><Relationship Id="rId9" Type="http://schemas.openxmlformats.org/officeDocument/2006/relationships/hyperlink" Target="mailto:barbara.urban@medical-media-consultin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ereichsmanagement\Vorlagen\bm_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41CB-DFAF-496B-8F29-63A369BB7532}">
  <ds:schemaRefs>
    <ds:schemaRef ds:uri="http://schemas.openxmlformats.org/officeDocument/2006/bibliography"/>
  </ds:schemaRefs>
</ds:datastoreItem>
</file>

<file path=customXml/itemProps2.xml><?xml version="1.0" encoding="utf-8"?>
<ds:datastoreItem xmlns:ds="http://schemas.openxmlformats.org/officeDocument/2006/customXml" ds:itemID="{03FBBE32-A752-4B4E-A741-00441EA7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bm_vorlage.dot</Template>
  <TotalTime>0</TotalTime>
  <Pages>4</Pages>
  <Words>1279</Words>
  <Characters>8061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A-4020 Linz, Lonstorferplatz 1/1.StockTel. +43/732/ 6996 E-Mail: office@promenteooe.atUID-Nr.: ATU 23018605; ZVR: 811735276; DVR 0429937</vt:lpstr>
    </vt:vector>
  </TitlesOfParts>
  <Company>pmooe</Company>
  <LinksUpToDate>false</LinksUpToDate>
  <CharactersWithSpaces>9322</CharactersWithSpaces>
  <SharedDoc>false</SharedDoc>
  <HLinks>
    <vt:vector size="12" baseType="variant">
      <vt:variant>
        <vt:i4>6357105</vt:i4>
      </vt:variant>
      <vt:variant>
        <vt:i4>0</vt:i4>
      </vt:variant>
      <vt:variant>
        <vt:i4>0</vt:i4>
      </vt:variant>
      <vt:variant>
        <vt:i4>5</vt:i4>
      </vt:variant>
      <vt:variant>
        <vt:lpwstr>http://www.promenteooe.at/</vt:lpwstr>
      </vt:variant>
      <vt:variant>
        <vt:lpwstr/>
      </vt:variant>
      <vt:variant>
        <vt:i4>3670086</vt:i4>
      </vt:variant>
      <vt:variant>
        <vt:i4>6</vt:i4>
      </vt:variant>
      <vt:variant>
        <vt:i4>0</vt:i4>
      </vt:variant>
      <vt:variant>
        <vt:i4>5</vt:i4>
      </vt:variant>
      <vt:variant>
        <vt:lpwstr>mailto:bm.ts@promenteooe.at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A-4020 Linz, Lonstorferplatz 1/1.StockTel. +43/732/ 6996 E-Mail: office@promenteooe.atUID-Nr.: ATU 23018605; ZVR: 811735276; DVR 0429937</dc:title>
  <dc:creator>Erwin Kargl, MSc</dc:creator>
  <cp:lastModifiedBy>harald</cp:lastModifiedBy>
  <cp:revision>6</cp:revision>
  <cp:lastPrinted>2019-10-07T08:04:00Z</cp:lastPrinted>
  <dcterms:created xsi:type="dcterms:W3CDTF">2019-10-07T09:00:00Z</dcterms:created>
  <dcterms:modified xsi:type="dcterms:W3CDTF">2019-10-07T18:07:00Z</dcterms:modified>
</cp:coreProperties>
</file>