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C6" w:rsidRPr="008945E4" w:rsidRDefault="006512C6" w:rsidP="006512C6">
      <w:pPr>
        <w:tabs>
          <w:tab w:val="left" w:pos="489"/>
          <w:tab w:val="right" w:pos="9070"/>
        </w:tabs>
        <w:spacing w:after="120" w:line="312" w:lineRule="auto"/>
        <w:rPr>
          <w:rFonts w:ascii="Arial" w:hAnsi="Arial" w:cs="Arial"/>
          <w:w w:val="200"/>
          <w:sz w:val="20"/>
          <w:lang w:val="pt-BR"/>
        </w:rPr>
      </w:pPr>
      <w:r w:rsidRPr="008945E4">
        <w:rPr>
          <w:rFonts w:ascii="Arial" w:hAnsi="Arial" w:cs="Arial"/>
          <w:color w:val="0070C0"/>
          <w:w w:val="200"/>
          <w:sz w:val="20"/>
          <w:lang w:val="pt-BR"/>
        </w:rPr>
        <w:t>K O N G R E S S – N E W S</w:t>
      </w:r>
    </w:p>
    <w:p w:rsidR="006512C6" w:rsidRPr="008945E4" w:rsidRDefault="006512C6" w:rsidP="006512C6">
      <w:pPr>
        <w:spacing w:after="120" w:line="312" w:lineRule="auto"/>
        <w:jc w:val="right"/>
        <w:rPr>
          <w:rFonts w:ascii="Arial" w:hAnsi="Arial" w:cs="Arial"/>
          <w:sz w:val="22"/>
          <w:lang w:val="pt-BR"/>
        </w:rPr>
      </w:pPr>
    </w:p>
    <w:p w:rsidR="00B773F8" w:rsidRDefault="008945E4" w:rsidP="00B773F8">
      <w:pPr>
        <w:spacing w:after="120" w:line="312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D446BF">
        <w:rPr>
          <w:rFonts w:ascii="Arial" w:hAnsi="Arial" w:cs="Arial"/>
          <w:sz w:val="22"/>
        </w:rPr>
        <w:t>3.</w:t>
      </w:r>
      <w:r w:rsidR="00B773F8" w:rsidRPr="00722DA6">
        <w:rPr>
          <w:rFonts w:ascii="Arial" w:hAnsi="Arial" w:cs="Arial"/>
          <w:sz w:val="22"/>
        </w:rPr>
        <w:t xml:space="preserve"> Oktober 202</w:t>
      </w:r>
      <w:r>
        <w:rPr>
          <w:rFonts w:ascii="Arial" w:hAnsi="Arial" w:cs="Arial"/>
          <w:sz w:val="22"/>
        </w:rPr>
        <w:t>3</w:t>
      </w:r>
    </w:p>
    <w:p w:rsidR="00392CCC" w:rsidRPr="000D5F50" w:rsidRDefault="00392CCC" w:rsidP="00392CCC">
      <w:pPr>
        <w:spacing w:line="312" w:lineRule="auto"/>
        <w:rPr>
          <w:rFonts w:ascii="Arial" w:hAnsi="Arial" w:cs="Arial"/>
          <w:b/>
          <w:szCs w:val="16"/>
          <w:lang w:val="de-AT"/>
        </w:rPr>
      </w:pPr>
      <w:r w:rsidRPr="000D5F50">
        <w:rPr>
          <w:rFonts w:ascii="Arial" w:hAnsi="Arial" w:cs="Arial"/>
          <w:b/>
          <w:szCs w:val="16"/>
          <w:lang w:val="de-AT"/>
        </w:rPr>
        <w:t>4</w:t>
      </w:r>
      <w:r w:rsidR="008945E4">
        <w:rPr>
          <w:rFonts w:ascii="Arial" w:hAnsi="Arial" w:cs="Arial"/>
          <w:b/>
          <w:szCs w:val="16"/>
          <w:lang w:val="de-AT"/>
        </w:rPr>
        <w:t>7</w:t>
      </w:r>
      <w:r w:rsidRPr="000D5F50">
        <w:rPr>
          <w:rFonts w:ascii="Arial" w:hAnsi="Arial" w:cs="Arial"/>
          <w:b/>
          <w:szCs w:val="16"/>
          <w:lang w:val="de-AT"/>
        </w:rPr>
        <w:t>. Jahrestagung der Österr</w:t>
      </w:r>
      <w:r w:rsidR="00592C59">
        <w:rPr>
          <w:rFonts w:ascii="Arial" w:hAnsi="Arial" w:cs="Arial"/>
          <w:b/>
          <w:szCs w:val="16"/>
          <w:lang w:val="de-AT"/>
        </w:rPr>
        <w:t xml:space="preserve">eichischen </w:t>
      </w:r>
      <w:r w:rsidRPr="000D5F50">
        <w:rPr>
          <w:rFonts w:ascii="Arial" w:hAnsi="Arial" w:cs="Arial"/>
          <w:b/>
          <w:szCs w:val="16"/>
          <w:lang w:val="de-AT"/>
        </w:rPr>
        <w:t>Ge</w:t>
      </w:r>
      <w:r w:rsidR="00421572">
        <w:rPr>
          <w:rFonts w:ascii="Arial" w:hAnsi="Arial" w:cs="Arial"/>
          <w:b/>
          <w:szCs w:val="16"/>
          <w:lang w:val="de-AT"/>
        </w:rPr>
        <w:t>sellschaft für Pneumologie</w:t>
      </w:r>
      <w:r w:rsidR="00D85A0A">
        <w:rPr>
          <w:rFonts w:ascii="Arial" w:hAnsi="Arial" w:cs="Arial"/>
          <w:b/>
          <w:szCs w:val="16"/>
          <w:lang w:val="de-AT"/>
        </w:rPr>
        <w:t xml:space="preserve"> </w:t>
      </w:r>
      <w:r w:rsidRPr="00392CCC">
        <w:rPr>
          <w:rFonts w:ascii="Arial" w:hAnsi="Arial" w:cs="Arial"/>
          <w:b/>
          <w:szCs w:val="16"/>
          <w:lang w:val="de-AT"/>
        </w:rPr>
        <w:t>„</w:t>
      </w:r>
      <w:r w:rsidR="008945E4">
        <w:rPr>
          <w:rFonts w:ascii="Arial" w:hAnsi="Arial" w:cs="Arial"/>
          <w:b/>
          <w:szCs w:val="16"/>
          <w:lang w:val="de-AT"/>
        </w:rPr>
        <w:t>Lung</w:t>
      </w:r>
      <w:r w:rsidR="00303847">
        <w:rPr>
          <w:rFonts w:ascii="Arial" w:hAnsi="Arial" w:cs="Arial"/>
          <w:b/>
          <w:szCs w:val="16"/>
          <w:lang w:val="de-AT"/>
        </w:rPr>
        <w:t>e</w:t>
      </w:r>
      <w:r w:rsidR="008945E4">
        <w:rPr>
          <w:rFonts w:ascii="Arial" w:hAnsi="Arial" w:cs="Arial"/>
          <w:b/>
          <w:szCs w:val="16"/>
          <w:lang w:val="de-AT"/>
        </w:rPr>
        <w:t xml:space="preserve"> am Limit</w:t>
      </w:r>
      <w:r w:rsidRPr="00392CCC">
        <w:rPr>
          <w:rFonts w:ascii="Arial" w:hAnsi="Arial" w:cs="Arial"/>
          <w:b/>
          <w:szCs w:val="16"/>
          <w:lang w:val="de-AT"/>
        </w:rPr>
        <w:t>“</w:t>
      </w:r>
    </w:p>
    <w:p w:rsidR="00775E37" w:rsidRPr="007F5B5C" w:rsidRDefault="00775E37" w:rsidP="00775E37">
      <w:pPr>
        <w:spacing w:before="120" w:after="120" w:line="312" w:lineRule="auto"/>
        <w:rPr>
          <w:rFonts w:ascii="Arial" w:hAnsi="Arial" w:cs="Arial"/>
          <w:b/>
          <w:color w:val="0070C0"/>
          <w:sz w:val="32"/>
          <w:szCs w:val="18"/>
          <w:u w:val="single"/>
          <w:lang w:val="de-AT"/>
        </w:rPr>
      </w:pPr>
      <w:r w:rsidRPr="00E75F50">
        <w:rPr>
          <w:rFonts w:ascii="Arial" w:hAnsi="Arial" w:cs="Arial"/>
          <w:b/>
          <w:color w:val="4F81BD" w:themeColor="accent1"/>
          <w:sz w:val="32"/>
          <w:szCs w:val="18"/>
          <w:u w:val="single"/>
          <w:lang w:val="de-AT"/>
        </w:rPr>
        <w:t>Am Limit geboren</w:t>
      </w:r>
      <w:r w:rsidR="007F5B5C" w:rsidRPr="007F5B5C">
        <w:rPr>
          <w:rFonts w:ascii="Arial" w:hAnsi="Arial" w:cs="Arial"/>
          <w:b/>
          <w:color w:val="0070C0"/>
          <w:sz w:val="32"/>
          <w:szCs w:val="18"/>
          <w:u w:val="single"/>
          <w:lang w:val="de-AT"/>
        </w:rPr>
        <w:t xml:space="preserve">: </w:t>
      </w:r>
      <w:r w:rsidR="000946F0" w:rsidRPr="007F5B5C">
        <w:rPr>
          <w:rFonts w:ascii="Arial" w:hAnsi="Arial" w:cs="Arial"/>
          <w:b/>
          <w:color w:val="0070C0"/>
          <w:sz w:val="32"/>
          <w:szCs w:val="18"/>
          <w:u w:val="single"/>
          <w:lang w:val="de-AT"/>
        </w:rPr>
        <w:t xml:space="preserve">Lunge von </w:t>
      </w:r>
      <w:r w:rsidRPr="007F5B5C">
        <w:rPr>
          <w:rFonts w:ascii="Arial" w:hAnsi="Arial" w:cs="Arial"/>
          <w:b/>
          <w:color w:val="0070C0"/>
          <w:sz w:val="32"/>
          <w:szCs w:val="18"/>
          <w:u w:val="single"/>
          <w:lang w:val="de-AT"/>
        </w:rPr>
        <w:t xml:space="preserve">Frühgeborenen </w:t>
      </w:r>
      <w:r w:rsidR="000946F0" w:rsidRPr="007F5B5C">
        <w:rPr>
          <w:rFonts w:ascii="Arial" w:hAnsi="Arial" w:cs="Arial"/>
          <w:b/>
          <w:color w:val="0070C0"/>
          <w:sz w:val="32"/>
          <w:szCs w:val="18"/>
          <w:u w:val="single"/>
          <w:lang w:val="de-AT"/>
        </w:rPr>
        <w:t>bleibt</w:t>
      </w:r>
      <w:r w:rsidRPr="007F5B5C">
        <w:rPr>
          <w:rFonts w:ascii="Arial" w:hAnsi="Arial" w:cs="Arial"/>
          <w:b/>
          <w:color w:val="0070C0"/>
          <w:sz w:val="32"/>
          <w:szCs w:val="18"/>
          <w:u w:val="single"/>
          <w:lang w:val="de-AT"/>
        </w:rPr>
        <w:t xml:space="preserve"> verletzlich</w:t>
      </w:r>
    </w:p>
    <w:p w:rsidR="00775E37" w:rsidRPr="007F5B5C" w:rsidRDefault="00775E37" w:rsidP="00775E37">
      <w:pPr>
        <w:spacing w:before="120" w:after="120" w:line="312" w:lineRule="auto"/>
        <w:rPr>
          <w:rFonts w:ascii="Arial" w:hAnsi="Arial" w:cs="Arial"/>
          <w:b/>
          <w:color w:val="0070C0"/>
          <w:sz w:val="32"/>
          <w:szCs w:val="18"/>
          <w:u w:val="single"/>
          <w:lang w:val="de-AT"/>
        </w:rPr>
      </w:pPr>
      <w:r w:rsidRPr="007F5B5C">
        <w:rPr>
          <w:rFonts w:ascii="Arial" w:hAnsi="Arial" w:cs="Arial"/>
          <w:b/>
          <w:color w:val="0070C0"/>
          <w:sz w:val="28"/>
          <w:szCs w:val="18"/>
          <w:lang w:val="de-AT"/>
        </w:rPr>
        <w:t>„Frühchen“</w:t>
      </w:r>
      <w:r w:rsidR="000946F0" w:rsidRPr="007F5B5C">
        <w:rPr>
          <w:rFonts w:ascii="Arial" w:hAnsi="Arial" w:cs="Arial"/>
          <w:b/>
          <w:color w:val="0070C0"/>
          <w:sz w:val="28"/>
          <w:szCs w:val="18"/>
          <w:lang w:val="de-AT"/>
        </w:rPr>
        <w:t>:</w:t>
      </w:r>
      <w:r w:rsidRPr="007F5B5C">
        <w:rPr>
          <w:rFonts w:ascii="Arial" w:hAnsi="Arial" w:cs="Arial"/>
          <w:b/>
          <w:color w:val="0070C0"/>
          <w:sz w:val="28"/>
          <w:szCs w:val="18"/>
          <w:lang w:val="de-AT"/>
        </w:rPr>
        <w:t xml:space="preserve"> </w:t>
      </w:r>
      <w:r w:rsidR="008A324A">
        <w:rPr>
          <w:rFonts w:ascii="Arial" w:hAnsi="Arial" w:cs="Arial"/>
          <w:b/>
          <w:color w:val="0070C0"/>
          <w:sz w:val="28"/>
          <w:szCs w:val="18"/>
          <w:lang w:val="de-AT"/>
        </w:rPr>
        <w:t>l</w:t>
      </w:r>
      <w:r w:rsidRPr="007F5B5C">
        <w:rPr>
          <w:rFonts w:ascii="Arial" w:hAnsi="Arial" w:cs="Arial"/>
          <w:b/>
          <w:color w:val="0070C0"/>
          <w:sz w:val="28"/>
          <w:szCs w:val="18"/>
          <w:lang w:val="de-AT"/>
        </w:rPr>
        <w:t xml:space="preserve">ebenslanges Achten auf Lungengesundheit </w:t>
      </w:r>
      <w:r w:rsidR="000946F0" w:rsidRPr="007F5B5C">
        <w:rPr>
          <w:rFonts w:ascii="Arial" w:hAnsi="Arial" w:cs="Arial"/>
          <w:b/>
          <w:color w:val="0070C0"/>
          <w:sz w:val="28"/>
          <w:szCs w:val="18"/>
          <w:lang w:val="de-AT"/>
        </w:rPr>
        <w:t>wichtig</w:t>
      </w:r>
      <w:r w:rsidRPr="007F5B5C">
        <w:rPr>
          <w:rFonts w:ascii="Arial" w:hAnsi="Arial" w:cs="Arial"/>
          <w:b/>
          <w:color w:val="0070C0"/>
          <w:sz w:val="28"/>
          <w:szCs w:val="18"/>
          <w:lang w:val="de-AT"/>
        </w:rPr>
        <w:t xml:space="preserve"> </w:t>
      </w:r>
    </w:p>
    <w:p w:rsidR="00DF1DD6" w:rsidRPr="00077205" w:rsidRDefault="00886B76" w:rsidP="00DF1DD6">
      <w:pPr>
        <w:spacing w:after="120" w:line="312" w:lineRule="auto"/>
        <w:rPr>
          <w:rFonts w:ascii="Arial" w:hAnsi="Arial" w:cs="Arial"/>
          <w:b/>
          <w:sz w:val="22"/>
          <w:szCs w:val="22"/>
          <w:lang w:val="de-AT"/>
        </w:rPr>
      </w:pPr>
      <w:r w:rsidRPr="00DF1DD6">
        <w:rPr>
          <w:rFonts w:ascii="Arial" w:hAnsi="Arial" w:cs="Arial"/>
          <w:b/>
          <w:sz w:val="22"/>
          <w:szCs w:val="22"/>
          <w:lang w:val="de-AT"/>
        </w:rPr>
        <w:t>Als Frühgeborene bezeichnet man Kinder, die vor der vollendeten 37. Schwangerschaftswoche geboren werden. Weltweit werden etwa 10% aller Kinder zu früh geboren, in Österreich waren es in den letzten 10 Jahren zwischen 6</w:t>
      </w:r>
      <w:r w:rsidR="00F62318" w:rsidRPr="00DF1DD6">
        <w:rPr>
          <w:rFonts w:ascii="Arial" w:hAnsi="Arial" w:cs="Arial"/>
          <w:b/>
          <w:sz w:val="22"/>
          <w:szCs w:val="22"/>
          <w:lang w:val="de-AT"/>
        </w:rPr>
        <w:t>.</w:t>
      </w:r>
      <w:r w:rsidRPr="00DF1DD6">
        <w:rPr>
          <w:rFonts w:ascii="Arial" w:hAnsi="Arial" w:cs="Arial"/>
          <w:b/>
          <w:sz w:val="22"/>
          <w:szCs w:val="22"/>
          <w:lang w:val="de-AT"/>
        </w:rPr>
        <w:t>000 und 6</w:t>
      </w:r>
      <w:r w:rsidR="00F62318" w:rsidRPr="00DF1DD6">
        <w:rPr>
          <w:rFonts w:ascii="Arial" w:hAnsi="Arial" w:cs="Arial"/>
          <w:b/>
          <w:sz w:val="22"/>
          <w:szCs w:val="22"/>
          <w:lang w:val="de-AT"/>
        </w:rPr>
        <w:t>.</w:t>
      </w:r>
      <w:r w:rsidRPr="00DF1DD6">
        <w:rPr>
          <w:rFonts w:ascii="Arial" w:hAnsi="Arial" w:cs="Arial"/>
          <w:b/>
          <w:sz w:val="22"/>
          <w:szCs w:val="22"/>
          <w:lang w:val="de-AT"/>
        </w:rPr>
        <w:t>500 Kinder pro Jahr und damit zwischen 7</w:t>
      </w:r>
      <w:r w:rsidR="000757B5">
        <w:rPr>
          <w:rFonts w:ascii="Arial" w:hAnsi="Arial" w:cs="Arial"/>
          <w:b/>
          <w:sz w:val="22"/>
          <w:szCs w:val="22"/>
          <w:lang w:val="de-AT"/>
        </w:rPr>
        <w:t>%</w:t>
      </w:r>
      <w:r w:rsidRPr="00DF1DD6">
        <w:rPr>
          <w:rFonts w:ascii="Arial" w:hAnsi="Arial" w:cs="Arial"/>
          <w:b/>
          <w:sz w:val="22"/>
          <w:szCs w:val="22"/>
          <w:lang w:val="de-AT"/>
        </w:rPr>
        <w:t xml:space="preserve"> und 8% aller Geburten. </w:t>
      </w:r>
      <w:r w:rsidR="00FB449F" w:rsidRPr="00DF1DD6">
        <w:rPr>
          <w:rFonts w:ascii="Arial" w:hAnsi="Arial" w:cs="Arial"/>
          <w:b/>
          <w:sz w:val="22"/>
          <w:szCs w:val="22"/>
          <w:lang w:val="de-AT"/>
        </w:rPr>
        <w:t>Die Überlebenswahrscheinlichkeit von Frühgeborenen sinkt mit abnehmendem Ge</w:t>
      </w:r>
      <w:r w:rsidR="006531FE">
        <w:rPr>
          <w:rFonts w:ascii="Arial" w:hAnsi="Arial" w:cs="Arial"/>
          <w:b/>
          <w:sz w:val="22"/>
          <w:szCs w:val="22"/>
          <w:lang w:val="de-AT"/>
        </w:rPr>
        <w:t>station</w:t>
      </w:r>
      <w:r w:rsidR="00FB449F" w:rsidRPr="00DF1DD6">
        <w:rPr>
          <w:rFonts w:ascii="Arial" w:hAnsi="Arial" w:cs="Arial"/>
          <w:b/>
          <w:sz w:val="22"/>
          <w:szCs w:val="22"/>
          <w:lang w:val="de-AT"/>
        </w:rPr>
        <w:t>salter</w:t>
      </w:r>
      <w:r w:rsidR="00555C73">
        <w:rPr>
          <w:rStyle w:val="Funotenzeichen"/>
          <w:rFonts w:ascii="Arial" w:hAnsi="Arial" w:cs="Arial"/>
          <w:b/>
          <w:sz w:val="22"/>
          <w:szCs w:val="22"/>
          <w:lang w:val="de-AT"/>
        </w:rPr>
        <w:footnoteReference w:id="1"/>
      </w:r>
      <w:r w:rsidR="00273C68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FB449F" w:rsidRPr="00DF1DD6">
        <w:rPr>
          <w:rFonts w:ascii="Arial" w:hAnsi="Arial" w:cs="Arial"/>
          <w:b/>
          <w:sz w:val="22"/>
          <w:szCs w:val="22"/>
          <w:lang w:val="de-AT"/>
        </w:rPr>
        <w:t>und abnehmendem Geburtsgewicht</w:t>
      </w:r>
      <w:r w:rsidR="0040095B" w:rsidRPr="00DF1DD6">
        <w:rPr>
          <w:rFonts w:ascii="Arial" w:hAnsi="Arial" w:cs="Arial"/>
          <w:b/>
          <w:sz w:val="22"/>
          <w:szCs w:val="22"/>
          <w:lang w:val="de-AT"/>
        </w:rPr>
        <w:t>,</w:t>
      </w:r>
      <w:r w:rsidR="00FB449F" w:rsidRPr="00DF1DD6">
        <w:rPr>
          <w:rFonts w:ascii="Arial" w:hAnsi="Arial" w:cs="Arial"/>
          <w:b/>
          <w:sz w:val="22"/>
          <w:szCs w:val="22"/>
          <w:lang w:val="de-AT"/>
        </w:rPr>
        <w:t xml:space="preserve"> Mädchen haben eine bessere Prognose als Buben</w:t>
      </w:r>
      <w:r w:rsidR="0040095B" w:rsidRPr="00DF1DD6">
        <w:rPr>
          <w:rFonts w:ascii="Arial" w:hAnsi="Arial" w:cs="Arial"/>
          <w:b/>
          <w:sz w:val="22"/>
          <w:szCs w:val="22"/>
          <w:lang w:val="de-AT"/>
        </w:rPr>
        <w:t xml:space="preserve">. Der limitierende Faktor ist, dass bei Frühgeborenen die Lunge noch nicht ausgereift ist. </w:t>
      </w:r>
      <w:r w:rsidR="004A6572" w:rsidRPr="00DF1DD6">
        <w:rPr>
          <w:rFonts w:ascii="Arial" w:hAnsi="Arial" w:cs="Arial"/>
          <w:b/>
          <w:sz w:val="22"/>
          <w:szCs w:val="22"/>
          <w:lang w:val="de-AT"/>
        </w:rPr>
        <w:t xml:space="preserve">Welche Auswirkungen dies für den weiteren Lebensverlauf </w:t>
      </w:r>
      <w:r w:rsidR="00DF1DD6" w:rsidRPr="00DF1DD6">
        <w:rPr>
          <w:rFonts w:ascii="Arial" w:hAnsi="Arial" w:cs="Arial"/>
          <w:b/>
          <w:sz w:val="22"/>
          <w:szCs w:val="22"/>
          <w:lang w:val="de-AT"/>
        </w:rPr>
        <w:t xml:space="preserve">bzw. auf die Lungengesundheit ehemaliger „Frühchen“ haben kann, erläuterte </w:t>
      </w:r>
      <w:r w:rsidR="00DF1DD6" w:rsidRPr="00040470">
        <w:rPr>
          <w:rFonts w:ascii="Arial" w:hAnsi="Arial" w:cs="Arial"/>
          <w:b/>
          <w:color w:val="0070C0"/>
          <w:sz w:val="22"/>
          <w:szCs w:val="22"/>
          <w:lang w:val="de-AT"/>
        </w:rPr>
        <w:t>ÖGP-</w:t>
      </w:r>
      <w:proofErr w:type="spellStart"/>
      <w:r w:rsidR="00DF1DD6">
        <w:rPr>
          <w:rFonts w:ascii="Arial" w:hAnsi="Arial" w:cs="Arial"/>
          <w:b/>
          <w:color w:val="0070C0"/>
          <w:sz w:val="22"/>
          <w:szCs w:val="22"/>
          <w:lang w:val="de-AT"/>
        </w:rPr>
        <w:t>Pastp</w:t>
      </w:r>
      <w:r w:rsidR="00DF1DD6" w:rsidRPr="00040470">
        <w:rPr>
          <w:rFonts w:ascii="Arial" w:hAnsi="Arial" w:cs="Arial"/>
          <w:b/>
          <w:color w:val="0070C0"/>
          <w:sz w:val="22"/>
          <w:szCs w:val="22"/>
          <w:lang w:val="de-AT"/>
        </w:rPr>
        <w:t>räsident</w:t>
      </w:r>
      <w:proofErr w:type="spellEnd"/>
      <w:r w:rsidR="00DF1DD6" w:rsidRPr="00040470">
        <w:rPr>
          <w:rFonts w:ascii="Arial" w:hAnsi="Arial" w:cs="Arial"/>
          <w:b/>
          <w:color w:val="0070C0"/>
          <w:sz w:val="22"/>
          <w:szCs w:val="22"/>
          <w:lang w:val="de-AT"/>
        </w:rPr>
        <w:t xml:space="preserve"> </w:t>
      </w:r>
      <w:r w:rsidR="005B2560">
        <w:rPr>
          <w:rFonts w:ascii="Arial" w:hAnsi="Arial" w:cs="Arial"/>
          <w:b/>
          <w:color w:val="0070C0"/>
          <w:sz w:val="22"/>
          <w:szCs w:val="22"/>
          <w:lang w:val="de-AT"/>
        </w:rPr>
        <w:t xml:space="preserve">Prim. </w:t>
      </w:r>
      <w:r w:rsidR="00DF1DD6">
        <w:rPr>
          <w:rFonts w:ascii="Arial" w:hAnsi="Arial" w:cs="Arial"/>
          <w:b/>
          <w:color w:val="0070C0"/>
          <w:sz w:val="22"/>
          <w:szCs w:val="22"/>
          <w:lang w:val="de-AT"/>
        </w:rPr>
        <w:t>Univ.-</w:t>
      </w:r>
      <w:r w:rsidR="00DF1DD6" w:rsidRPr="00040470">
        <w:rPr>
          <w:rFonts w:ascii="Arial" w:hAnsi="Arial" w:cs="Arial"/>
          <w:b/>
          <w:color w:val="0070C0"/>
          <w:sz w:val="22"/>
          <w:szCs w:val="22"/>
          <w:lang w:val="de-AT"/>
        </w:rPr>
        <w:t xml:space="preserve">Prof. Dr. </w:t>
      </w:r>
      <w:r w:rsidR="00DF1DD6">
        <w:rPr>
          <w:rFonts w:ascii="Arial" w:hAnsi="Arial" w:cs="Arial"/>
          <w:b/>
          <w:color w:val="0070C0"/>
          <w:sz w:val="22"/>
          <w:szCs w:val="22"/>
          <w:lang w:val="de-AT"/>
        </w:rPr>
        <w:t>Ernst Eber</w:t>
      </w:r>
      <w:r w:rsidR="00DF1DD6">
        <w:rPr>
          <w:rFonts w:ascii="Arial" w:hAnsi="Arial" w:cs="Arial"/>
          <w:b/>
          <w:sz w:val="22"/>
          <w:szCs w:val="22"/>
          <w:lang w:val="de-AT"/>
        </w:rPr>
        <w:t>, im Rahmen der 47. Jahrestagung der ÖGP in Graz.</w:t>
      </w:r>
    </w:p>
    <w:p w:rsidR="0005106D" w:rsidRPr="000D168A" w:rsidRDefault="0005106D" w:rsidP="0005106D">
      <w:pPr>
        <w:spacing w:before="120" w:after="60" w:line="312" w:lineRule="auto"/>
        <w:rPr>
          <w:rFonts w:ascii="Arial" w:hAnsi="Arial" w:cs="Arial"/>
          <w:b/>
          <w:color w:val="0070C0"/>
          <w:szCs w:val="16"/>
          <w:lang w:val="de-AT"/>
        </w:rPr>
      </w:pPr>
      <w:r w:rsidRPr="000D168A">
        <w:rPr>
          <w:rFonts w:ascii="Arial" w:hAnsi="Arial" w:cs="Arial"/>
          <w:b/>
          <w:color w:val="0070C0"/>
          <w:szCs w:val="16"/>
          <w:lang w:val="de-AT"/>
        </w:rPr>
        <w:t>Lungenreife als limitierender Faktor</w:t>
      </w:r>
    </w:p>
    <w:p w:rsidR="005D7DFB" w:rsidRDefault="00BF31BC" w:rsidP="00B61962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„</w:t>
      </w:r>
      <w:r w:rsidR="006531FE">
        <w:rPr>
          <w:rFonts w:ascii="Arial" w:hAnsi="Arial" w:cs="Arial"/>
          <w:sz w:val="22"/>
          <w:szCs w:val="22"/>
          <w:lang w:val="de-AT"/>
        </w:rPr>
        <w:t>Viele w</w:t>
      </w:r>
      <w:r w:rsidR="00B61962" w:rsidRPr="00B61962">
        <w:rPr>
          <w:rFonts w:ascii="Arial" w:hAnsi="Arial" w:cs="Arial"/>
          <w:sz w:val="22"/>
          <w:szCs w:val="22"/>
          <w:lang w:val="de-AT"/>
        </w:rPr>
        <w:t xml:space="preserve">ichtige Schritte der Lungenentwicklung finden erst </w:t>
      </w:r>
      <w:r w:rsidR="006531FE">
        <w:rPr>
          <w:rFonts w:ascii="Arial" w:hAnsi="Arial" w:cs="Arial"/>
          <w:sz w:val="22"/>
          <w:szCs w:val="22"/>
          <w:lang w:val="de-AT"/>
        </w:rPr>
        <w:t>im letzten</w:t>
      </w:r>
      <w:r w:rsidR="00B61962" w:rsidRPr="00B61962">
        <w:rPr>
          <w:rFonts w:ascii="Arial" w:hAnsi="Arial" w:cs="Arial"/>
          <w:sz w:val="22"/>
          <w:szCs w:val="22"/>
          <w:lang w:val="de-AT"/>
        </w:rPr>
        <w:t xml:space="preserve"> Schwangerschaft</w:t>
      </w:r>
      <w:r w:rsidR="006531FE">
        <w:rPr>
          <w:rFonts w:ascii="Arial" w:hAnsi="Arial" w:cs="Arial"/>
          <w:sz w:val="22"/>
          <w:szCs w:val="22"/>
          <w:lang w:val="de-AT"/>
        </w:rPr>
        <w:t>sdrittel</w:t>
      </w:r>
      <w:r w:rsidR="00B61962" w:rsidRPr="00B61962">
        <w:rPr>
          <w:rFonts w:ascii="Arial" w:hAnsi="Arial" w:cs="Arial"/>
          <w:sz w:val="22"/>
          <w:szCs w:val="22"/>
          <w:lang w:val="de-AT"/>
        </w:rPr>
        <w:t xml:space="preserve"> oder sogar erst nach der Geburt statt</w:t>
      </w:r>
      <w:r w:rsidR="00B61962">
        <w:rPr>
          <w:rFonts w:ascii="Arial" w:hAnsi="Arial" w:cs="Arial"/>
          <w:sz w:val="22"/>
          <w:szCs w:val="22"/>
          <w:lang w:val="de-AT"/>
        </w:rPr>
        <w:t xml:space="preserve">. </w:t>
      </w:r>
      <w:r w:rsidR="00867DF8">
        <w:rPr>
          <w:rFonts w:ascii="Arial" w:hAnsi="Arial" w:cs="Arial"/>
          <w:sz w:val="22"/>
          <w:szCs w:val="22"/>
          <w:lang w:val="de-AT"/>
        </w:rPr>
        <w:t xml:space="preserve">Daher </w:t>
      </w:r>
      <w:r>
        <w:rPr>
          <w:rFonts w:ascii="Arial" w:hAnsi="Arial" w:cs="Arial"/>
          <w:sz w:val="22"/>
          <w:szCs w:val="22"/>
          <w:lang w:val="de-AT"/>
        </w:rPr>
        <w:t xml:space="preserve">ist der Grad der Reifung der Lunge </w:t>
      </w:r>
      <w:r w:rsidR="00867DF8">
        <w:rPr>
          <w:rFonts w:ascii="Arial" w:hAnsi="Arial" w:cs="Arial"/>
          <w:sz w:val="22"/>
          <w:szCs w:val="22"/>
          <w:lang w:val="de-AT"/>
        </w:rPr>
        <w:t xml:space="preserve">der limitierende </w:t>
      </w:r>
      <w:r>
        <w:rPr>
          <w:rFonts w:ascii="Arial" w:hAnsi="Arial" w:cs="Arial"/>
          <w:sz w:val="22"/>
          <w:szCs w:val="22"/>
          <w:lang w:val="de-AT"/>
        </w:rPr>
        <w:t xml:space="preserve">Faktor, </w:t>
      </w:r>
      <w:r w:rsidR="007751D2">
        <w:rPr>
          <w:rFonts w:ascii="Arial" w:hAnsi="Arial" w:cs="Arial"/>
          <w:sz w:val="22"/>
          <w:szCs w:val="22"/>
          <w:lang w:val="de-AT"/>
        </w:rPr>
        <w:t xml:space="preserve">ob ein </w:t>
      </w:r>
      <w:r w:rsidR="00B61962" w:rsidRPr="00B61962">
        <w:rPr>
          <w:rFonts w:ascii="Arial" w:hAnsi="Arial" w:cs="Arial"/>
          <w:sz w:val="22"/>
          <w:szCs w:val="22"/>
          <w:lang w:val="de-AT"/>
        </w:rPr>
        <w:t>Frühgeborene</w:t>
      </w:r>
      <w:r w:rsidR="007751D2">
        <w:rPr>
          <w:rFonts w:ascii="Arial" w:hAnsi="Arial" w:cs="Arial"/>
          <w:sz w:val="22"/>
          <w:szCs w:val="22"/>
          <w:lang w:val="de-AT"/>
        </w:rPr>
        <w:t>s überleben kann</w:t>
      </w:r>
      <w:r w:rsidR="004B1BD1">
        <w:rPr>
          <w:rFonts w:ascii="Arial" w:hAnsi="Arial" w:cs="Arial"/>
          <w:sz w:val="22"/>
          <w:szCs w:val="22"/>
          <w:lang w:val="de-AT"/>
        </w:rPr>
        <w:t>. Auch auf die weiter</w:t>
      </w:r>
      <w:r w:rsidR="00157A60">
        <w:rPr>
          <w:rFonts w:ascii="Arial" w:hAnsi="Arial" w:cs="Arial"/>
          <w:sz w:val="22"/>
          <w:szCs w:val="22"/>
          <w:lang w:val="de-AT"/>
        </w:rPr>
        <w:t>e</w:t>
      </w:r>
      <w:r w:rsidR="004B1BD1">
        <w:rPr>
          <w:rFonts w:ascii="Arial" w:hAnsi="Arial" w:cs="Arial"/>
          <w:sz w:val="22"/>
          <w:szCs w:val="22"/>
          <w:lang w:val="de-AT"/>
        </w:rPr>
        <w:t xml:space="preserve"> </w:t>
      </w:r>
      <w:r w:rsidR="005D7DFB">
        <w:rPr>
          <w:rFonts w:ascii="Arial" w:hAnsi="Arial" w:cs="Arial"/>
          <w:sz w:val="22"/>
          <w:szCs w:val="22"/>
          <w:lang w:val="de-AT"/>
        </w:rPr>
        <w:t xml:space="preserve">Entwicklung vor allem der Lungengesundheit hat dies große Auswirkungen“, </w:t>
      </w:r>
      <w:r w:rsidR="00CD5408">
        <w:rPr>
          <w:rFonts w:ascii="Arial" w:hAnsi="Arial" w:cs="Arial"/>
          <w:sz w:val="22"/>
          <w:szCs w:val="22"/>
          <w:lang w:val="de-AT"/>
        </w:rPr>
        <w:t>erläutert</w:t>
      </w:r>
      <w:r w:rsidR="00065668">
        <w:rPr>
          <w:rFonts w:ascii="Arial" w:hAnsi="Arial" w:cs="Arial"/>
          <w:sz w:val="22"/>
          <w:szCs w:val="22"/>
          <w:lang w:val="de-AT"/>
        </w:rPr>
        <w:t>e</w:t>
      </w:r>
      <w:r w:rsidR="00CD5408">
        <w:rPr>
          <w:rFonts w:ascii="Arial" w:hAnsi="Arial" w:cs="Arial"/>
          <w:sz w:val="22"/>
          <w:szCs w:val="22"/>
          <w:lang w:val="de-AT"/>
        </w:rPr>
        <w:t xml:space="preserve"> </w:t>
      </w:r>
      <w:r w:rsidR="005B2560">
        <w:rPr>
          <w:rFonts w:ascii="Arial" w:hAnsi="Arial" w:cs="Arial"/>
          <w:sz w:val="22"/>
          <w:szCs w:val="22"/>
          <w:lang w:val="de-AT"/>
        </w:rPr>
        <w:t xml:space="preserve">Prim. </w:t>
      </w:r>
      <w:r w:rsidR="00065668">
        <w:rPr>
          <w:rFonts w:ascii="Arial" w:hAnsi="Arial" w:cs="Arial"/>
          <w:sz w:val="22"/>
          <w:szCs w:val="22"/>
          <w:lang w:val="de-AT"/>
        </w:rPr>
        <w:t>Univ.-</w:t>
      </w:r>
      <w:r w:rsidR="005D7DFB" w:rsidRPr="00924FD3">
        <w:rPr>
          <w:rFonts w:ascii="Arial" w:hAnsi="Arial" w:cs="Arial"/>
          <w:sz w:val="22"/>
          <w:szCs w:val="22"/>
          <w:lang w:val="de-AT"/>
        </w:rPr>
        <w:t xml:space="preserve">Prof. </w:t>
      </w:r>
      <w:r w:rsidR="006531FE">
        <w:rPr>
          <w:rFonts w:ascii="Arial" w:hAnsi="Arial" w:cs="Arial"/>
          <w:sz w:val="22"/>
          <w:szCs w:val="22"/>
          <w:lang w:val="de-AT"/>
        </w:rPr>
        <w:t xml:space="preserve">Dr. </w:t>
      </w:r>
      <w:r w:rsidR="005D7DFB" w:rsidRPr="00924FD3">
        <w:rPr>
          <w:rFonts w:ascii="Arial" w:hAnsi="Arial" w:cs="Arial"/>
          <w:sz w:val="22"/>
          <w:szCs w:val="22"/>
          <w:lang w:val="de-AT"/>
        </w:rPr>
        <w:t>Eber, Leiter der Klinischen Abteilung für pädiatrische Pulmonologie und Allergologie der Universitätsklinik für Kinder- und Jugendheilkund</w:t>
      </w:r>
      <w:r w:rsidR="006531FE">
        <w:rPr>
          <w:rFonts w:ascii="Arial" w:hAnsi="Arial" w:cs="Arial"/>
          <w:sz w:val="22"/>
          <w:szCs w:val="22"/>
          <w:lang w:val="de-AT"/>
        </w:rPr>
        <w:t>e</w:t>
      </w:r>
      <w:r w:rsidR="005D7DFB" w:rsidRPr="00924FD3">
        <w:rPr>
          <w:rFonts w:ascii="Arial" w:hAnsi="Arial" w:cs="Arial"/>
          <w:sz w:val="22"/>
          <w:szCs w:val="22"/>
          <w:lang w:val="de-AT"/>
        </w:rPr>
        <w:t xml:space="preserve"> der </w:t>
      </w:r>
      <w:r w:rsidR="006531FE">
        <w:rPr>
          <w:rFonts w:ascii="Arial" w:hAnsi="Arial" w:cs="Arial"/>
          <w:sz w:val="22"/>
          <w:szCs w:val="22"/>
          <w:lang w:val="de-AT"/>
        </w:rPr>
        <w:t xml:space="preserve">Medizinischen </w:t>
      </w:r>
      <w:r w:rsidR="005D7DFB" w:rsidRPr="00924FD3">
        <w:rPr>
          <w:rFonts w:ascii="Arial" w:hAnsi="Arial" w:cs="Arial"/>
          <w:sz w:val="22"/>
          <w:szCs w:val="22"/>
          <w:lang w:val="de-AT"/>
        </w:rPr>
        <w:t>Universität Graz</w:t>
      </w:r>
      <w:r w:rsidR="00410CED">
        <w:rPr>
          <w:rFonts w:ascii="Arial" w:hAnsi="Arial" w:cs="Arial"/>
          <w:sz w:val="22"/>
          <w:szCs w:val="22"/>
          <w:lang w:val="de-AT"/>
        </w:rPr>
        <w:t xml:space="preserve">. </w:t>
      </w:r>
    </w:p>
    <w:p w:rsidR="00D6668F" w:rsidRPr="00E45BA3" w:rsidRDefault="006F7DA7" w:rsidP="00D6668F">
      <w:pPr>
        <w:spacing w:before="120" w:after="60" w:line="312" w:lineRule="auto"/>
        <w:rPr>
          <w:rFonts w:ascii="Arial" w:hAnsi="Arial" w:cs="Arial"/>
          <w:b/>
          <w:color w:val="0070C0"/>
          <w:sz w:val="28"/>
          <w:szCs w:val="16"/>
          <w:u w:val="single"/>
          <w:lang w:val="de-AT"/>
        </w:rPr>
      </w:pPr>
      <w:r>
        <w:rPr>
          <w:rFonts w:ascii="Arial" w:hAnsi="Arial" w:cs="Arial"/>
          <w:b/>
          <w:color w:val="0070C0"/>
          <w:szCs w:val="16"/>
          <w:lang w:val="de-AT"/>
        </w:rPr>
        <w:t xml:space="preserve">Atemnotsyndrom und </w:t>
      </w:r>
      <w:r w:rsidR="00C97D2D">
        <w:rPr>
          <w:rFonts w:ascii="Arial" w:hAnsi="Arial" w:cs="Arial"/>
          <w:b/>
          <w:color w:val="0070C0"/>
          <w:szCs w:val="16"/>
          <w:lang w:val="de-AT"/>
        </w:rPr>
        <w:t xml:space="preserve">BPD </w:t>
      </w:r>
    </w:p>
    <w:p w:rsidR="00153D92" w:rsidRDefault="002349EF" w:rsidP="00886B76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Eber</w:t>
      </w:r>
      <w:r w:rsidR="00B2440D" w:rsidRPr="00924FD3">
        <w:rPr>
          <w:rFonts w:ascii="Arial" w:hAnsi="Arial" w:cs="Arial"/>
          <w:sz w:val="22"/>
          <w:szCs w:val="22"/>
          <w:lang w:val="de-AT"/>
        </w:rPr>
        <w:t>: „</w:t>
      </w:r>
      <w:r w:rsidR="005A65B9">
        <w:rPr>
          <w:rFonts w:ascii="Arial" w:hAnsi="Arial" w:cs="Arial"/>
          <w:sz w:val="22"/>
          <w:szCs w:val="22"/>
          <w:lang w:val="de-AT"/>
        </w:rPr>
        <w:t xml:space="preserve">Aufgrund der Unreife der Lungen von Frühgeborenen </w:t>
      </w:r>
      <w:r w:rsidR="00184CAF" w:rsidRPr="00924FD3">
        <w:rPr>
          <w:rFonts w:ascii="Arial" w:hAnsi="Arial" w:cs="Arial"/>
          <w:sz w:val="22"/>
          <w:szCs w:val="22"/>
          <w:lang w:val="de-AT"/>
        </w:rPr>
        <w:t>entwickelt sich das sogenannte Atemnotsyndrom</w:t>
      </w:r>
      <w:r w:rsidR="00184CAF">
        <w:rPr>
          <w:rFonts w:ascii="Arial" w:hAnsi="Arial" w:cs="Arial"/>
          <w:sz w:val="22"/>
          <w:szCs w:val="22"/>
          <w:lang w:val="de-AT"/>
        </w:rPr>
        <w:t xml:space="preserve">. </w:t>
      </w:r>
      <w:r w:rsidR="00F9529D">
        <w:rPr>
          <w:rFonts w:ascii="Arial" w:hAnsi="Arial" w:cs="Arial"/>
          <w:sz w:val="22"/>
          <w:szCs w:val="22"/>
          <w:lang w:val="de-AT"/>
        </w:rPr>
        <w:t>Denn e</w:t>
      </w:r>
      <w:r w:rsidR="004A52CC">
        <w:rPr>
          <w:rFonts w:ascii="Arial" w:hAnsi="Arial" w:cs="Arial"/>
          <w:sz w:val="22"/>
          <w:szCs w:val="22"/>
          <w:lang w:val="de-AT"/>
        </w:rPr>
        <w:t xml:space="preserve">ine </w:t>
      </w:r>
      <w:r w:rsidR="006A53B4">
        <w:rPr>
          <w:rFonts w:ascii="Arial" w:hAnsi="Arial" w:cs="Arial"/>
          <w:sz w:val="22"/>
          <w:szCs w:val="22"/>
          <w:lang w:val="de-AT"/>
        </w:rPr>
        <w:t>Substanz,</w:t>
      </w:r>
      <w:r w:rsidR="004A52CC">
        <w:rPr>
          <w:rFonts w:ascii="Arial" w:hAnsi="Arial" w:cs="Arial"/>
          <w:sz w:val="22"/>
          <w:szCs w:val="22"/>
          <w:lang w:val="de-AT"/>
        </w:rPr>
        <w:t xml:space="preserve"> d</w:t>
      </w:r>
      <w:r w:rsidR="005A65B9">
        <w:rPr>
          <w:rFonts w:ascii="Arial" w:hAnsi="Arial" w:cs="Arial"/>
          <w:sz w:val="22"/>
          <w:szCs w:val="22"/>
          <w:lang w:val="de-AT"/>
        </w:rPr>
        <w:t>er</w:t>
      </w:r>
      <w:r w:rsidR="004A52CC">
        <w:rPr>
          <w:rFonts w:ascii="Arial" w:hAnsi="Arial" w:cs="Arial"/>
          <w:sz w:val="22"/>
          <w:szCs w:val="22"/>
          <w:lang w:val="de-AT"/>
        </w:rPr>
        <w:t xml:space="preserve"> sogenannte Surfactant, d</w:t>
      </w:r>
      <w:r w:rsidR="005A65B9">
        <w:rPr>
          <w:rFonts w:ascii="Arial" w:hAnsi="Arial" w:cs="Arial"/>
          <w:sz w:val="22"/>
          <w:szCs w:val="22"/>
          <w:lang w:val="de-AT"/>
        </w:rPr>
        <w:t>er</w:t>
      </w:r>
      <w:r w:rsidR="000C1E7A">
        <w:rPr>
          <w:rFonts w:ascii="Arial" w:hAnsi="Arial" w:cs="Arial"/>
          <w:sz w:val="22"/>
          <w:szCs w:val="22"/>
          <w:lang w:val="de-AT"/>
        </w:rPr>
        <w:t xml:space="preserve"> </w:t>
      </w:r>
      <w:r w:rsidR="00736A62">
        <w:rPr>
          <w:rFonts w:ascii="Arial" w:hAnsi="Arial" w:cs="Arial"/>
          <w:sz w:val="22"/>
          <w:szCs w:val="22"/>
          <w:lang w:val="de-AT"/>
        </w:rPr>
        <w:t xml:space="preserve">für die Entfaltung der </w:t>
      </w:r>
      <w:r w:rsidR="004A52CC">
        <w:rPr>
          <w:rFonts w:ascii="Arial" w:hAnsi="Arial" w:cs="Arial"/>
          <w:sz w:val="22"/>
          <w:szCs w:val="22"/>
          <w:lang w:val="de-AT"/>
        </w:rPr>
        <w:t xml:space="preserve">Lungenbläschen </w:t>
      </w:r>
      <w:r w:rsidR="00C71222">
        <w:rPr>
          <w:rFonts w:ascii="Arial" w:hAnsi="Arial" w:cs="Arial"/>
          <w:sz w:val="22"/>
          <w:szCs w:val="22"/>
          <w:lang w:val="de-AT"/>
        </w:rPr>
        <w:t>sorgt</w:t>
      </w:r>
      <w:r w:rsidR="004A52CC">
        <w:rPr>
          <w:rFonts w:ascii="Arial" w:hAnsi="Arial" w:cs="Arial"/>
          <w:sz w:val="22"/>
          <w:szCs w:val="22"/>
          <w:lang w:val="de-AT"/>
        </w:rPr>
        <w:t xml:space="preserve">, ist bei </w:t>
      </w:r>
      <w:r w:rsidR="005A65B9">
        <w:rPr>
          <w:rFonts w:ascii="Arial" w:hAnsi="Arial" w:cs="Arial"/>
          <w:sz w:val="22"/>
          <w:szCs w:val="22"/>
          <w:lang w:val="de-AT"/>
        </w:rPr>
        <w:t>Frühgeborenen</w:t>
      </w:r>
      <w:r w:rsidR="004A52CC">
        <w:rPr>
          <w:rFonts w:ascii="Arial" w:hAnsi="Arial" w:cs="Arial"/>
          <w:sz w:val="22"/>
          <w:szCs w:val="22"/>
          <w:lang w:val="de-AT"/>
        </w:rPr>
        <w:t xml:space="preserve"> noch nicht oder nicht ausreichend ausgebildet. </w:t>
      </w:r>
      <w:r w:rsidR="00346C61">
        <w:rPr>
          <w:rFonts w:ascii="Arial" w:hAnsi="Arial" w:cs="Arial"/>
          <w:sz w:val="22"/>
          <w:szCs w:val="22"/>
          <w:lang w:val="de-AT"/>
        </w:rPr>
        <w:lastRenderedPageBreak/>
        <w:t>U</w:t>
      </w:r>
      <w:r w:rsidR="00346C61" w:rsidRPr="00346C61">
        <w:rPr>
          <w:rFonts w:ascii="Arial" w:hAnsi="Arial" w:cs="Arial"/>
          <w:sz w:val="22"/>
          <w:szCs w:val="22"/>
          <w:lang w:val="de-AT"/>
        </w:rPr>
        <w:t>m eine ausreichende Versorgung des Körpers mit Sauerstoff zu gewährleisten, muss die unreife Lunge unterstützt werden.</w:t>
      </w:r>
      <w:r w:rsidR="008457D3">
        <w:rPr>
          <w:rFonts w:ascii="Arial" w:hAnsi="Arial" w:cs="Arial"/>
          <w:sz w:val="22"/>
          <w:szCs w:val="22"/>
          <w:lang w:val="de-AT"/>
        </w:rPr>
        <w:t xml:space="preserve"> </w:t>
      </w:r>
      <w:r w:rsidR="00BD7845">
        <w:rPr>
          <w:rFonts w:ascii="Arial" w:hAnsi="Arial" w:cs="Arial"/>
          <w:sz w:val="22"/>
          <w:szCs w:val="22"/>
          <w:lang w:val="de-AT"/>
        </w:rPr>
        <w:t>Trotz heute sehr schonender Therapiemöglichkeiten kann sich in weiterer Folge</w:t>
      </w:r>
      <w:r w:rsidR="00DA5379">
        <w:rPr>
          <w:rFonts w:ascii="Arial" w:hAnsi="Arial" w:cs="Arial"/>
          <w:sz w:val="22"/>
          <w:szCs w:val="22"/>
          <w:lang w:val="de-AT"/>
        </w:rPr>
        <w:t xml:space="preserve"> </w:t>
      </w:r>
      <w:r w:rsidR="00530B14" w:rsidRPr="00924FD3">
        <w:rPr>
          <w:rFonts w:ascii="Arial" w:hAnsi="Arial" w:cs="Arial"/>
          <w:sz w:val="22"/>
          <w:szCs w:val="22"/>
          <w:lang w:val="de-AT"/>
        </w:rPr>
        <w:t>eine chronische Lungenerkrankung, d</w:t>
      </w:r>
      <w:r w:rsidR="00BD7845">
        <w:rPr>
          <w:rFonts w:ascii="Arial" w:hAnsi="Arial" w:cs="Arial"/>
          <w:sz w:val="22"/>
          <w:szCs w:val="22"/>
          <w:lang w:val="de-AT"/>
        </w:rPr>
        <w:t>i</w:t>
      </w:r>
      <w:r w:rsidR="00530B14" w:rsidRPr="00924FD3">
        <w:rPr>
          <w:rFonts w:ascii="Arial" w:hAnsi="Arial" w:cs="Arial"/>
          <w:sz w:val="22"/>
          <w:szCs w:val="22"/>
          <w:lang w:val="de-AT"/>
        </w:rPr>
        <w:t xml:space="preserve">e sog. </w:t>
      </w:r>
      <w:proofErr w:type="spellStart"/>
      <w:r w:rsidR="00BD7845">
        <w:rPr>
          <w:rFonts w:ascii="Arial" w:hAnsi="Arial" w:cs="Arial"/>
          <w:sz w:val="22"/>
          <w:szCs w:val="22"/>
          <w:lang w:val="de-AT"/>
        </w:rPr>
        <w:t>b</w:t>
      </w:r>
      <w:r w:rsidR="00943121" w:rsidRPr="00924FD3">
        <w:rPr>
          <w:rFonts w:ascii="Arial" w:hAnsi="Arial" w:cs="Arial"/>
          <w:sz w:val="22"/>
          <w:szCs w:val="22"/>
          <w:lang w:val="de-AT"/>
        </w:rPr>
        <w:t>ronchopulmonale</w:t>
      </w:r>
      <w:proofErr w:type="spellEnd"/>
      <w:r w:rsidR="00943121" w:rsidRPr="00924FD3">
        <w:rPr>
          <w:rFonts w:ascii="Arial" w:hAnsi="Arial" w:cs="Arial"/>
          <w:sz w:val="22"/>
          <w:szCs w:val="22"/>
          <w:lang w:val="de-AT"/>
        </w:rPr>
        <w:t xml:space="preserve"> Dysplasie, kurz BPD, </w:t>
      </w:r>
      <w:r w:rsidR="00BD7845">
        <w:rPr>
          <w:rFonts w:ascii="Arial" w:hAnsi="Arial" w:cs="Arial"/>
          <w:sz w:val="22"/>
          <w:szCs w:val="22"/>
          <w:lang w:val="de-AT"/>
        </w:rPr>
        <w:t>entwickeln</w:t>
      </w:r>
      <w:r w:rsidR="00943121" w:rsidRPr="00924FD3">
        <w:rPr>
          <w:rFonts w:ascii="Arial" w:hAnsi="Arial" w:cs="Arial"/>
          <w:sz w:val="22"/>
          <w:szCs w:val="22"/>
          <w:lang w:val="de-AT"/>
        </w:rPr>
        <w:t>.</w:t>
      </w:r>
      <w:r w:rsidR="00096B7E" w:rsidRPr="00924FD3">
        <w:rPr>
          <w:rFonts w:ascii="Arial" w:hAnsi="Arial" w:cs="Arial"/>
          <w:sz w:val="22"/>
          <w:szCs w:val="22"/>
          <w:lang w:val="de-AT"/>
        </w:rPr>
        <w:t xml:space="preserve"> Diese Erkrankung </w:t>
      </w:r>
      <w:r w:rsidR="00D74610">
        <w:rPr>
          <w:rFonts w:ascii="Arial" w:hAnsi="Arial" w:cs="Arial"/>
          <w:sz w:val="22"/>
          <w:szCs w:val="22"/>
          <w:lang w:val="de-AT"/>
        </w:rPr>
        <w:t>kann zu einer Viel</w:t>
      </w:r>
      <w:r w:rsidR="00AD2563">
        <w:rPr>
          <w:rFonts w:ascii="Arial" w:hAnsi="Arial" w:cs="Arial"/>
          <w:sz w:val="22"/>
          <w:szCs w:val="22"/>
          <w:lang w:val="de-AT"/>
        </w:rPr>
        <w:t>zahl von Beeinträchtigungen der Lunge führen</w:t>
      </w:r>
      <w:r w:rsidR="00DA7A53">
        <w:rPr>
          <w:rFonts w:ascii="Arial" w:hAnsi="Arial" w:cs="Arial"/>
          <w:sz w:val="22"/>
          <w:szCs w:val="22"/>
          <w:lang w:val="de-AT"/>
        </w:rPr>
        <w:t xml:space="preserve">, </w:t>
      </w:r>
      <w:r w:rsidR="00477F07" w:rsidRPr="00924FD3">
        <w:rPr>
          <w:rFonts w:ascii="Arial" w:hAnsi="Arial" w:cs="Arial"/>
          <w:sz w:val="22"/>
          <w:szCs w:val="22"/>
          <w:lang w:val="de-AT"/>
        </w:rPr>
        <w:t xml:space="preserve">schränkt </w:t>
      </w:r>
      <w:r w:rsidR="00AD2563">
        <w:rPr>
          <w:rFonts w:ascii="Arial" w:hAnsi="Arial" w:cs="Arial"/>
          <w:sz w:val="22"/>
          <w:szCs w:val="22"/>
          <w:lang w:val="de-AT"/>
        </w:rPr>
        <w:t xml:space="preserve">jedenfalls </w:t>
      </w:r>
      <w:r w:rsidR="00477F07" w:rsidRPr="00924FD3">
        <w:rPr>
          <w:rFonts w:ascii="Arial" w:hAnsi="Arial" w:cs="Arial"/>
          <w:sz w:val="22"/>
          <w:szCs w:val="22"/>
          <w:lang w:val="de-AT"/>
        </w:rPr>
        <w:t>die Lungenfunktion ein und macht die Kinder anfällig für Atemweg</w:t>
      </w:r>
      <w:r w:rsidR="00AD2563">
        <w:rPr>
          <w:rFonts w:ascii="Arial" w:hAnsi="Arial" w:cs="Arial"/>
          <w:sz w:val="22"/>
          <w:szCs w:val="22"/>
          <w:lang w:val="de-AT"/>
        </w:rPr>
        <w:t>s</w:t>
      </w:r>
      <w:r w:rsidR="00477F07" w:rsidRPr="00924FD3">
        <w:rPr>
          <w:rFonts w:ascii="Arial" w:hAnsi="Arial" w:cs="Arial"/>
          <w:sz w:val="22"/>
          <w:szCs w:val="22"/>
          <w:lang w:val="de-AT"/>
        </w:rPr>
        <w:t>erkrankungen.</w:t>
      </w:r>
      <w:r w:rsidR="00943121" w:rsidRPr="00924FD3">
        <w:rPr>
          <w:rFonts w:ascii="Arial" w:hAnsi="Arial" w:cs="Arial"/>
          <w:sz w:val="22"/>
          <w:szCs w:val="22"/>
          <w:lang w:val="de-AT"/>
        </w:rPr>
        <w:t>“</w:t>
      </w:r>
    </w:p>
    <w:p w:rsidR="00BC5261" w:rsidRPr="00E45BA3" w:rsidRDefault="00713FF6" w:rsidP="00A8434F">
      <w:pPr>
        <w:spacing w:before="120" w:after="60" w:line="312" w:lineRule="auto"/>
        <w:rPr>
          <w:rFonts w:ascii="Arial" w:hAnsi="Arial" w:cs="Arial"/>
          <w:b/>
          <w:color w:val="0070C0"/>
          <w:sz w:val="28"/>
          <w:szCs w:val="16"/>
          <w:u w:val="single"/>
          <w:lang w:val="de-AT"/>
        </w:rPr>
      </w:pPr>
      <w:r>
        <w:rPr>
          <w:rFonts w:ascii="Arial" w:hAnsi="Arial" w:cs="Arial"/>
          <w:b/>
          <w:color w:val="0070C0"/>
          <w:szCs w:val="16"/>
          <w:lang w:val="de-AT"/>
        </w:rPr>
        <w:t xml:space="preserve">Frühgeburt </w:t>
      </w:r>
      <w:r w:rsidR="00064CD6">
        <w:rPr>
          <w:rFonts w:ascii="Arial" w:hAnsi="Arial" w:cs="Arial"/>
          <w:b/>
          <w:color w:val="0070C0"/>
          <w:szCs w:val="16"/>
          <w:lang w:val="de-AT"/>
        </w:rPr>
        <w:t xml:space="preserve">beeinflusst </w:t>
      </w:r>
      <w:r w:rsidR="009834DE">
        <w:rPr>
          <w:rFonts w:ascii="Arial" w:hAnsi="Arial" w:cs="Arial"/>
          <w:b/>
          <w:color w:val="0070C0"/>
          <w:szCs w:val="16"/>
          <w:lang w:val="de-AT"/>
        </w:rPr>
        <w:t xml:space="preserve">Lungenentwicklung </w:t>
      </w:r>
      <w:r w:rsidR="001038C6">
        <w:rPr>
          <w:rFonts w:ascii="Arial" w:hAnsi="Arial" w:cs="Arial"/>
          <w:b/>
          <w:color w:val="0070C0"/>
          <w:szCs w:val="16"/>
          <w:lang w:val="de-AT"/>
        </w:rPr>
        <w:t>bis ins Erwachsenenalter</w:t>
      </w:r>
      <w:r w:rsidR="00D83087">
        <w:rPr>
          <w:rFonts w:ascii="Arial" w:hAnsi="Arial" w:cs="Arial"/>
          <w:b/>
          <w:color w:val="0070C0"/>
          <w:szCs w:val="16"/>
          <w:lang w:val="de-AT"/>
        </w:rPr>
        <w:t xml:space="preserve"> </w:t>
      </w:r>
    </w:p>
    <w:p w:rsidR="00BB028F" w:rsidRDefault="00D2496D" w:rsidP="003D167F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„</w:t>
      </w:r>
      <w:r w:rsidR="00E96F90">
        <w:rPr>
          <w:rFonts w:ascii="Arial" w:hAnsi="Arial" w:cs="Arial"/>
          <w:sz w:val="22"/>
          <w:szCs w:val="22"/>
          <w:lang w:val="de-AT"/>
        </w:rPr>
        <w:t xml:space="preserve">Waren es früher </w:t>
      </w:r>
      <w:r w:rsidR="00CE0E2A">
        <w:rPr>
          <w:rFonts w:ascii="Arial" w:hAnsi="Arial" w:cs="Arial"/>
          <w:sz w:val="22"/>
          <w:szCs w:val="22"/>
          <w:lang w:val="de-AT"/>
        </w:rPr>
        <w:t>neben der Frühgeburtlichkeit v</w:t>
      </w:r>
      <w:r w:rsidR="00E96F90">
        <w:rPr>
          <w:rFonts w:ascii="Arial" w:hAnsi="Arial" w:cs="Arial"/>
          <w:sz w:val="22"/>
          <w:szCs w:val="22"/>
          <w:lang w:val="de-AT"/>
        </w:rPr>
        <w:t xml:space="preserve">or allem </w:t>
      </w:r>
      <w:r w:rsidR="00646356">
        <w:rPr>
          <w:rFonts w:ascii="Arial" w:hAnsi="Arial" w:cs="Arial"/>
          <w:sz w:val="22"/>
          <w:szCs w:val="22"/>
          <w:lang w:val="de-AT"/>
        </w:rPr>
        <w:t xml:space="preserve">Schädigungen durch hohe </w:t>
      </w:r>
      <w:r w:rsidR="00D42958">
        <w:rPr>
          <w:rFonts w:ascii="Arial" w:hAnsi="Arial" w:cs="Arial"/>
          <w:sz w:val="22"/>
          <w:szCs w:val="22"/>
          <w:lang w:val="de-AT"/>
        </w:rPr>
        <w:t>B</w:t>
      </w:r>
      <w:r w:rsidR="00646356">
        <w:rPr>
          <w:rFonts w:ascii="Arial" w:hAnsi="Arial" w:cs="Arial"/>
          <w:sz w:val="22"/>
          <w:szCs w:val="22"/>
          <w:lang w:val="de-AT"/>
        </w:rPr>
        <w:t>eatmungsdrucke und h</w:t>
      </w:r>
      <w:r w:rsidR="00D42958">
        <w:rPr>
          <w:rFonts w:ascii="Arial" w:hAnsi="Arial" w:cs="Arial"/>
          <w:sz w:val="22"/>
          <w:szCs w:val="22"/>
          <w:lang w:val="de-AT"/>
        </w:rPr>
        <w:t>o</w:t>
      </w:r>
      <w:r w:rsidR="00646356">
        <w:rPr>
          <w:rFonts w:ascii="Arial" w:hAnsi="Arial" w:cs="Arial"/>
          <w:sz w:val="22"/>
          <w:szCs w:val="22"/>
          <w:lang w:val="de-AT"/>
        </w:rPr>
        <w:t>he Sa</w:t>
      </w:r>
      <w:r w:rsidR="004739C3">
        <w:rPr>
          <w:rFonts w:ascii="Arial" w:hAnsi="Arial" w:cs="Arial"/>
          <w:sz w:val="22"/>
          <w:szCs w:val="22"/>
          <w:lang w:val="de-AT"/>
        </w:rPr>
        <w:t>u</w:t>
      </w:r>
      <w:r w:rsidR="00646356">
        <w:rPr>
          <w:rFonts w:ascii="Arial" w:hAnsi="Arial" w:cs="Arial"/>
          <w:sz w:val="22"/>
          <w:szCs w:val="22"/>
          <w:lang w:val="de-AT"/>
        </w:rPr>
        <w:t xml:space="preserve">erstoffkonzentrationen, die für die </w:t>
      </w:r>
      <w:r w:rsidR="00D42958">
        <w:rPr>
          <w:rFonts w:ascii="Arial" w:hAnsi="Arial" w:cs="Arial"/>
          <w:sz w:val="22"/>
          <w:szCs w:val="22"/>
          <w:lang w:val="de-AT"/>
        </w:rPr>
        <w:t xml:space="preserve">Entwicklung einer BPD verantwortlich waren, </w:t>
      </w:r>
      <w:r w:rsidR="000757B5">
        <w:rPr>
          <w:rFonts w:ascii="Arial" w:hAnsi="Arial" w:cs="Arial"/>
          <w:sz w:val="22"/>
          <w:szCs w:val="22"/>
          <w:lang w:val="de-AT"/>
        </w:rPr>
        <w:t xml:space="preserve">so </w:t>
      </w:r>
      <w:r w:rsidR="006801D6">
        <w:rPr>
          <w:rFonts w:ascii="Arial" w:hAnsi="Arial" w:cs="Arial"/>
          <w:sz w:val="22"/>
          <w:szCs w:val="22"/>
          <w:lang w:val="de-AT"/>
        </w:rPr>
        <w:t xml:space="preserve">ist </w:t>
      </w:r>
      <w:r w:rsidR="004A11E0" w:rsidRPr="00886B76">
        <w:rPr>
          <w:rFonts w:ascii="Arial" w:hAnsi="Arial" w:cs="Arial"/>
          <w:sz w:val="22"/>
          <w:szCs w:val="22"/>
          <w:lang w:val="de-AT"/>
        </w:rPr>
        <w:t xml:space="preserve">es heute – </w:t>
      </w:r>
      <w:r w:rsidR="00BB028F">
        <w:rPr>
          <w:rFonts w:ascii="Arial" w:hAnsi="Arial" w:cs="Arial"/>
          <w:sz w:val="22"/>
          <w:szCs w:val="22"/>
          <w:lang w:val="de-AT"/>
        </w:rPr>
        <w:t xml:space="preserve">da </w:t>
      </w:r>
      <w:r>
        <w:rPr>
          <w:rFonts w:ascii="Arial" w:hAnsi="Arial" w:cs="Arial"/>
          <w:sz w:val="22"/>
          <w:szCs w:val="22"/>
          <w:lang w:val="de-AT"/>
        </w:rPr>
        <w:t xml:space="preserve">wir ein </w:t>
      </w:r>
      <w:r w:rsidR="004A11E0" w:rsidRPr="00886B76">
        <w:rPr>
          <w:rFonts w:ascii="Arial" w:hAnsi="Arial" w:cs="Arial"/>
          <w:sz w:val="22"/>
          <w:szCs w:val="22"/>
          <w:lang w:val="de-AT"/>
        </w:rPr>
        <w:t xml:space="preserve">weitaus </w:t>
      </w:r>
      <w:r>
        <w:rPr>
          <w:rFonts w:ascii="Arial" w:hAnsi="Arial" w:cs="Arial"/>
          <w:sz w:val="22"/>
          <w:szCs w:val="22"/>
          <w:lang w:val="de-AT"/>
        </w:rPr>
        <w:t xml:space="preserve">ausgereifteres </w:t>
      </w:r>
      <w:r w:rsidR="004A11E0" w:rsidRPr="00886B76">
        <w:rPr>
          <w:rFonts w:ascii="Arial" w:hAnsi="Arial" w:cs="Arial"/>
          <w:sz w:val="22"/>
          <w:szCs w:val="22"/>
          <w:lang w:val="de-AT"/>
        </w:rPr>
        <w:t>neonatale</w:t>
      </w:r>
      <w:r w:rsidR="000757B5">
        <w:rPr>
          <w:rFonts w:ascii="Arial" w:hAnsi="Arial" w:cs="Arial"/>
          <w:sz w:val="22"/>
          <w:szCs w:val="22"/>
          <w:lang w:val="de-AT"/>
        </w:rPr>
        <w:t>s</w:t>
      </w:r>
      <w:r w:rsidR="004A11E0" w:rsidRPr="00886B76">
        <w:rPr>
          <w:rFonts w:ascii="Arial" w:hAnsi="Arial" w:cs="Arial"/>
          <w:sz w:val="22"/>
          <w:szCs w:val="22"/>
          <w:lang w:val="de-AT"/>
        </w:rPr>
        <w:t xml:space="preserve"> Management </w:t>
      </w:r>
      <w:r>
        <w:rPr>
          <w:rFonts w:ascii="Arial" w:hAnsi="Arial" w:cs="Arial"/>
          <w:sz w:val="22"/>
          <w:szCs w:val="22"/>
          <w:lang w:val="de-AT"/>
        </w:rPr>
        <w:t xml:space="preserve">haben </w:t>
      </w:r>
      <w:r w:rsidR="004A11E0" w:rsidRPr="00886B76">
        <w:rPr>
          <w:rFonts w:ascii="Arial" w:hAnsi="Arial" w:cs="Arial"/>
          <w:sz w:val="22"/>
          <w:szCs w:val="22"/>
          <w:lang w:val="de-AT"/>
        </w:rPr>
        <w:t xml:space="preserve">– </w:t>
      </w:r>
      <w:r w:rsidR="00BD7845">
        <w:rPr>
          <w:rFonts w:ascii="Arial" w:hAnsi="Arial" w:cs="Arial"/>
          <w:sz w:val="22"/>
          <w:szCs w:val="22"/>
          <w:lang w:val="de-AT"/>
        </w:rPr>
        <w:t xml:space="preserve">v.a. </w:t>
      </w:r>
      <w:r w:rsidR="004A11E0" w:rsidRPr="00886B76">
        <w:rPr>
          <w:rFonts w:ascii="Arial" w:hAnsi="Arial" w:cs="Arial"/>
          <w:sz w:val="22"/>
          <w:szCs w:val="22"/>
          <w:lang w:val="de-AT"/>
        </w:rPr>
        <w:t>die Unreife der Lunge an sich</w:t>
      </w:r>
      <w:r>
        <w:rPr>
          <w:rFonts w:ascii="Arial" w:hAnsi="Arial" w:cs="Arial"/>
          <w:sz w:val="22"/>
          <w:szCs w:val="22"/>
          <w:lang w:val="de-AT"/>
        </w:rPr>
        <w:t>“, erläutert</w:t>
      </w:r>
      <w:r w:rsidR="00920260">
        <w:rPr>
          <w:rFonts w:ascii="Arial" w:hAnsi="Arial" w:cs="Arial"/>
          <w:sz w:val="22"/>
          <w:szCs w:val="22"/>
          <w:lang w:val="de-AT"/>
        </w:rPr>
        <w:t>e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="006801D6">
        <w:rPr>
          <w:rFonts w:ascii="Arial" w:hAnsi="Arial" w:cs="Arial"/>
          <w:sz w:val="22"/>
          <w:szCs w:val="22"/>
          <w:lang w:val="de-AT"/>
        </w:rPr>
        <w:t>Eber</w:t>
      </w:r>
      <w:r w:rsidR="002349EF">
        <w:rPr>
          <w:rFonts w:ascii="Arial" w:hAnsi="Arial" w:cs="Arial"/>
          <w:sz w:val="22"/>
          <w:szCs w:val="22"/>
          <w:lang w:val="de-AT"/>
        </w:rPr>
        <w:t xml:space="preserve">. </w:t>
      </w:r>
      <w:r w:rsidR="006801D6">
        <w:rPr>
          <w:rFonts w:ascii="Arial" w:hAnsi="Arial" w:cs="Arial"/>
          <w:sz w:val="22"/>
          <w:szCs w:val="22"/>
          <w:lang w:val="de-AT"/>
        </w:rPr>
        <w:t>„</w:t>
      </w:r>
      <w:r w:rsidR="00A4417D">
        <w:rPr>
          <w:rFonts w:ascii="Arial" w:hAnsi="Arial" w:cs="Arial"/>
          <w:sz w:val="22"/>
          <w:szCs w:val="22"/>
          <w:lang w:val="de-AT"/>
        </w:rPr>
        <w:t>D</w:t>
      </w:r>
      <w:r w:rsidR="00AC7749">
        <w:rPr>
          <w:rFonts w:ascii="Arial" w:hAnsi="Arial" w:cs="Arial"/>
          <w:sz w:val="22"/>
          <w:szCs w:val="22"/>
          <w:lang w:val="de-AT"/>
        </w:rPr>
        <w:t xml:space="preserve">ank des enormen Fortschrittes in der Neonatologie </w:t>
      </w:r>
      <w:r w:rsidR="00C377B7">
        <w:rPr>
          <w:rFonts w:ascii="Arial" w:hAnsi="Arial" w:cs="Arial"/>
          <w:sz w:val="22"/>
          <w:szCs w:val="22"/>
          <w:lang w:val="de-AT"/>
        </w:rPr>
        <w:t xml:space="preserve">können </w:t>
      </w:r>
      <w:r w:rsidR="00AC7749">
        <w:rPr>
          <w:rFonts w:ascii="Arial" w:hAnsi="Arial" w:cs="Arial"/>
          <w:sz w:val="22"/>
          <w:szCs w:val="22"/>
          <w:lang w:val="de-AT"/>
        </w:rPr>
        <w:t xml:space="preserve">heute </w:t>
      </w:r>
      <w:r w:rsidR="00666B46">
        <w:rPr>
          <w:rFonts w:ascii="Arial" w:hAnsi="Arial" w:cs="Arial"/>
          <w:sz w:val="22"/>
          <w:szCs w:val="22"/>
          <w:lang w:val="de-AT"/>
        </w:rPr>
        <w:t>auch extrem</w:t>
      </w:r>
      <w:r w:rsidR="00AC7749">
        <w:rPr>
          <w:rFonts w:ascii="Arial" w:hAnsi="Arial" w:cs="Arial"/>
          <w:sz w:val="22"/>
          <w:szCs w:val="22"/>
          <w:lang w:val="de-AT"/>
        </w:rPr>
        <w:t>e</w:t>
      </w:r>
      <w:r w:rsidR="00666B46">
        <w:rPr>
          <w:rFonts w:ascii="Arial" w:hAnsi="Arial" w:cs="Arial"/>
          <w:sz w:val="22"/>
          <w:szCs w:val="22"/>
          <w:lang w:val="de-AT"/>
        </w:rPr>
        <w:t xml:space="preserve"> Frühchen</w:t>
      </w:r>
      <w:r w:rsidR="00F52A3A">
        <w:rPr>
          <w:rFonts w:ascii="Arial" w:hAnsi="Arial" w:cs="Arial"/>
          <w:sz w:val="22"/>
          <w:szCs w:val="22"/>
          <w:lang w:val="de-AT"/>
        </w:rPr>
        <w:t xml:space="preserve">, </w:t>
      </w:r>
      <w:r w:rsidR="00505926">
        <w:rPr>
          <w:rFonts w:ascii="Arial" w:hAnsi="Arial" w:cs="Arial"/>
          <w:sz w:val="22"/>
          <w:szCs w:val="22"/>
          <w:lang w:val="de-AT"/>
        </w:rPr>
        <w:t>zum Teil weit</w:t>
      </w:r>
      <w:r w:rsidR="00F52A3A">
        <w:rPr>
          <w:rFonts w:ascii="Arial" w:hAnsi="Arial" w:cs="Arial"/>
          <w:sz w:val="22"/>
          <w:szCs w:val="22"/>
          <w:lang w:val="de-AT"/>
        </w:rPr>
        <w:t xml:space="preserve"> vor der 28. Schwangerschaftswoche, </w:t>
      </w:r>
      <w:r w:rsidR="00C377B7">
        <w:rPr>
          <w:rFonts w:ascii="Arial" w:hAnsi="Arial" w:cs="Arial"/>
          <w:sz w:val="22"/>
          <w:szCs w:val="22"/>
          <w:lang w:val="de-AT"/>
        </w:rPr>
        <w:t>überleben, der</w:t>
      </w:r>
      <w:r w:rsidR="001B11DF">
        <w:rPr>
          <w:rFonts w:ascii="Arial" w:hAnsi="Arial" w:cs="Arial"/>
          <w:sz w:val="22"/>
          <w:szCs w:val="22"/>
          <w:lang w:val="de-AT"/>
        </w:rPr>
        <w:t>en</w:t>
      </w:r>
      <w:r w:rsidR="00C377B7">
        <w:rPr>
          <w:rFonts w:ascii="Arial" w:hAnsi="Arial" w:cs="Arial"/>
          <w:sz w:val="22"/>
          <w:szCs w:val="22"/>
          <w:lang w:val="de-AT"/>
        </w:rPr>
        <w:t xml:space="preserve"> Lungen allerdings </w:t>
      </w:r>
      <w:r w:rsidR="003D167F">
        <w:rPr>
          <w:rFonts w:ascii="Arial" w:hAnsi="Arial" w:cs="Arial"/>
          <w:sz w:val="22"/>
          <w:szCs w:val="22"/>
          <w:lang w:val="de-AT"/>
        </w:rPr>
        <w:t>extrem unreif sind.“</w:t>
      </w:r>
      <w:r w:rsidR="00886B76" w:rsidRPr="00886B76">
        <w:rPr>
          <w:rFonts w:ascii="Arial" w:hAnsi="Arial" w:cs="Arial"/>
          <w:sz w:val="22"/>
          <w:szCs w:val="22"/>
          <w:lang w:val="de-AT"/>
        </w:rPr>
        <w:t xml:space="preserve"> </w:t>
      </w:r>
    </w:p>
    <w:p w:rsidR="00886B76" w:rsidRPr="00886B76" w:rsidRDefault="00886B76" w:rsidP="00886B76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 w:rsidRPr="00886B76">
        <w:rPr>
          <w:rFonts w:ascii="Arial" w:hAnsi="Arial" w:cs="Arial"/>
          <w:sz w:val="22"/>
          <w:szCs w:val="22"/>
          <w:lang w:val="de-AT"/>
        </w:rPr>
        <w:t>Studien haben gezeigt, dass Säuglinge, Kleinkinder</w:t>
      </w:r>
      <w:r w:rsidR="00E21C06">
        <w:rPr>
          <w:rFonts w:ascii="Arial" w:hAnsi="Arial" w:cs="Arial"/>
          <w:sz w:val="22"/>
          <w:szCs w:val="22"/>
          <w:lang w:val="de-AT"/>
        </w:rPr>
        <w:t xml:space="preserve">, Schulkinder und </w:t>
      </w:r>
      <w:r w:rsidR="007C404E">
        <w:rPr>
          <w:rFonts w:ascii="Arial" w:hAnsi="Arial" w:cs="Arial"/>
          <w:sz w:val="22"/>
          <w:szCs w:val="22"/>
          <w:lang w:val="de-AT"/>
        </w:rPr>
        <w:t xml:space="preserve">Erwachsene nach </w:t>
      </w:r>
      <w:r w:rsidRPr="00886B76">
        <w:rPr>
          <w:rFonts w:ascii="Arial" w:hAnsi="Arial" w:cs="Arial"/>
          <w:sz w:val="22"/>
          <w:szCs w:val="22"/>
          <w:lang w:val="de-AT"/>
        </w:rPr>
        <w:t>Frühgeburtlichkeit eine reduzierte Lungenfunktion aufweisen</w:t>
      </w:r>
      <w:r w:rsidR="004C4072">
        <w:rPr>
          <w:rFonts w:ascii="Arial" w:hAnsi="Arial" w:cs="Arial"/>
          <w:sz w:val="22"/>
          <w:szCs w:val="22"/>
          <w:lang w:val="de-AT"/>
        </w:rPr>
        <w:t>. „U</w:t>
      </w:r>
      <w:r w:rsidRPr="00886B76">
        <w:rPr>
          <w:rFonts w:ascii="Arial" w:hAnsi="Arial" w:cs="Arial"/>
          <w:sz w:val="22"/>
          <w:szCs w:val="22"/>
          <w:lang w:val="de-AT"/>
        </w:rPr>
        <w:t>nd zwar unabhängig davon</w:t>
      </w:r>
      <w:r w:rsidR="007C404E">
        <w:rPr>
          <w:rFonts w:ascii="Arial" w:hAnsi="Arial" w:cs="Arial"/>
          <w:sz w:val="22"/>
          <w:szCs w:val="22"/>
          <w:lang w:val="de-AT"/>
        </w:rPr>
        <w:t>,</w:t>
      </w:r>
      <w:r w:rsidRPr="00886B76">
        <w:rPr>
          <w:rFonts w:ascii="Arial" w:hAnsi="Arial" w:cs="Arial"/>
          <w:sz w:val="22"/>
          <w:szCs w:val="22"/>
          <w:lang w:val="de-AT"/>
        </w:rPr>
        <w:t xml:space="preserve"> ob sie eine BPD entwickelten oder nicht. Das bedeutet, dass schon die Frühgeburtlichkeit per se mit einer veränderten Entwicklung der Lungen assoziiert ist</w:t>
      </w:r>
      <w:r w:rsidR="004C4072">
        <w:rPr>
          <w:rFonts w:ascii="Arial" w:hAnsi="Arial" w:cs="Arial"/>
          <w:sz w:val="22"/>
          <w:szCs w:val="22"/>
          <w:lang w:val="de-AT"/>
        </w:rPr>
        <w:t xml:space="preserve">“, </w:t>
      </w:r>
      <w:r w:rsidR="00881A6A">
        <w:rPr>
          <w:rFonts w:ascii="Arial" w:hAnsi="Arial" w:cs="Arial"/>
          <w:sz w:val="22"/>
          <w:szCs w:val="22"/>
          <w:lang w:val="de-AT"/>
        </w:rPr>
        <w:t xml:space="preserve">hielt </w:t>
      </w:r>
      <w:r w:rsidR="004C4072">
        <w:rPr>
          <w:rFonts w:ascii="Arial" w:hAnsi="Arial" w:cs="Arial"/>
          <w:sz w:val="22"/>
          <w:szCs w:val="22"/>
          <w:lang w:val="de-AT"/>
        </w:rPr>
        <w:t>Eber</w:t>
      </w:r>
      <w:r w:rsidR="00881A6A">
        <w:rPr>
          <w:rFonts w:ascii="Arial" w:hAnsi="Arial" w:cs="Arial"/>
          <w:sz w:val="22"/>
          <w:szCs w:val="22"/>
          <w:lang w:val="de-AT"/>
        </w:rPr>
        <w:t xml:space="preserve"> fest</w:t>
      </w:r>
      <w:r w:rsidRPr="00886B76">
        <w:rPr>
          <w:rFonts w:ascii="Arial" w:hAnsi="Arial" w:cs="Arial"/>
          <w:sz w:val="22"/>
          <w:szCs w:val="22"/>
          <w:lang w:val="de-AT"/>
        </w:rPr>
        <w:t>.</w:t>
      </w:r>
    </w:p>
    <w:p w:rsidR="00054FAD" w:rsidRPr="00E45BA3" w:rsidRDefault="001C0B5C" w:rsidP="00054FAD">
      <w:pPr>
        <w:spacing w:before="120" w:after="60" w:line="312" w:lineRule="auto"/>
        <w:rPr>
          <w:rFonts w:ascii="Arial" w:hAnsi="Arial" w:cs="Arial"/>
          <w:b/>
          <w:color w:val="0070C0"/>
          <w:sz w:val="28"/>
          <w:szCs w:val="16"/>
          <w:u w:val="single"/>
          <w:lang w:val="de-AT"/>
        </w:rPr>
      </w:pPr>
      <w:r>
        <w:rPr>
          <w:rFonts w:ascii="Arial" w:hAnsi="Arial" w:cs="Arial"/>
          <w:b/>
          <w:color w:val="0070C0"/>
          <w:szCs w:val="16"/>
          <w:lang w:val="de-AT"/>
        </w:rPr>
        <w:t>Frühgeb</w:t>
      </w:r>
      <w:r w:rsidR="00713FF6">
        <w:rPr>
          <w:rFonts w:ascii="Arial" w:hAnsi="Arial" w:cs="Arial"/>
          <w:b/>
          <w:color w:val="0070C0"/>
          <w:szCs w:val="16"/>
          <w:lang w:val="de-AT"/>
        </w:rPr>
        <w:t xml:space="preserve">orene </w:t>
      </w:r>
      <w:r w:rsidR="00B95871">
        <w:rPr>
          <w:rFonts w:ascii="Arial" w:hAnsi="Arial" w:cs="Arial"/>
          <w:b/>
          <w:color w:val="0070C0"/>
          <w:szCs w:val="16"/>
          <w:lang w:val="de-AT"/>
        </w:rPr>
        <w:t xml:space="preserve">– erhöhtes Risiko für </w:t>
      </w:r>
      <w:r w:rsidR="00054FAD">
        <w:rPr>
          <w:rFonts w:ascii="Arial" w:hAnsi="Arial" w:cs="Arial"/>
          <w:b/>
          <w:color w:val="0070C0"/>
          <w:szCs w:val="16"/>
          <w:lang w:val="de-AT"/>
        </w:rPr>
        <w:t xml:space="preserve">Asthma </w:t>
      </w:r>
      <w:r w:rsidR="000C351A">
        <w:rPr>
          <w:rFonts w:ascii="Arial" w:hAnsi="Arial" w:cs="Arial"/>
          <w:b/>
          <w:color w:val="0070C0"/>
          <w:szCs w:val="16"/>
          <w:lang w:val="de-AT"/>
        </w:rPr>
        <w:t>und COPD</w:t>
      </w:r>
    </w:p>
    <w:p w:rsidR="00886B76" w:rsidRPr="00886B76" w:rsidRDefault="00886B76" w:rsidP="00886B76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 w:rsidRPr="00886B76">
        <w:rPr>
          <w:rFonts w:ascii="Arial" w:hAnsi="Arial" w:cs="Arial"/>
          <w:sz w:val="22"/>
          <w:szCs w:val="22"/>
          <w:lang w:val="de-AT"/>
        </w:rPr>
        <w:t>Es besteht ein klarer Zusammenhang zwischen dem Ge</w:t>
      </w:r>
      <w:r w:rsidR="0048366E">
        <w:rPr>
          <w:rFonts w:ascii="Arial" w:hAnsi="Arial" w:cs="Arial"/>
          <w:sz w:val="22"/>
          <w:szCs w:val="22"/>
          <w:lang w:val="de-AT"/>
        </w:rPr>
        <w:t>burt</w:t>
      </w:r>
      <w:r w:rsidRPr="00886B76">
        <w:rPr>
          <w:rFonts w:ascii="Arial" w:hAnsi="Arial" w:cs="Arial"/>
          <w:sz w:val="22"/>
          <w:szCs w:val="22"/>
          <w:lang w:val="de-AT"/>
        </w:rPr>
        <w:t>salter und dem Auftreten von Asthma</w:t>
      </w:r>
      <w:r w:rsidR="00054FAD">
        <w:rPr>
          <w:rStyle w:val="Funotenzeichen"/>
          <w:rFonts w:ascii="Arial" w:hAnsi="Arial" w:cs="Arial"/>
          <w:sz w:val="22"/>
          <w:szCs w:val="22"/>
          <w:lang w:val="de-AT"/>
        </w:rPr>
        <w:footnoteReference w:id="2"/>
      </w:r>
      <w:r w:rsidRPr="00886B76">
        <w:rPr>
          <w:rFonts w:ascii="Arial" w:hAnsi="Arial" w:cs="Arial"/>
          <w:sz w:val="22"/>
          <w:szCs w:val="22"/>
          <w:lang w:val="de-AT"/>
        </w:rPr>
        <w:t xml:space="preserve"> sowie auch dem Geburtsgewicht und dem Auftreten von Asthma</w:t>
      </w:r>
      <w:r w:rsidR="009B3051">
        <w:rPr>
          <w:rStyle w:val="Funotenzeichen"/>
          <w:rFonts w:ascii="Arial" w:hAnsi="Arial" w:cs="Arial"/>
          <w:sz w:val="22"/>
          <w:szCs w:val="22"/>
          <w:lang w:val="de-AT"/>
        </w:rPr>
        <w:footnoteReference w:id="3"/>
      </w:r>
      <w:r w:rsidR="009B3051">
        <w:rPr>
          <w:rFonts w:ascii="Arial" w:hAnsi="Arial" w:cs="Arial"/>
          <w:sz w:val="22"/>
          <w:szCs w:val="22"/>
          <w:lang w:val="de-AT"/>
        </w:rPr>
        <w:t>.</w:t>
      </w:r>
    </w:p>
    <w:p w:rsidR="00886B76" w:rsidRPr="00886B76" w:rsidRDefault="0025277D" w:rsidP="00886B76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Eber: „</w:t>
      </w:r>
      <w:r w:rsidR="00886B76" w:rsidRPr="00886B76">
        <w:rPr>
          <w:rFonts w:ascii="Arial" w:hAnsi="Arial" w:cs="Arial"/>
          <w:sz w:val="22"/>
          <w:szCs w:val="22"/>
          <w:lang w:val="de-AT"/>
        </w:rPr>
        <w:t>Die Lungenfunktionsverlaufskurven vom frühen Kindesalter bis in das hohe Erwachsenenalter demonstrieren das Fehlen eines Aufholwachstums; das heißt, dass eine reduzierte Lungenfunktion im Kindesalter durch Frühgeburtlichkeit oder schweres Asthma mit einem deutlich erhöhten Risiko für eine COPD einhergeht.</w:t>
      </w:r>
      <w:r w:rsidR="00F87312">
        <w:rPr>
          <w:rFonts w:ascii="Arial" w:hAnsi="Arial" w:cs="Arial"/>
          <w:sz w:val="22"/>
          <w:szCs w:val="22"/>
          <w:lang w:val="de-AT"/>
        </w:rPr>
        <w:t>“</w:t>
      </w:r>
    </w:p>
    <w:p w:rsidR="00886B76" w:rsidRDefault="00886B76" w:rsidP="00886B76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 w:rsidRPr="00886B76">
        <w:rPr>
          <w:rFonts w:ascii="Arial" w:hAnsi="Arial" w:cs="Arial"/>
          <w:sz w:val="22"/>
          <w:szCs w:val="22"/>
          <w:lang w:val="de-AT"/>
        </w:rPr>
        <w:t xml:space="preserve">Eine </w:t>
      </w:r>
      <w:r w:rsidR="00F87312">
        <w:rPr>
          <w:rFonts w:ascii="Arial" w:hAnsi="Arial" w:cs="Arial"/>
          <w:sz w:val="22"/>
          <w:szCs w:val="22"/>
          <w:lang w:val="de-AT"/>
        </w:rPr>
        <w:t xml:space="preserve">neue </w:t>
      </w:r>
      <w:r w:rsidRPr="00886B76">
        <w:rPr>
          <w:rFonts w:ascii="Arial" w:hAnsi="Arial" w:cs="Arial"/>
          <w:sz w:val="22"/>
          <w:szCs w:val="22"/>
          <w:lang w:val="de-AT"/>
        </w:rPr>
        <w:t>prospektive Kohortenstudie</w:t>
      </w:r>
      <w:r w:rsidR="00CD6D2B">
        <w:rPr>
          <w:rStyle w:val="Funotenzeichen"/>
          <w:rFonts w:ascii="Arial" w:hAnsi="Arial" w:cs="Arial"/>
          <w:sz w:val="22"/>
          <w:szCs w:val="22"/>
          <w:lang w:val="de-AT"/>
        </w:rPr>
        <w:footnoteReference w:id="4"/>
      </w:r>
      <w:r w:rsidRPr="00886B76">
        <w:rPr>
          <w:rFonts w:ascii="Arial" w:hAnsi="Arial" w:cs="Arial"/>
          <w:sz w:val="22"/>
          <w:szCs w:val="22"/>
          <w:lang w:val="de-AT"/>
        </w:rPr>
        <w:t xml:space="preserve"> hat den Effekt von Frühgeburtlichkeit auf die Lungenfunktion (obstruktive Funktionsstörungen) und einen klaren Zusammenhang mit dem Auftreten einer COPD bei über 50-Jährigen gezeigt. Der Effekt der Frühgeburtlichkeit wurde zudem durch Aktivrauchen verstärkt.</w:t>
      </w:r>
    </w:p>
    <w:p w:rsidR="00B569E2" w:rsidRPr="0007771B" w:rsidRDefault="00B569E2" w:rsidP="00B569E2">
      <w:pPr>
        <w:spacing w:before="120" w:line="312" w:lineRule="auto"/>
        <w:rPr>
          <w:rFonts w:ascii="Arial" w:hAnsi="Arial" w:cs="Arial"/>
          <w:b/>
          <w:color w:val="0070C0"/>
          <w:szCs w:val="16"/>
          <w:lang w:val="de-AT"/>
        </w:rPr>
      </w:pPr>
      <w:r>
        <w:rPr>
          <w:rFonts w:ascii="Arial" w:hAnsi="Arial" w:cs="Arial"/>
          <w:b/>
          <w:color w:val="0070C0"/>
          <w:szCs w:val="16"/>
          <w:lang w:val="de-AT"/>
        </w:rPr>
        <w:t>Spezialisierte Zentren – bessere Chancen</w:t>
      </w:r>
    </w:p>
    <w:p w:rsidR="00B569E2" w:rsidRPr="00D3574E" w:rsidRDefault="00440F8D" w:rsidP="00B569E2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Eber betonte die Wichtigkeit </w:t>
      </w:r>
      <w:r w:rsidR="002B1565">
        <w:rPr>
          <w:rFonts w:ascii="Arial" w:hAnsi="Arial" w:cs="Arial"/>
          <w:sz w:val="22"/>
          <w:szCs w:val="22"/>
          <w:lang w:val="de-AT"/>
        </w:rPr>
        <w:t xml:space="preserve">der Betreuung </w:t>
      </w:r>
      <w:r w:rsidR="00653943">
        <w:rPr>
          <w:rFonts w:ascii="Arial" w:hAnsi="Arial" w:cs="Arial"/>
          <w:sz w:val="22"/>
          <w:szCs w:val="22"/>
          <w:lang w:val="de-AT"/>
        </w:rPr>
        <w:t xml:space="preserve">von Frühgeborenen in spezialisierten Zentren </w:t>
      </w:r>
      <w:r w:rsidR="002B1565">
        <w:rPr>
          <w:rFonts w:ascii="Arial" w:hAnsi="Arial" w:cs="Arial"/>
          <w:sz w:val="22"/>
          <w:szCs w:val="22"/>
          <w:lang w:val="de-AT"/>
        </w:rPr>
        <w:t xml:space="preserve">für </w:t>
      </w:r>
      <w:r w:rsidR="00653943">
        <w:rPr>
          <w:rFonts w:ascii="Arial" w:hAnsi="Arial" w:cs="Arial"/>
          <w:sz w:val="22"/>
          <w:szCs w:val="22"/>
          <w:lang w:val="de-AT"/>
        </w:rPr>
        <w:t xml:space="preserve">deren </w:t>
      </w:r>
      <w:r w:rsidR="002B1565">
        <w:rPr>
          <w:rFonts w:ascii="Arial" w:hAnsi="Arial" w:cs="Arial"/>
          <w:sz w:val="22"/>
          <w:szCs w:val="22"/>
          <w:lang w:val="de-AT"/>
        </w:rPr>
        <w:t>Überleben</w:t>
      </w:r>
      <w:r w:rsidR="00653943">
        <w:rPr>
          <w:rFonts w:ascii="Arial" w:hAnsi="Arial" w:cs="Arial"/>
          <w:sz w:val="22"/>
          <w:szCs w:val="22"/>
          <w:lang w:val="de-AT"/>
        </w:rPr>
        <w:t>schancen</w:t>
      </w:r>
      <w:r w:rsidR="002B1565">
        <w:rPr>
          <w:rFonts w:ascii="Arial" w:hAnsi="Arial" w:cs="Arial"/>
          <w:sz w:val="22"/>
          <w:szCs w:val="22"/>
          <w:lang w:val="de-AT"/>
        </w:rPr>
        <w:t xml:space="preserve"> und weitere </w:t>
      </w:r>
      <w:r w:rsidR="00F460ED">
        <w:rPr>
          <w:rFonts w:ascii="Arial" w:hAnsi="Arial" w:cs="Arial"/>
          <w:sz w:val="22"/>
          <w:szCs w:val="22"/>
          <w:lang w:val="de-AT"/>
        </w:rPr>
        <w:t xml:space="preserve">Lungengesundheit. </w:t>
      </w:r>
      <w:r w:rsidR="00B569E2">
        <w:rPr>
          <w:rFonts w:ascii="Arial" w:hAnsi="Arial" w:cs="Arial"/>
          <w:sz w:val="22"/>
          <w:szCs w:val="22"/>
          <w:lang w:val="de-AT"/>
        </w:rPr>
        <w:t>„</w:t>
      </w:r>
      <w:r w:rsidR="00B569E2" w:rsidRPr="00886B76">
        <w:rPr>
          <w:rFonts w:ascii="Arial" w:hAnsi="Arial" w:cs="Arial"/>
          <w:sz w:val="22"/>
          <w:szCs w:val="22"/>
          <w:lang w:val="de-AT"/>
        </w:rPr>
        <w:t>In der 24. Schwangerschafts</w:t>
      </w:r>
      <w:r w:rsidR="00920260">
        <w:rPr>
          <w:rFonts w:ascii="Arial" w:hAnsi="Arial" w:cs="Arial"/>
          <w:sz w:val="22"/>
          <w:szCs w:val="22"/>
          <w:lang w:val="de-AT"/>
        </w:rPr>
        <w:t>-</w:t>
      </w:r>
      <w:proofErr w:type="spellStart"/>
      <w:r w:rsidR="00B569E2" w:rsidRPr="00886B76">
        <w:rPr>
          <w:rFonts w:ascii="Arial" w:hAnsi="Arial" w:cs="Arial"/>
          <w:sz w:val="22"/>
          <w:szCs w:val="22"/>
          <w:lang w:val="de-AT"/>
        </w:rPr>
        <w:t>woche</w:t>
      </w:r>
      <w:proofErr w:type="spellEnd"/>
      <w:r w:rsidR="00B569E2" w:rsidRPr="00886B76">
        <w:rPr>
          <w:rFonts w:ascii="Arial" w:hAnsi="Arial" w:cs="Arial"/>
          <w:sz w:val="22"/>
          <w:szCs w:val="22"/>
          <w:lang w:val="de-AT"/>
        </w:rPr>
        <w:t xml:space="preserve"> steigt die Überlebenschance </w:t>
      </w:r>
      <w:r w:rsidR="00F60BFD">
        <w:rPr>
          <w:rFonts w:ascii="Arial" w:hAnsi="Arial" w:cs="Arial"/>
          <w:sz w:val="22"/>
          <w:szCs w:val="22"/>
          <w:lang w:val="de-AT"/>
        </w:rPr>
        <w:t xml:space="preserve">von </w:t>
      </w:r>
      <w:r w:rsidR="00B569E2" w:rsidRPr="00886B76">
        <w:rPr>
          <w:rFonts w:ascii="Arial" w:hAnsi="Arial" w:cs="Arial"/>
          <w:sz w:val="22"/>
          <w:szCs w:val="22"/>
          <w:lang w:val="de-AT"/>
        </w:rPr>
        <w:t xml:space="preserve">in spezialisierten Zentren </w:t>
      </w:r>
      <w:r w:rsidR="00F60BFD">
        <w:rPr>
          <w:rFonts w:ascii="Arial" w:hAnsi="Arial" w:cs="Arial"/>
          <w:sz w:val="22"/>
          <w:szCs w:val="22"/>
          <w:lang w:val="de-AT"/>
        </w:rPr>
        <w:t xml:space="preserve">behandelten Frühgeborenen </w:t>
      </w:r>
      <w:r w:rsidR="00B569E2" w:rsidRPr="00886B76">
        <w:rPr>
          <w:rFonts w:ascii="Arial" w:hAnsi="Arial" w:cs="Arial"/>
          <w:sz w:val="22"/>
          <w:szCs w:val="22"/>
          <w:lang w:val="de-AT"/>
        </w:rPr>
        <w:t>auf über 50%</w:t>
      </w:r>
      <w:r w:rsidR="00B569E2">
        <w:rPr>
          <w:rFonts w:ascii="Arial" w:hAnsi="Arial" w:cs="Arial"/>
          <w:sz w:val="22"/>
          <w:szCs w:val="22"/>
          <w:lang w:val="de-AT"/>
        </w:rPr>
        <w:t xml:space="preserve">. </w:t>
      </w:r>
      <w:r w:rsidR="00B569E2" w:rsidRPr="00D3574E">
        <w:rPr>
          <w:rFonts w:ascii="Arial" w:hAnsi="Arial" w:cs="Arial"/>
          <w:sz w:val="22"/>
          <w:szCs w:val="22"/>
          <w:lang w:val="de-AT"/>
        </w:rPr>
        <w:t xml:space="preserve">Extrem Frühgeborene, die in spezialisierten Zentren betreut werden, haben </w:t>
      </w:r>
      <w:r w:rsidR="00F460ED">
        <w:rPr>
          <w:rFonts w:ascii="Arial" w:hAnsi="Arial" w:cs="Arial"/>
          <w:sz w:val="22"/>
          <w:szCs w:val="22"/>
          <w:lang w:val="de-AT"/>
        </w:rPr>
        <w:t xml:space="preserve">aber </w:t>
      </w:r>
      <w:r w:rsidR="00B569E2" w:rsidRPr="00D3574E">
        <w:rPr>
          <w:rFonts w:ascii="Arial" w:hAnsi="Arial" w:cs="Arial"/>
          <w:sz w:val="22"/>
          <w:szCs w:val="22"/>
          <w:lang w:val="de-AT"/>
        </w:rPr>
        <w:t>nicht nur deutlich höhere Überlebenschancen, sondern auch eine bessere Prognose für ihre spätere Lungengesundheit.“</w:t>
      </w:r>
    </w:p>
    <w:p w:rsidR="00490005" w:rsidRPr="0007771B" w:rsidRDefault="007640A4" w:rsidP="00490005">
      <w:pPr>
        <w:spacing w:before="120" w:line="312" w:lineRule="auto"/>
        <w:rPr>
          <w:rFonts w:ascii="Arial" w:hAnsi="Arial" w:cs="Arial"/>
          <w:b/>
          <w:color w:val="0070C0"/>
          <w:szCs w:val="16"/>
          <w:lang w:val="de-AT"/>
        </w:rPr>
      </w:pPr>
      <w:r>
        <w:rPr>
          <w:rFonts w:ascii="Arial" w:hAnsi="Arial" w:cs="Arial"/>
          <w:b/>
          <w:color w:val="0070C0"/>
          <w:szCs w:val="16"/>
          <w:lang w:val="de-AT"/>
        </w:rPr>
        <w:lastRenderedPageBreak/>
        <w:t>Frühchen: Ein Leben lang auf Lungengesundheit achten</w:t>
      </w:r>
    </w:p>
    <w:p w:rsidR="0058167F" w:rsidRPr="00D12F39" w:rsidRDefault="007509B9" w:rsidP="00D12F39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Abschließend betonte Eber: </w:t>
      </w:r>
      <w:r w:rsidR="0058167F" w:rsidRPr="00D12F39">
        <w:rPr>
          <w:rFonts w:ascii="Arial" w:hAnsi="Arial" w:cs="Arial"/>
          <w:sz w:val="22"/>
          <w:szCs w:val="22"/>
          <w:lang w:val="de-AT"/>
        </w:rPr>
        <w:t xml:space="preserve">„Darum müssen Kinder, die vor der 37. Schwangerschaftswoche zur Welt gekommen sind, im Kindesalter engmaschig vom spezialisierten Kinderfacharzt </w:t>
      </w:r>
      <w:r w:rsidR="00B04B32">
        <w:rPr>
          <w:rFonts w:ascii="Arial" w:hAnsi="Arial" w:cs="Arial"/>
          <w:sz w:val="22"/>
          <w:szCs w:val="22"/>
          <w:lang w:val="de-AT"/>
        </w:rPr>
        <w:t>betreut</w:t>
      </w:r>
      <w:r w:rsidR="0058167F" w:rsidRPr="00D12F39">
        <w:rPr>
          <w:rFonts w:ascii="Arial" w:hAnsi="Arial" w:cs="Arial"/>
          <w:sz w:val="22"/>
          <w:szCs w:val="22"/>
          <w:lang w:val="de-AT"/>
        </w:rPr>
        <w:t xml:space="preserve"> werden. Aber auch im weiteren Lebensverlauf sollten sich ehemalige ‚Frühchen‘ gewahr sein, ganz besonders auf ihre Lungengesundheit zu achten und Atemwegs-Beschwerden nicht zu bagatellisieren, sondern den Lungenfacharzt aufzusuchen. Weiters ist die Vermeidung schädlicher Einflüsse auf die Lunge z.B. durch Umweltbelastungen sowie lebenslanges Nichtrauchen bei diesem Personenkreis dringend angeraten.“</w:t>
      </w:r>
    </w:p>
    <w:p w:rsidR="0058167F" w:rsidRPr="00D12F39" w:rsidRDefault="0058167F" w:rsidP="00886B76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</w:p>
    <w:p w:rsidR="00886B76" w:rsidRPr="005379DE" w:rsidRDefault="00886B76" w:rsidP="00886B76"/>
    <w:p w:rsidR="00DF10E7" w:rsidRPr="00105C80" w:rsidRDefault="00DF10E7" w:rsidP="00DF10E7">
      <w:pPr>
        <w:ind w:right="-142"/>
        <w:rPr>
          <w:rFonts w:ascii="Arial" w:hAnsi="Arial" w:cs="Arial"/>
        </w:rPr>
      </w:pPr>
      <w:r w:rsidRPr="00105C80">
        <w:rPr>
          <w:rFonts w:ascii="Arial" w:hAnsi="Arial" w:cs="Arial"/>
          <w:i/>
          <w:sz w:val="20"/>
          <w:szCs w:val="18"/>
        </w:rPr>
        <w:t xml:space="preserve">* Aus Gründen der besseren Lesbarkeit wurde im Text auf eine gendergerechte Schreibweise verzichtet. Sofern nicht anders vermerkt, gelten alle Bezeichnungen </w:t>
      </w:r>
      <w:r w:rsidR="00296294">
        <w:rPr>
          <w:rFonts w:ascii="Arial" w:hAnsi="Arial" w:cs="Arial"/>
          <w:i/>
          <w:sz w:val="20"/>
          <w:szCs w:val="18"/>
        </w:rPr>
        <w:t>für sämtliche Geschlechter.</w:t>
      </w:r>
    </w:p>
    <w:p w:rsidR="00DF10E7" w:rsidRPr="001A2116" w:rsidRDefault="00DF10E7" w:rsidP="00DF10E7">
      <w:pPr>
        <w:spacing w:after="120" w:line="312" w:lineRule="auto"/>
        <w:rPr>
          <w:rFonts w:ascii="Arial" w:eastAsiaTheme="minorHAnsi" w:hAnsi="Arial" w:cs="Arial"/>
          <w:sz w:val="18"/>
          <w:lang w:val="de-AT"/>
        </w:rPr>
      </w:pPr>
    </w:p>
    <w:p w:rsidR="00775E37" w:rsidRDefault="007F106F" w:rsidP="00775E37">
      <w:pPr>
        <w:spacing w:line="312" w:lineRule="auto"/>
        <w:rPr>
          <w:rFonts w:ascii="Arial" w:eastAsiaTheme="minorHAnsi" w:hAnsi="Arial" w:cs="Arial"/>
          <w:b/>
          <w:bCs/>
          <w:color w:val="0070C0"/>
          <w:sz w:val="22"/>
          <w:u w:val="single"/>
          <w:lang w:val="de-AT"/>
        </w:rPr>
      </w:pPr>
      <w:r w:rsidRPr="00742E54">
        <w:rPr>
          <w:rFonts w:ascii="Arial" w:hAnsi="Arial" w:cs="Arial"/>
          <w:b/>
          <w:color w:val="0070C0"/>
          <w:sz w:val="22"/>
          <w:lang w:val="de-AT"/>
        </w:rPr>
        <w:t>Laufend aktualisierte Pressetexte zum Kongress:</w:t>
      </w:r>
    </w:p>
    <w:p w:rsidR="007509DD" w:rsidRPr="006A6E27" w:rsidRDefault="007509DD" w:rsidP="007509DD">
      <w:pPr>
        <w:spacing w:after="120" w:line="312" w:lineRule="auto"/>
        <w:rPr>
          <w:rFonts w:ascii="Arial" w:eastAsiaTheme="minorHAnsi" w:hAnsi="Arial" w:cs="Arial"/>
          <w:b/>
          <w:bCs/>
          <w:color w:val="0070C0"/>
          <w:sz w:val="22"/>
          <w:lang w:val="de-AT"/>
        </w:rPr>
      </w:pPr>
      <w:r w:rsidRPr="005D6A83">
        <w:rPr>
          <w:rFonts w:ascii="Arial" w:eastAsiaTheme="minorHAnsi" w:hAnsi="Arial" w:cs="Arial"/>
          <w:b/>
          <w:bCs/>
          <w:color w:val="0070C0"/>
          <w:sz w:val="22"/>
          <w:u w:val="single"/>
          <w:lang w:val="de-AT"/>
        </w:rPr>
        <w:t>www.ogp.at/Presse/presse-aktuell</w:t>
      </w:r>
    </w:p>
    <w:p w:rsidR="007509DD" w:rsidRPr="00EF6148" w:rsidRDefault="007509DD" w:rsidP="007509DD">
      <w:pPr>
        <w:autoSpaceDE w:val="0"/>
        <w:autoSpaceDN w:val="0"/>
        <w:spacing w:line="312" w:lineRule="auto"/>
        <w:rPr>
          <w:rFonts w:ascii="Arial" w:eastAsiaTheme="minorHAnsi" w:hAnsi="Arial" w:cs="Arial"/>
          <w:b/>
          <w:bCs/>
          <w:color w:val="0070C0"/>
          <w:sz w:val="16"/>
          <w:lang w:val="de-AT"/>
        </w:rPr>
      </w:pPr>
    </w:p>
    <w:p w:rsidR="00775E37" w:rsidRPr="00775E37" w:rsidRDefault="007323CD" w:rsidP="00775E37">
      <w:pPr>
        <w:spacing w:line="312" w:lineRule="auto"/>
        <w:rPr>
          <w:rFonts w:ascii="Arial" w:hAnsi="Arial" w:cs="Arial"/>
          <w:b/>
          <w:color w:val="0070C0"/>
          <w:sz w:val="22"/>
          <w:lang w:val="de-AT"/>
        </w:rPr>
      </w:pPr>
      <w:r w:rsidRPr="00742E54">
        <w:rPr>
          <w:rFonts w:ascii="Arial" w:hAnsi="Arial" w:cs="Arial"/>
          <w:b/>
          <w:color w:val="0070C0"/>
          <w:sz w:val="22"/>
          <w:lang w:val="de-AT"/>
        </w:rPr>
        <w:t xml:space="preserve">Video-Aufzeichnung der virtuellen Pressekonferenz vom </w:t>
      </w:r>
      <w:r w:rsidR="00787268">
        <w:rPr>
          <w:rFonts w:ascii="Arial" w:hAnsi="Arial" w:cs="Arial"/>
          <w:b/>
          <w:color w:val="0070C0"/>
          <w:sz w:val="22"/>
          <w:lang w:val="de-AT"/>
        </w:rPr>
        <w:t>1</w:t>
      </w:r>
      <w:r w:rsidRPr="00742E54">
        <w:rPr>
          <w:rFonts w:ascii="Arial" w:hAnsi="Arial" w:cs="Arial"/>
          <w:b/>
          <w:color w:val="0070C0"/>
          <w:sz w:val="22"/>
          <w:lang w:val="de-AT"/>
        </w:rPr>
        <w:t>7.</w:t>
      </w:r>
      <w:r w:rsidR="00787268">
        <w:rPr>
          <w:rFonts w:ascii="Arial" w:hAnsi="Arial" w:cs="Arial"/>
          <w:b/>
          <w:color w:val="0070C0"/>
          <w:sz w:val="22"/>
          <w:lang w:val="de-AT"/>
        </w:rPr>
        <w:t>10</w:t>
      </w:r>
      <w:r w:rsidRPr="00742E54">
        <w:rPr>
          <w:rFonts w:ascii="Arial" w:hAnsi="Arial" w:cs="Arial"/>
          <w:b/>
          <w:color w:val="0070C0"/>
          <w:sz w:val="22"/>
          <w:lang w:val="de-AT"/>
        </w:rPr>
        <w:t>.202</w:t>
      </w:r>
      <w:r w:rsidR="00787268">
        <w:rPr>
          <w:rFonts w:ascii="Arial" w:hAnsi="Arial" w:cs="Arial"/>
          <w:b/>
          <w:color w:val="0070C0"/>
          <w:sz w:val="22"/>
          <w:lang w:val="de-AT"/>
        </w:rPr>
        <w:t>3</w:t>
      </w:r>
      <w:r w:rsidRPr="00742E54">
        <w:rPr>
          <w:rFonts w:ascii="Arial" w:hAnsi="Arial" w:cs="Arial"/>
          <w:b/>
          <w:color w:val="0070C0"/>
          <w:sz w:val="22"/>
          <w:lang w:val="de-AT"/>
        </w:rPr>
        <w:t>:</w:t>
      </w:r>
    </w:p>
    <w:p w:rsidR="00E5686D" w:rsidRPr="00775E37" w:rsidRDefault="00775E37" w:rsidP="00775E37">
      <w:pPr>
        <w:rPr>
          <w:rFonts w:ascii="Arial" w:eastAsiaTheme="minorHAnsi" w:hAnsi="Arial" w:cs="Arial"/>
          <w:b/>
          <w:bCs/>
          <w:color w:val="0070C0"/>
          <w:sz w:val="22"/>
          <w:u w:val="single"/>
          <w:lang w:val="de-AT"/>
        </w:rPr>
      </w:pPr>
      <w:r w:rsidRPr="00775E37">
        <w:rPr>
          <w:rFonts w:ascii="Arial" w:eastAsiaTheme="minorHAnsi" w:hAnsi="Arial" w:cs="Arial"/>
          <w:b/>
          <w:bCs/>
          <w:color w:val="0070C0"/>
          <w:sz w:val="22"/>
          <w:u w:val="single"/>
          <w:lang w:val="de-AT"/>
        </w:rPr>
        <w:t>https://www.youtube.com/watch?v=_oOjjiSCdLo</w:t>
      </w:r>
    </w:p>
    <w:p w:rsidR="00775E37" w:rsidRDefault="00775E37" w:rsidP="00C90D57">
      <w:pPr>
        <w:spacing w:after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E5686D" w:rsidRPr="00E75F50" w:rsidRDefault="00E5686D" w:rsidP="00C90D57">
      <w:pPr>
        <w:spacing w:after="120" w:line="312" w:lineRule="auto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proofErr w:type="spellStart"/>
      <w:r w:rsidRPr="00E75F50">
        <w:rPr>
          <w:rFonts w:ascii="Arial" w:hAnsi="Arial" w:cs="Arial"/>
          <w:b/>
          <w:bCs/>
          <w:sz w:val="22"/>
          <w:szCs w:val="22"/>
          <w:u w:val="single"/>
          <w:lang w:val="en-GB"/>
        </w:rPr>
        <w:t>Rückfragen</w:t>
      </w:r>
      <w:proofErr w:type="spellEnd"/>
      <w:r w:rsidRPr="00E75F50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proofErr w:type="spellStart"/>
      <w:r w:rsidRPr="00E75F50">
        <w:rPr>
          <w:rFonts w:ascii="Arial" w:hAnsi="Arial" w:cs="Arial"/>
          <w:b/>
          <w:bCs/>
          <w:sz w:val="22"/>
          <w:szCs w:val="22"/>
          <w:u w:val="single"/>
          <w:lang w:val="en-GB"/>
        </w:rPr>
        <w:t>Presse</w:t>
      </w:r>
      <w:proofErr w:type="spellEnd"/>
    </w:p>
    <w:p w:rsidR="00E5686D" w:rsidRPr="00105C80" w:rsidRDefault="00E5686D" w:rsidP="00C90D57">
      <w:pPr>
        <w:shd w:val="clear" w:color="auto" w:fill="FFFFFF"/>
        <w:spacing w:line="312" w:lineRule="auto"/>
        <w:rPr>
          <w:rFonts w:ascii="Arial" w:hAnsi="Arial" w:cs="Arial"/>
          <w:b/>
          <w:bCs/>
          <w:color w:val="222222"/>
          <w:sz w:val="22"/>
          <w:szCs w:val="22"/>
          <w:lang w:val="en-US"/>
        </w:rPr>
      </w:pPr>
      <w:r w:rsidRPr="00742E54">
        <w:rPr>
          <w:rFonts w:ascii="Arial" w:hAnsi="Arial" w:cs="Arial"/>
          <w:b/>
          <w:bCs/>
          <w:color w:val="222222"/>
          <w:sz w:val="22"/>
          <w:szCs w:val="22"/>
          <w:lang w:val="en-US"/>
        </w:rPr>
        <w:t>Urban &amp; Schenk medical media consulting</w:t>
      </w:r>
    </w:p>
    <w:p w:rsidR="00E5686D" w:rsidRPr="00E75F50" w:rsidRDefault="00E5686D" w:rsidP="00C90D57">
      <w:pPr>
        <w:rPr>
          <w:rStyle w:val="Hyperlink"/>
          <w:rFonts w:ascii="Arial" w:hAnsi="Arial" w:cs="Arial"/>
          <w:color w:val="auto"/>
          <w:sz w:val="22"/>
          <w:szCs w:val="22"/>
          <w:u w:val="none"/>
          <w:lang w:val="pt-BR"/>
        </w:rPr>
      </w:pPr>
      <w:r w:rsidRPr="00E75F50">
        <w:rPr>
          <w:rStyle w:val="Hyperlink"/>
          <w:rFonts w:ascii="Arial" w:hAnsi="Arial" w:cs="Arial"/>
          <w:color w:val="auto"/>
          <w:sz w:val="22"/>
          <w:szCs w:val="22"/>
          <w:u w:val="none"/>
          <w:lang w:val="pt-BR"/>
        </w:rPr>
        <w:t xml:space="preserve">Barbara Urban: +43 664/41 69 4 59, </w:t>
      </w:r>
      <w:hyperlink r:id="rId8" w:history="1">
        <w:r w:rsidR="003D758A" w:rsidRPr="00E75F5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pt-BR"/>
          </w:rPr>
          <w:t>barbara.urban</w:t>
        </w:r>
      </w:hyperlink>
      <w:r w:rsidRPr="00E75F50">
        <w:rPr>
          <w:rStyle w:val="Hyperlink"/>
          <w:rFonts w:ascii="Arial" w:hAnsi="Arial" w:cs="Arial"/>
          <w:color w:val="auto"/>
          <w:sz w:val="22"/>
          <w:szCs w:val="22"/>
          <w:u w:val="none"/>
          <w:lang w:val="pt-BR"/>
        </w:rPr>
        <w:t>@medical-media-consulting.at</w:t>
      </w:r>
    </w:p>
    <w:p w:rsidR="00C87C78" w:rsidRPr="00E75F50" w:rsidRDefault="00E5686D" w:rsidP="00C90D57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E75F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Mag. Harald Schenk: +43 664/160 75 99, </w:t>
      </w:r>
      <w:hyperlink r:id="rId9">
        <w:r w:rsidRPr="00E75F5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harald.schenk@medical-media-consulting.at</w:t>
        </w:r>
      </w:hyperlink>
    </w:p>
    <w:p w:rsidR="00757C7C" w:rsidRPr="00E75F50" w:rsidRDefault="00B31AE2" w:rsidP="00757C7C">
      <w:pPr>
        <w:rPr>
          <w:rStyle w:val="Hyperlink"/>
          <w:rFonts w:ascii="Arial" w:hAnsi="Arial" w:cs="Arial"/>
          <w:color w:val="auto"/>
          <w:sz w:val="22"/>
          <w:szCs w:val="22"/>
        </w:rPr>
      </w:pPr>
      <w:hyperlink r:id="rId10" w:history="1">
        <w:r w:rsidR="00757C7C" w:rsidRPr="00E75F50">
          <w:rPr>
            <w:rStyle w:val="Hyperlink"/>
            <w:rFonts w:ascii="Arial" w:hAnsi="Arial" w:cs="Arial"/>
            <w:color w:val="auto"/>
            <w:sz w:val="22"/>
            <w:szCs w:val="22"/>
          </w:rPr>
          <w:t>www.medical-media-consulting.at</w:t>
        </w:r>
      </w:hyperlink>
    </w:p>
    <w:p w:rsidR="007D0A82" w:rsidRPr="00E75F50" w:rsidRDefault="007D0A82">
      <w:pPr>
        <w:rPr>
          <w:rFonts w:ascii="Arial" w:hAnsi="Arial" w:cs="Arial"/>
          <w:szCs w:val="20"/>
        </w:rPr>
      </w:pPr>
    </w:p>
    <w:sectPr w:rsidR="007D0A82" w:rsidRPr="00E75F50" w:rsidSect="000263D8"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418" w:right="1418" w:bottom="1134" w:left="1418" w:header="317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D59" w:rsidRDefault="00DB7D59">
      <w:r>
        <w:separator/>
      </w:r>
    </w:p>
  </w:endnote>
  <w:endnote w:type="continuationSeparator" w:id="0">
    <w:p w:rsidR="00DB7D59" w:rsidRDefault="00DB7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22" w:rsidRDefault="00B31AE2" w:rsidP="000704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D1E2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3738E">
      <w:rPr>
        <w:rStyle w:val="Seitenzahl"/>
        <w:noProof/>
      </w:rPr>
      <w:t>2</w:t>
    </w:r>
    <w:r>
      <w:rPr>
        <w:rStyle w:val="Seitenzahl"/>
      </w:rPr>
      <w:fldChar w:fldCharType="end"/>
    </w:r>
  </w:p>
  <w:p w:rsidR="006D1E22" w:rsidRDefault="006D1E22" w:rsidP="00F40E54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22" w:rsidRPr="00EC59B0" w:rsidRDefault="00B31AE2" w:rsidP="00FA7326">
    <w:pPr>
      <w:pStyle w:val="Fuzeile"/>
      <w:jc w:val="right"/>
      <w:rPr>
        <w:rStyle w:val="Seitenzahl"/>
        <w:rFonts w:ascii="Arial" w:hAnsi="Arial" w:cs="Arial"/>
        <w:sz w:val="18"/>
        <w:szCs w:val="20"/>
      </w:rPr>
    </w:pPr>
    <w:r w:rsidRPr="00EC59B0">
      <w:rPr>
        <w:rStyle w:val="Seitenzahl"/>
        <w:rFonts w:ascii="Arial" w:hAnsi="Arial" w:cs="Arial"/>
        <w:sz w:val="18"/>
        <w:szCs w:val="20"/>
      </w:rPr>
      <w:fldChar w:fldCharType="begin"/>
    </w:r>
    <w:r w:rsidR="006D1E22" w:rsidRPr="00EC59B0">
      <w:rPr>
        <w:rStyle w:val="Seitenzahl"/>
        <w:rFonts w:ascii="Arial" w:hAnsi="Arial" w:cs="Arial"/>
        <w:sz w:val="18"/>
        <w:szCs w:val="20"/>
      </w:rPr>
      <w:instrText xml:space="preserve">PAGE  </w:instrText>
    </w:r>
    <w:r w:rsidRPr="00EC59B0">
      <w:rPr>
        <w:rStyle w:val="Seitenzahl"/>
        <w:rFonts w:ascii="Arial" w:hAnsi="Arial" w:cs="Arial"/>
        <w:sz w:val="18"/>
        <w:szCs w:val="20"/>
      </w:rPr>
      <w:fldChar w:fldCharType="separate"/>
    </w:r>
    <w:r w:rsidR="00920260">
      <w:rPr>
        <w:rStyle w:val="Seitenzahl"/>
        <w:rFonts w:ascii="Arial" w:hAnsi="Arial" w:cs="Arial"/>
        <w:noProof/>
        <w:sz w:val="18"/>
        <w:szCs w:val="20"/>
      </w:rPr>
      <w:t>3</w:t>
    </w:r>
    <w:r w:rsidRPr="00EC59B0">
      <w:rPr>
        <w:rStyle w:val="Seitenzahl"/>
        <w:rFonts w:ascii="Arial" w:hAnsi="Arial" w:cs="Arial"/>
        <w:sz w:val="18"/>
        <w:szCs w:val="20"/>
      </w:rPr>
      <w:fldChar w:fldCharType="end"/>
    </w:r>
  </w:p>
  <w:p w:rsidR="006D1E22" w:rsidRDefault="006D1E22" w:rsidP="005A0C99">
    <w:pPr>
      <w:pStyle w:val="Fuzeile"/>
      <w:ind w:right="360"/>
      <w:rPr>
        <w:rFonts w:ascii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E1" w:rsidRPr="00132104" w:rsidRDefault="006D1E22" w:rsidP="00683FE1">
    <w:pPr>
      <w:pStyle w:val="Fuzeile"/>
      <w:rPr>
        <w:rFonts w:ascii="Arial" w:hAnsi="Arial" w:cs="Arial"/>
        <w:bCs/>
        <w:sz w:val="18"/>
        <w:szCs w:val="18"/>
        <w:lang w:val="de-AT"/>
      </w:rPr>
    </w:pPr>
    <w:r>
      <w:rPr>
        <w:rFonts w:asciiTheme="minorBidi" w:hAnsiTheme="minorBidi" w:cstheme="minorBidi"/>
        <w:bCs/>
        <w:sz w:val="18"/>
        <w:szCs w:val="18"/>
        <w:lang w:val="de-AT"/>
      </w:rPr>
      <w:t>-----------------------------------------------------------------------------------------------------------------------------------------------------</w:t>
    </w:r>
    <w:r w:rsidRPr="00D552BB">
      <w:rPr>
        <w:rFonts w:ascii="Arial" w:hAnsi="Arial" w:cs="Arial"/>
        <w:bCs/>
        <w:sz w:val="18"/>
        <w:szCs w:val="18"/>
        <w:lang w:val="de-AT"/>
      </w:rPr>
      <w:t xml:space="preserve"> </w:t>
    </w:r>
    <w:r>
      <w:rPr>
        <w:rFonts w:ascii="Arial" w:hAnsi="Arial" w:cs="Arial"/>
        <w:bCs/>
        <w:sz w:val="18"/>
        <w:szCs w:val="18"/>
        <w:lang w:val="de-AT"/>
      </w:rPr>
      <w:t xml:space="preserve"> </w:t>
    </w:r>
    <w:proofErr w:type="spellStart"/>
    <w:r w:rsidR="00683FE1" w:rsidRPr="00132104">
      <w:rPr>
        <w:rFonts w:ascii="Arial" w:hAnsi="Arial" w:cs="Arial"/>
        <w:bCs/>
        <w:sz w:val="18"/>
        <w:szCs w:val="18"/>
        <w:lang w:val="de-AT"/>
      </w:rPr>
      <w:t>Presseaussendung</w:t>
    </w:r>
    <w:proofErr w:type="spellEnd"/>
    <w:r w:rsidR="00683FE1" w:rsidRPr="00132104">
      <w:rPr>
        <w:rFonts w:ascii="Arial" w:hAnsi="Arial" w:cs="Arial"/>
        <w:bCs/>
        <w:sz w:val="18"/>
        <w:szCs w:val="18"/>
        <w:lang w:val="de-AT"/>
      </w:rPr>
      <w:t xml:space="preserve"> </w:t>
    </w:r>
    <w:r w:rsidR="00683FE1">
      <w:rPr>
        <w:rFonts w:ascii="Arial" w:hAnsi="Arial" w:cs="Arial"/>
        <w:bCs/>
        <w:sz w:val="18"/>
        <w:szCs w:val="18"/>
        <w:lang w:val="de-AT"/>
      </w:rPr>
      <w:t>der Österreichischen Gesellschaft für Pneumologie (</w:t>
    </w:r>
    <w:r w:rsidR="00683FE1" w:rsidRPr="00132104">
      <w:rPr>
        <w:rFonts w:ascii="Arial" w:hAnsi="Arial" w:cs="Arial"/>
        <w:bCs/>
        <w:sz w:val="18"/>
        <w:szCs w:val="18"/>
        <w:lang w:val="de-AT"/>
      </w:rPr>
      <w:t xml:space="preserve">ÖGP): </w:t>
    </w:r>
    <w:proofErr w:type="spellStart"/>
    <w:r w:rsidR="003A746B">
      <w:rPr>
        <w:rFonts w:ascii="Arial" w:hAnsi="Arial" w:cs="Arial"/>
        <w:bCs/>
        <w:sz w:val="18"/>
        <w:szCs w:val="18"/>
        <w:lang w:val="de-AT"/>
      </w:rPr>
      <w:t>Frühgeborenenlunge</w:t>
    </w:r>
    <w:proofErr w:type="spellEnd"/>
  </w:p>
  <w:p w:rsidR="006D1E22" w:rsidRPr="00F25D00" w:rsidRDefault="006D1E22" w:rsidP="00E421A0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D59" w:rsidRDefault="00DB7D59">
      <w:r>
        <w:separator/>
      </w:r>
    </w:p>
  </w:footnote>
  <w:footnote w:type="continuationSeparator" w:id="0">
    <w:p w:rsidR="00DB7D59" w:rsidRDefault="00DB7D59">
      <w:r>
        <w:continuationSeparator/>
      </w:r>
    </w:p>
  </w:footnote>
  <w:footnote w:id="1">
    <w:p w:rsidR="00555C73" w:rsidRPr="00273C68" w:rsidRDefault="00555C73">
      <w:pPr>
        <w:pStyle w:val="Funotentext"/>
        <w:rPr>
          <w:rFonts w:ascii="Arial" w:hAnsi="Arial" w:cs="Arial"/>
          <w:sz w:val="18"/>
          <w:szCs w:val="18"/>
        </w:rPr>
      </w:pPr>
      <w:r w:rsidRPr="00273C68">
        <w:rPr>
          <w:rStyle w:val="Funotenzeichen"/>
          <w:rFonts w:ascii="Arial" w:hAnsi="Arial" w:cs="Arial"/>
          <w:sz w:val="18"/>
          <w:szCs w:val="18"/>
        </w:rPr>
        <w:footnoteRef/>
      </w:r>
      <w:r w:rsidRPr="00273C68">
        <w:rPr>
          <w:rFonts w:ascii="Arial" w:hAnsi="Arial" w:cs="Arial"/>
          <w:sz w:val="18"/>
          <w:szCs w:val="18"/>
        </w:rPr>
        <w:t xml:space="preserve"> </w:t>
      </w:r>
      <w:r w:rsidR="00273C68" w:rsidRPr="00273C68">
        <w:rPr>
          <w:rFonts w:ascii="Arial" w:hAnsi="Arial" w:cs="Arial"/>
          <w:sz w:val="18"/>
          <w:szCs w:val="18"/>
        </w:rPr>
        <w:t xml:space="preserve">Das </w:t>
      </w:r>
      <w:r w:rsidR="00273C68" w:rsidRPr="00273C68">
        <w:rPr>
          <w:rFonts w:ascii="Arial" w:hAnsi="Arial" w:cs="Arial"/>
          <w:b/>
          <w:bCs/>
          <w:sz w:val="18"/>
          <w:szCs w:val="18"/>
        </w:rPr>
        <w:t>Gestationsalter</w:t>
      </w:r>
      <w:r w:rsidR="00273C68" w:rsidRPr="00273C68">
        <w:rPr>
          <w:rFonts w:ascii="Arial" w:hAnsi="Arial" w:cs="Arial"/>
          <w:sz w:val="18"/>
          <w:szCs w:val="18"/>
        </w:rPr>
        <w:t xml:space="preserve"> ist der Zeitraum vom 1. Tag der letzten </w:t>
      </w:r>
      <w:hyperlink r:id="rId1" w:history="1">
        <w:r w:rsidR="00273C68" w:rsidRPr="00273C68">
          <w:rPr>
            <w:rStyle w:val="Hyperlink"/>
            <w:rFonts w:ascii="Arial" w:hAnsi="Arial" w:cs="Arial"/>
            <w:sz w:val="18"/>
            <w:szCs w:val="18"/>
          </w:rPr>
          <w:t>Regelblutung</w:t>
        </w:r>
      </w:hyperlink>
      <w:r w:rsidR="00273C68" w:rsidRPr="00273C68">
        <w:rPr>
          <w:rFonts w:ascii="Arial" w:hAnsi="Arial" w:cs="Arial"/>
          <w:sz w:val="18"/>
          <w:szCs w:val="18"/>
        </w:rPr>
        <w:t xml:space="preserve"> der </w:t>
      </w:r>
      <w:hyperlink r:id="rId2" w:history="1">
        <w:r w:rsidR="00273C68" w:rsidRPr="00273C68">
          <w:rPr>
            <w:rStyle w:val="Hyperlink"/>
            <w:rFonts w:ascii="Arial" w:hAnsi="Arial" w:cs="Arial"/>
            <w:sz w:val="18"/>
            <w:szCs w:val="18"/>
          </w:rPr>
          <w:t>Mutter</w:t>
        </w:r>
      </w:hyperlink>
      <w:r w:rsidR="00273C68" w:rsidRPr="00273C68">
        <w:rPr>
          <w:rFonts w:ascii="Arial" w:hAnsi="Arial" w:cs="Arial"/>
          <w:sz w:val="18"/>
          <w:szCs w:val="18"/>
        </w:rPr>
        <w:t xml:space="preserve"> bis zur </w:t>
      </w:r>
      <w:hyperlink r:id="rId3" w:history="1">
        <w:r w:rsidR="00273C68" w:rsidRPr="00273C68">
          <w:rPr>
            <w:rStyle w:val="Hyperlink"/>
            <w:rFonts w:ascii="Arial" w:hAnsi="Arial" w:cs="Arial"/>
            <w:sz w:val="18"/>
            <w:szCs w:val="18"/>
          </w:rPr>
          <w:t>Geburt</w:t>
        </w:r>
      </w:hyperlink>
      <w:r w:rsidR="00273C68" w:rsidRPr="00273C68">
        <w:rPr>
          <w:rFonts w:ascii="Arial" w:hAnsi="Arial" w:cs="Arial"/>
          <w:sz w:val="18"/>
          <w:szCs w:val="18"/>
        </w:rPr>
        <w:t xml:space="preserve"> des Kindes. Es entspricht der </w:t>
      </w:r>
      <w:hyperlink r:id="rId4" w:history="1">
        <w:r w:rsidR="00273C68" w:rsidRPr="00273C68">
          <w:rPr>
            <w:rStyle w:val="Hyperlink"/>
            <w:rFonts w:ascii="Arial" w:hAnsi="Arial" w:cs="Arial"/>
            <w:sz w:val="18"/>
            <w:szCs w:val="18"/>
          </w:rPr>
          <w:t>Schwangerschaftsdauer</w:t>
        </w:r>
      </w:hyperlink>
      <w:r w:rsidR="00587C86">
        <w:rPr>
          <w:rFonts w:ascii="Arial" w:hAnsi="Arial" w:cs="Arial"/>
          <w:sz w:val="18"/>
          <w:szCs w:val="18"/>
        </w:rPr>
        <w:t>.</w:t>
      </w:r>
    </w:p>
  </w:footnote>
  <w:footnote w:id="2">
    <w:p w:rsidR="00054FAD" w:rsidRPr="00D22C19" w:rsidRDefault="00054FAD" w:rsidP="00F665D3">
      <w:pPr>
        <w:pStyle w:val="Funotentext"/>
        <w:rPr>
          <w:rFonts w:ascii="Arial" w:hAnsi="Arial" w:cs="Arial"/>
          <w:sz w:val="18"/>
          <w:szCs w:val="18"/>
        </w:rPr>
      </w:pPr>
      <w:r w:rsidRPr="00D22C19">
        <w:rPr>
          <w:rStyle w:val="Funotenzeichen"/>
          <w:rFonts w:ascii="Arial" w:hAnsi="Arial" w:cs="Arial"/>
          <w:sz w:val="18"/>
          <w:szCs w:val="18"/>
        </w:rPr>
        <w:footnoteRef/>
      </w:r>
      <w:r w:rsidRPr="00D22C19">
        <w:rPr>
          <w:rFonts w:ascii="Arial" w:hAnsi="Arial" w:cs="Arial"/>
          <w:sz w:val="18"/>
          <w:szCs w:val="18"/>
        </w:rPr>
        <w:t xml:space="preserve"> </w:t>
      </w:r>
      <w:r w:rsidR="0058234A" w:rsidRPr="00D22C19">
        <w:rPr>
          <w:rFonts w:ascii="Arial" w:hAnsi="Arial" w:cs="Arial"/>
          <w:sz w:val="18"/>
          <w:szCs w:val="18"/>
        </w:rPr>
        <w:t xml:space="preserve">Zusammenhang </w:t>
      </w:r>
      <w:proofErr w:type="spellStart"/>
      <w:r w:rsidR="0058234A" w:rsidRPr="00D22C19">
        <w:rPr>
          <w:rFonts w:ascii="Arial" w:hAnsi="Arial" w:cs="Arial"/>
          <w:sz w:val="18"/>
          <w:szCs w:val="18"/>
        </w:rPr>
        <w:t>Gestionsalter</w:t>
      </w:r>
      <w:proofErr w:type="spellEnd"/>
      <w:r w:rsidR="0058234A" w:rsidRPr="00D22C19">
        <w:rPr>
          <w:rFonts w:ascii="Arial" w:hAnsi="Arial" w:cs="Arial"/>
          <w:sz w:val="18"/>
          <w:szCs w:val="18"/>
        </w:rPr>
        <w:t xml:space="preserve"> und Asthma: </w:t>
      </w:r>
      <w:r w:rsidRPr="00D22C19">
        <w:rPr>
          <w:rFonts w:ascii="Arial" w:hAnsi="Arial" w:cs="Arial"/>
          <w:sz w:val="18"/>
          <w:szCs w:val="18"/>
          <w:lang w:val="de-AT"/>
        </w:rPr>
        <w:t xml:space="preserve">Odds </w:t>
      </w:r>
      <w:proofErr w:type="spellStart"/>
      <w:r w:rsidRPr="00D22C19">
        <w:rPr>
          <w:rFonts w:ascii="Arial" w:hAnsi="Arial" w:cs="Arial"/>
          <w:sz w:val="18"/>
          <w:szCs w:val="18"/>
          <w:lang w:val="de-AT"/>
        </w:rPr>
        <w:t>ratio</w:t>
      </w:r>
      <w:proofErr w:type="spellEnd"/>
      <w:r w:rsidRPr="00D22C19">
        <w:rPr>
          <w:rFonts w:ascii="Arial" w:hAnsi="Arial" w:cs="Arial"/>
          <w:sz w:val="18"/>
          <w:szCs w:val="18"/>
          <w:lang w:val="de-AT"/>
        </w:rPr>
        <w:t xml:space="preserve"> = 4 bei Frühgeborenen in der 23.-27. Woche; Odds </w:t>
      </w:r>
      <w:proofErr w:type="spellStart"/>
      <w:r w:rsidRPr="00D22C19">
        <w:rPr>
          <w:rFonts w:ascii="Arial" w:hAnsi="Arial" w:cs="Arial"/>
          <w:sz w:val="18"/>
          <w:szCs w:val="18"/>
          <w:lang w:val="de-AT"/>
        </w:rPr>
        <w:t>ratio</w:t>
      </w:r>
      <w:proofErr w:type="spellEnd"/>
      <w:r w:rsidRPr="00D22C19">
        <w:rPr>
          <w:rFonts w:ascii="Arial" w:hAnsi="Arial" w:cs="Arial"/>
          <w:sz w:val="18"/>
          <w:szCs w:val="18"/>
          <w:lang w:val="de-AT"/>
        </w:rPr>
        <w:t xml:space="preserve"> = 3 bei Frühgeborenen in der 28.-30. Woche</w:t>
      </w:r>
    </w:p>
  </w:footnote>
  <w:footnote w:id="3">
    <w:p w:rsidR="009B3051" w:rsidRPr="00D22C19" w:rsidRDefault="009B3051" w:rsidP="00F665D3">
      <w:pPr>
        <w:pStyle w:val="Funotentext"/>
        <w:rPr>
          <w:rFonts w:ascii="Arial" w:hAnsi="Arial" w:cs="Arial"/>
          <w:sz w:val="18"/>
          <w:szCs w:val="18"/>
        </w:rPr>
      </w:pPr>
      <w:r w:rsidRPr="00D22C19">
        <w:rPr>
          <w:rStyle w:val="Funotenzeichen"/>
          <w:rFonts w:ascii="Arial" w:hAnsi="Arial" w:cs="Arial"/>
        </w:rPr>
        <w:footnoteRef/>
      </w:r>
      <w:r w:rsidRPr="00D22C19">
        <w:rPr>
          <w:rFonts w:ascii="Arial" w:hAnsi="Arial" w:cs="Arial"/>
        </w:rPr>
        <w:t xml:space="preserve"> </w:t>
      </w:r>
      <w:r w:rsidR="00505926" w:rsidRPr="00D22C19">
        <w:rPr>
          <w:rFonts w:ascii="Arial" w:hAnsi="Arial" w:cs="Arial"/>
          <w:sz w:val="18"/>
          <w:szCs w:val="18"/>
        </w:rPr>
        <w:t>Zusammenhang</w:t>
      </w:r>
      <w:r w:rsidR="00505926" w:rsidRPr="00D22C19">
        <w:rPr>
          <w:rFonts w:ascii="Arial" w:hAnsi="Arial" w:cs="Arial"/>
          <w:sz w:val="18"/>
          <w:szCs w:val="18"/>
          <w:lang w:val="de-AT"/>
        </w:rPr>
        <w:t xml:space="preserve"> </w:t>
      </w:r>
      <w:r w:rsidRPr="00D22C19">
        <w:rPr>
          <w:rFonts w:ascii="Arial" w:hAnsi="Arial" w:cs="Arial"/>
          <w:sz w:val="18"/>
          <w:szCs w:val="18"/>
          <w:lang w:val="de-AT"/>
        </w:rPr>
        <w:t>Geburtsgewicht und Asthma</w:t>
      </w:r>
      <w:r w:rsidR="00505926">
        <w:rPr>
          <w:rFonts w:ascii="Arial" w:hAnsi="Arial" w:cs="Arial"/>
          <w:sz w:val="18"/>
          <w:szCs w:val="18"/>
          <w:lang w:val="de-AT"/>
        </w:rPr>
        <w:t>:</w:t>
      </w:r>
      <w:r w:rsidRPr="00D22C19">
        <w:rPr>
          <w:rFonts w:ascii="Arial" w:hAnsi="Arial" w:cs="Arial"/>
          <w:sz w:val="18"/>
          <w:szCs w:val="18"/>
          <w:lang w:val="de-AT"/>
        </w:rPr>
        <w:t xml:space="preserve"> Odds </w:t>
      </w:r>
      <w:proofErr w:type="spellStart"/>
      <w:r w:rsidRPr="00D22C19">
        <w:rPr>
          <w:rFonts w:ascii="Arial" w:hAnsi="Arial" w:cs="Arial"/>
          <w:sz w:val="18"/>
          <w:szCs w:val="18"/>
          <w:lang w:val="de-AT"/>
        </w:rPr>
        <w:t>ratio</w:t>
      </w:r>
      <w:proofErr w:type="spellEnd"/>
      <w:r w:rsidRPr="00D22C19">
        <w:rPr>
          <w:rFonts w:ascii="Arial" w:hAnsi="Arial" w:cs="Arial"/>
          <w:sz w:val="18"/>
          <w:szCs w:val="18"/>
          <w:lang w:val="de-AT"/>
        </w:rPr>
        <w:t xml:space="preserve"> = 3 bei Geburtsgewicht &lt;1000g</w:t>
      </w:r>
    </w:p>
  </w:footnote>
  <w:footnote w:id="4">
    <w:p w:rsidR="00CD6D2B" w:rsidRPr="006F5988" w:rsidRDefault="00CD6D2B" w:rsidP="00F665D3">
      <w:pPr>
        <w:pStyle w:val="pf0"/>
        <w:spacing w:before="0" w:beforeAutospacing="0" w:after="0" w:afterAutospacing="0"/>
        <w:rPr>
          <w:lang w:val="en-GB"/>
        </w:rPr>
      </w:pPr>
      <w:r w:rsidRPr="00CD6D2B">
        <w:rPr>
          <w:rStyle w:val="Funotenzeichen"/>
          <w:rFonts w:ascii="Arial" w:hAnsi="Arial" w:cs="Arial"/>
          <w:sz w:val="18"/>
          <w:szCs w:val="18"/>
        </w:rPr>
        <w:footnoteRef/>
      </w:r>
      <w:r w:rsidRPr="00CD6D2B">
        <w:rPr>
          <w:rFonts w:ascii="Arial" w:hAnsi="Arial" w:cs="Arial"/>
          <w:sz w:val="18"/>
          <w:szCs w:val="18"/>
          <w:lang w:val="en-GB"/>
        </w:rPr>
        <w:t xml:space="preserve"> </w:t>
      </w:r>
      <w:r w:rsidRPr="00CD6D2B">
        <w:rPr>
          <w:rStyle w:val="cf01"/>
          <w:rFonts w:ascii="Arial" w:hAnsi="Arial" w:cs="Arial"/>
          <w:lang w:val="en-GB"/>
        </w:rPr>
        <w:t xml:space="preserve">Bui DS et al. Association between very to moderate preterm births, lung function deficits, and COPD at age 53 years: analysis of a prospective cohort study. </w:t>
      </w:r>
      <w:r w:rsidRPr="006F5988">
        <w:rPr>
          <w:rStyle w:val="cf01"/>
          <w:rFonts w:ascii="Arial" w:hAnsi="Arial" w:cs="Arial"/>
          <w:lang w:val="en-GB"/>
        </w:rPr>
        <w:t>Lancet Respir Med 2022; 10: 478–84.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22" w:rsidRPr="00FB0860" w:rsidRDefault="0033738E" w:rsidP="0033738E">
    <w:pPr>
      <w:pStyle w:val="Kopfzeile"/>
      <w:jc w:val="center"/>
      <w:rPr>
        <w:rFonts w:ascii="Arial" w:hAnsi="Arial" w:cs="Arial"/>
        <w:caps/>
      </w:rPr>
    </w:pPr>
    <w:r w:rsidRPr="00F6717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520258</wp:posOffset>
          </wp:positionV>
          <wp:extent cx="3408045" cy="996315"/>
          <wp:effectExtent l="0" t="0" r="1905" b="0"/>
          <wp:wrapTopAndBottom/>
          <wp:docPr id="1" name="Grafik 0" descr="4C-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C-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8045" cy="99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CE22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11CFD88"/>
    <w:lvl w:ilvl="0">
      <w:numFmt w:val="bullet"/>
      <w:pStyle w:val="jbTableau"/>
      <w:lvlText w:val="*"/>
      <w:lvlJc w:val="left"/>
    </w:lvl>
  </w:abstractNum>
  <w:abstractNum w:abstractNumId="2">
    <w:nsid w:val="000434EA"/>
    <w:multiLevelType w:val="hybridMultilevel"/>
    <w:tmpl w:val="067AB3A2"/>
    <w:lvl w:ilvl="0" w:tplc="6F82484C">
      <w:start w:val="7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4070D"/>
    <w:multiLevelType w:val="hybridMultilevel"/>
    <w:tmpl w:val="3A6A5B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43EB7"/>
    <w:multiLevelType w:val="hybridMultilevel"/>
    <w:tmpl w:val="6DD0338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3550C3"/>
    <w:multiLevelType w:val="multilevel"/>
    <w:tmpl w:val="68948210"/>
    <w:lvl w:ilvl="0">
      <w:start w:val="1"/>
      <w:numFmt w:val="decimal"/>
      <w:suff w:val="space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jbTitre1-1"/>
      <w:suff w:val="space"/>
      <w:lvlText w:val="%1.%2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pStyle w:val="jbTitre1-1-1"/>
      <w:suff w:val="space"/>
      <w:lvlText w:val="%1.%2.%3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pStyle w:val="jbTitre1-1-1-1"/>
      <w:suff w:val="space"/>
      <w:lvlText w:val="%1.%2.%3.%4"/>
      <w:lvlJc w:val="left"/>
      <w:pPr>
        <w:ind w:left="1495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771" w:hanging="360"/>
      </w:pPr>
      <w:rPr>
        <w:rFonts w:hint="default"/>
      </w:rPr>
    </w:lvl>
    <w:lvl w:ilvl="5">
      <w:start w:val="1"/>
      <w:numFmt w:val="decimal"/>
      <w:pStyle w:val="jbTitre1-1-1-1-1-1"/>
      <w:suff w:val="space"/>
      <w:lvlText w:val="%1.%2.%3.%4.%5.%6"/>
      <w:lvlJc w:val="left"/>
      <w:pPr>
        <w:ind w:left="4571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eastAsia="Times New Roman" w:hAnsi="Symbol" w:hint="default"/>
      </w:rPr>
    </w:lvl>
    <w:lvl w:ilvl="8">
      <w:start w:val="1"/>
      <w:numFmt w:val="bullet"/>
      <w:lvlText w:val=""/>
      <w:lvlJc w:val="left"/>
      <w:pPr>
        <w:tabs>
          <w:tab w:val="num" w:pos="5651"/>
        </w:tabs>
        <w:ind w:left="5651" w:hanging="360"/>
      </w:pPr>
      <w:rPr>
        <w:rFonts w:ascii="Symbol" w:eastAsia="Times New Roman" w:hAnsi="Symbol" w:hint="default"/>
      </w:rPr>
    </w:lvl>
  </w:abstractNum>
  <w:abstractNum w:abstractNumId="6">
    <w:nsid w:val="0AE65A18"/>
    <w:multiLevelType w:val="hybridMultilevel"/>
    <w:tmpl w:val="14A8DE0E"/>
    <w:lvl w:ilvl="0" w:tplc="0C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7">
    <w:nsid w:val="0C582F91"/>
    <w:multiLevelType w:val="hybridMultilevel"/>
    <w:tmpl w:val="EECC9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64599"/>
    <w:multiLevelType w:val="multilevel"/>
    <w:tmpl w:val="C6D8E1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15C1D49"/>
    <w:multiLevelType w:val="hybridMultilevel"/>
    <w:tmpl w:val="C8BC9242"/>
    <w:lvl w:ilvl="0" w:tplc="D7FC9342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1D617B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2D0A06"/>
    <w:multiLevelType w:val="hybridMultilevel"/>
    <w:tmpl w:val="5B80C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9E4E0B"/>
    <w:multiLevelType w:val="hybridMultilevel"/>
    <w:tmpl w:val="5BD6AA48"/>
    <w:lvl w:ilvl="0" w:tplc="F6A81A94">
      <w:start w:val="1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  <w:sz w:val="21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21225480"/>
    <w:multiLevelType w:val="hybridMultilevel"/>
    <w:tmpl w:val="E9944FC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2345E1"/>
    <w:multiLevelType w:val="hybridMultilevel"/>
    <w:tmpl w:val="3FC02902"/>
    <w:lvl w:ilvl="0" w:tplc="AD18216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427F72"/>
    <w:multiLevelType w:val="hybridMultilevel"/>
    <w:tmpl w:val="168A2A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B246A"/>
    <w:multiLevelType w:val="hybridMultilevel"/>
    <w:tmpl w:val="7884DB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7A3D8F"/>
    <w:multiLevelType w:val="hybridMultilevel"/>
    <w:tmpl w:val="2BEECBCC"/>
    <w:lvl w:ilvl="0" w:tplc="165C1B2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2E291B"/>
    <w:multiLevelType w:val="hybridMultilevel"/>
    <w:tmpl w:val="68889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CF606A0"/>
    <w:multiLevelType w:val="hybridMultilevel"/>
    <w:tmpl w:val="A6C8B8C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A2983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E2665C"/>
    <w:multiLevelType w:val="multilevel"/>
    <w:tmpl w:val="0F72DEC2"/>
    <w:lvl w:ilvl="0">
      <w:start w:val="1"/>
      <w:numFmt w:val="decimal"/>
      <w:suff w:val="space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jbTitre1-1-1-1-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FA34266"/>
    <w:multiLevelType w:val="hybridMultilevel"/>
    <w:tmpl w:val="E63AD6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DA6B91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BBC6E92"/>
    <w:multiLevelType w:val="multilevel"/>
    <w:tmpl w:val="30D2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D0708A"/>
    <w:multiLevelType w:val="hybridMultilevel"/>
    <w:tmpl w:val="602E2F5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FB5D64"/>
    <w:multiLevelType w:val="hybridMultilevel"/>
    <w:tmpl w:val="A05A0F4C"/>
    <w:lvl w:ilvl="0" w:tplc="04F2320E">
      <w:start w:val="1"/>
      <w:numFmt w:val="decimal"/>
      <w:lvlText w:val="%1."/>
      <w:lvlJc w:val="right"/>
      <w:pPr>
        <w:ind w:left="1008" w:hanging="360"/>
      </w:pPr>
      <w:rPr>
        <w:rFonts w:ascii="Verdana" w:hAnsi="Verdana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728" w:hanging="360"/>
      </w:pPr>
    </w:lvl>
    <w:lvl w:ilvl="2" w:tplc="0407001B" w:tentative="1">
      <w:start w:val="1"/>
      <w:numFmt w:val="lowerRoman"/>
      <w:lvlText w:val="%3."/>
      <w:lvlJc w:val="right"/>
      <w:pPr>
        <w:ind w:left="2448" w:hanging="180"/>
      </w:pPr>
    </w:lvl>
    <w:lvl w:ilvl="3" w:tplc="0407000F" w:tentative="1">
      <w:start w:val="1"/>
      <w:numFmt w:val="decimal"/>
      <w:lvlText w:val="%4."/>
      <w:lvlJc w:val="left"/>
      <w:pPr>
        <w:ind w:left="3168" w:hanging="360"/>
      </w:pPr>
    </w:lvl>
    <w:lvl w:ilvl="4" w:tplc="04070019" w:tentative="1">
      <w:start w:val="1"/>
      <w:numFmt w:val="lowerLetter"/>
      <w:lvlText w:val="%5."/>
      <w:lvlJc w:val="left"/>
      <w:pPr>
        <w:ind w:left="3888" w:hanging="360"/>
      </w:pPr>
    </w:lvl>
    <w:lvl w:ilvl="5" w:tplc="0407001B" w:tentative="1">
      <w:start w:val="1"/>
      <w:numFmt w:val="lowerRoman"/>
      <w:lvlText w:val="%6."/>
      <w:lvlJc w:val="right"/>
      <w:pPr>
        <w:ind w:left="4608" w:hanging="180"/>
      </w:pPr>
    </w:lvl>
    <w:lvl w:ilvl="6" w:tplc="0407000F" w:tentative="1">
      <w:start w:val="1"/>
      <w:numFmt w:val="decimal"/>
      <w:lvlText w:val="%7."/>
      <w:lvlJc w:val="left"/>
      <w:pPr>
        <w:ind w:left="5328" w:hanging="360"/>
      </w:pPr>
    </w:lvl>
    <w:lvl w:ilvl="7" w:tplc="04070019" w:tentative="1">
      <w:start w:val="1"/>
      <w:numFmt w:val="lowerLetter"/>
      <w:lvlText w:val="%8."/>
      <w:lvlJc w:val="left"/>
      <w:pPr>
        <w:ind w:left="6048" w:hanging="360"/>
      </w:pPr>
    </w:lvl>
    <w:lvl w:ilvl="8" w:tplc="0407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42421838"/>
    <w:multiLevelType w:val="hybridMultilevel"/>
    <w:tmpl w:val="BD9A4AAE"/>
    <w:lvl w:ilvl="0" w:tplc="165C1B2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545C92"/>
    <w:multiLevelType w:val="hybridMultilevel"/>
    <w:tmpl w:val="646E4E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E67E7C"/>
    <w:multiLevelType w:val="multilevel"/>
    <w:tmpl w:val="60C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C7DB5"/>
    <w:multiLevelType w:val="hybridMultilevel"/>
    <w:tmpl w:val="6D96750A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E4C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B85DDA">
      <w:start w:val="26"/>
      <w:numFmt w:val="bullet"/>
      <w:lvlText w:val=""/>
      <w:lvlJc w:val="left"/>
      <w:pPr>
        <w:tabs>
          <w:tab w:val="num" w:pos="2550"/>
        </w:tabs>
        <w:ind w:left="2550" w:hanging="750"/>
      </w:pPr>
      <w:rPr>
        <w:rFonts w:ascii="Symbol" w:eastAsia="Times New Roman" w:hAnsi="Symbol" w:cs="Times New Roman" w:hint="default"/>
        <w:b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371508"/>
    <w:multiLevelType w:val="hybridMultilevel"/>
    <w:tmpl w:val="7E46C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C41FBB"/>
    <w:multiLevelType w:val="hybridMultilevel"/>
    <w:tmpl w:val="EFA64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D112CE"/>
    <w:multiLevelType w:val="hybridMultilevel"/>
    <w:tmpl w:val="73865062"/>
    <w:lvl w:ilvl="0" w:tplc="165C1B2A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9D2F79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E6F0C33"/>
    <w:multiLevelType w:val="hybridMultilevel"/>
    <w:tmpl w:val="096AAAD8"/>
    <w:lvl w:ilvl="0" w:tplc="4B06A940">
      <w:start w:val="8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D12CCF"/>
    <w:multiLevelType w:val="hybridMultilevel"/>
    <w:tmpl w:val="8FFE7CE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3104A5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427D06"/>
    <w:multiLevelType w:val="hybridMultilevel"/>
    <w:tmpl w:val="5E5416E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C1B2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5F4B7D"/>
    <w:multiLevelType w:val="hybridMultilevel"/>
    <w:tmpl w:val="9266F426"/>
    <w:lvl w:ilvl="0" w:tplc="4B06A94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C3FE5C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924B6D"/>
    <w:multiLevelType w:val="hybridMultilevel"/>
    <w:tmpl w:val="C9DCB72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BF6A15"/>
    <w:multiLevelType w:val="hybridMultilevel"/>
    <w:tmpl w:val="CDEC5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4C18A1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BED4412"/>
    <w:multiLevelType w:val="hybridMultilevel"/>
    <w:tmpl w:val="EADE0706"/>
    <w:lvl w:ilvl="0" w:tplc="80E0B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040EA4"/>
    <w:multiLevelType w:val="hybridMultilevel"/>
    <w:tmpl w:val="A9BC3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AC7935"/>
    <w:multiLevelType w:val="hybridMultilevel"/>
    <w:tmpl w:val="6B7861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A433D1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numFmt w:val="bullet"/>
        <w:pStyle w:val="jbTableau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20"/>
  </w:num>
  <w:num w:numId="4">
    <w:abstractNumId w:val="5"/>
  </w:num>
  <w:num w:numId="5">
    <w:abstractNumId w:val="34"/>
  </w:num>
  <w:num w:numId="6">
    <w:abstractNumId w:val="38"/>
  </w:num>
  <w:num w:numId="7">
    <w:abstractNumId w:val="29"/>
  </w:num>
  <w:num w:numId="8">
    <w:abstractNumId w:val="6"/>
  </w:num>
  <w:num w:numId="9">
    <w:abstractNumId w:val="14"/>
  </w:num>
  <w:num w:numId="10">
    <w:abstractNumId w:val="2"/>
  </w:num>
  <w:num w:numId="11">
    <w:abstractNumId w:val="9"/>
  </w:num>
  <w:num w:numId="12">
    <w:abstractNumId w:val="18"/>
  </w:num>
  <w:num w:numId="13">
    <w:abstractNumId w:val="42"/>
  </w:num>
  <w:num w:numId="14">
    <w:abstractNumId w:val="27"/>
  </w:num>
  <w:num w:numId="15">
    <w:abstractNumId w:val="28"/>
  </w:num>
  <w:num w:numId="16">
    <w:abstractNumId w:val="32"/>
  </w:num>
  <w:num w:numId="17">
    <w:abstractNumId w:val="17"/>
  </w:num>
  <w:num w:numId="18">
    <w:abstractNumId w:val="26"/>
  </w:num>
  <w:num w:numId="19">
    <w:abstractNumId w:val="24"/>
  </w:num>
  <w:num w:numId="20">
    <w:abstractNumId w:val="16"/>
  </w:num>
  <w:num w:numId="21">
    <w:abstractNumId w:val="37"/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"/>
  </w:num>
  <w:num w:numId="25">
    <w:abstractNumId w:val="15"/>
  </w:num>
  <w:num w:numId="26">
    <w:abstractNumId w:val="7"/>
  </w:num>
  <w:num w:numId="27">
    <w:abstractNumId w:val="36"/>
  </w:num>
  <w:num w:numId="28">
    <w:abstractNumId w:val="33"/>
  </w:num>
  <w:num w:numId="29">
    <w:abstractNumId w:val="45"/>
  </w:num>
  <w:num w:numId="30">
    <w:abstractNumId w:val="10"/>
  </w:num>
  <w:num w:numId="31">
    <w:abstractNumId w:val="22"/>
  </w:num>
  <w:num w:numId="32">
    <w:abstractNumId w:val="41"/>
  </w:num>
  <w:num w:numId="33">
    <w:abstractNumId w:val="39"/>
  </w:num>
  <w:num w:numId="34">
    <w:abstractNumId w:val="19"/>
  </w:num>
  <w:num w:numId="35">
    <w:abstractNumId w:val="13"/>
  </w:num>
  <w:num w:numId="36">
    <w:abstractNumId w:val="25"/>
  </w:num>
  <w:num w:numId="37">
    <w:abstractNumId w:val="8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1"/>
    <w:lvlOverride w:ilvl="0">
      <w:lvl w:ilvl="0">
        <w:start w:val="1"/>
        <w:numFmt w:val="bullet"/>
        <w:pStyle w:val="jbTableau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1">
    <w:abstractNumId w:val="4"/>
  </w:num>
  <w:num w:numId="42">
    <w:abstractNumId w:val="44"/>
  </w:num>
  <w:num w:numId="43">
    <w:abstractNumId w:val="21"/>
  </w:num>
  <w:num w:numId="44">
    <w:abstractNumId w:val="31"/>
  </w:num>
  <w:num w:numId="45">
    <w:abstractNumId w:val="43"/>
  </w:num>
  <w:num w:numId="46">
    <w:abstractNumId w:val="30"/>
  </w:num>
  <w:num w:numId="4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65899"/>
    <w:rsid w:val="000033A4"/>
    <w:rsid w:val="00003C63"/>
    <w:rsid w:val="000058CF"/>
    <w:rsid w:val="00005AAF"/>
    <w:rsid w:val="00005ECD"/>
    <w:rsid w:val="00005ED1"/>
    <w:rsid w:val="00006580"/>
    <w:rsid w:val="00007369"/>
    <w:rsid w:val="0000737B"/>
    <w:rsid w:val="00007AEA"/>
    <w:rsid w:val="00010755"/>
    <w:rsid w:val="000127BA"/>
    <w:rsid w:val="00012A8C"/>
    <w:rsid w:val="0001309F"/>
    <w:rsid w:val="00013A7A"/>
    <w:rsid w:val="00014FEC"/>
    <w:rsid w:val="00015D2A"/>
    <w:rsid w:val="00016732"/>
    <w:rsid w:val="00020008"/>
    <w:rsid w:val="00020009"/>
    <w:rsid w:val="000216CC"/>
    <w:rsid w:val="00025735"/>
    <w:rsid w:val="00025DF3"/>
    <w:rsid w:val="000263D8"/>
    <w:rsid w:val="000265C9"/>
    <w:rsid w:val="000269F1"/>
    <w:rsid w:val="000302B0"/>
    <w:rsid w:val="00031AC1"/>
    <w:rsid w:val="000328DB"/>
    <w:rsid w:val="00033643"/>
    <w:rsid w:val="00033ABA"/>
    <w:rsid w:val="00034A18"/>
    <w:rsid w:val="00037364"/>
    <w:rsid w:val="0004004A"/>
    <w:rsid w:val="00040470"/>
    <w:rsid w:val="00040845"/>
    <w:rsid w:val="00040935"/>
    <w:rsid w:val="000424C7"/>
    <w:rsid w:val="00042B2D"/>
    <w:rsid w:val="00043BDB"/>
    <w:rsid w:val="00044950"/>
    <w:rsid w:val="00044F91"/>
    <w:rsid w:val="000478D8"/>
    <w:rsid w:val="00047AD4"/>
    <w:rsid w:val="000504A8"/>
    <w:rsid w:val="00050A34"/>
    <w:rsid w:val="00050BD0"/>
    <w:rsid w:val="00050DA8"/>
    <w:rsid w:val="00050F83"/>
    <w:rsid w:val="0005106D"/>
    <w:rsid w:val="00052690"/>
    <w:rsid w:val="00052F82"/>
    <w:rsid w:val="00053D37"/>
    <w:rsid w:val="00054044"/>
    <w:rsid w:val="00054FAD"/>
    <w:rsid w:val="0005508B"/>
    <w:rsid w:val="000557F0"/>
    <w:rsid w:val="000560DB"/>
    <w:rsid w:val="0005776E"/>
    <w:rsid w:val="00057802"/>
    <w:rsid w:val="0006093A"/>
    <w:rsid w:val="00060FBE"/>
    <w:rsid w:val="00060FE3"/>
    <w:rsid w:val="00063720"/>
    <w:rsid w:val="00063B04"/>
    <w:rsid w:val="0006413F"/>
    <w:rsid w:val="00064CD6"/>
    <w:rsid w:val="000654DB"/>
    <w:rsid w:val="00065668"/>
    <w:rsid w:val="000667AA"/>
    <w:rsid w:val="00066C0C"/>
    <w:rsid w:val="000675ED"/>
    <w:rsid w:val="000677A6"/>
    <w:rsid w:val="000704A7"/>
    <w:rsid w:val="000706DE"/>
    <w:rsid w:val="000725EC"/>
    <w:rsid w:val="000728A3"/>
    <w:rsid w:val="00072995"/>
    <w:rsid w:val="00073822"/>
    <w:rsid w:val="0007434E"/>
    <w:rsid w:val="000757B5"/>
    <w:rsid w:val="000757E2"/>
    <w:rsid w:val="00075F4D"/>
    <w:rsid w:val="0007704D"/>
    <w:rsid w:val="00077205"/>
    <w:rsid w:val="000772F2"/>
    <w:rsid w:val="0007771B"/>
    <w:rsid w:val="00077F5C"/>
    <w:rsid w:val="00081CCE"/>
    <w:rsid w:val="00082FE1"/>
    <w:rsid w:val="00083452"/>
    <w:rsid w:val="00083F66"/>
    <w:rsid w:val="00084379"/>
    <w:rsid w:val="00084838"/>
    <w:rsid w:val="00085026"/>
    <w:rsid w:val="00085448"/>
    <w:rsid w:val="00086415"/>
    <w:rsid w:val="0008791D"/>
    <w:rsid w:val="000910FE"/>
    <w:rsid w:val="000912E6"/>
    <w:rsid w:val="00091D77"/>
    <w:rsid w:val="0009371D"/>
    <w:rsid w:val="00094570"/>
    <w:rsid w:val="000946F0"/>
    <w:rsid w:val="00094B2F"/>
    <w:rsid w:val="00095D35"/>
    <w:rsid w:val="00096B7E"/>
    <w:rsid w:val="000A0129"/>
    <w:rsid w:val="000A1ABC"/>
    <w:rsid w:val="000A4238"/>
    <w:rsid w:val="000A58B3"/>
    <w:rsid w:val="000A597A"/>
    <w:rsid w:val="000A6166"/>
    <w:rsid w:val="000A63B5"/>
    <w:rsid w:val="000A6A56"/>
    <w:rsid w:val="000A760C"/>
    <w:rsid w:val="000A7D74"/>
    <w:rsid w:val="000B0203"/>
    <w:rsid w:val="000B0461"/>
    <w:rsid w:val="000B5835"/>
    <w:rsid w:val="000C0348"/>
    <w:rsid w:val="000C0951"/>
    <w:rsid w:val="000C16D7"/>
    <w:rsid w:val="000C186C"/>
    <w:rsid w:val="000C1E7A"/>
    <w:rsid w:val="000C351A"/>
    <w:rsid w:val="000C56AC"/>
    <w:rsid w:val="000C58E2"/>
    <w:rsid w:val="000C5AAA"/>
    <w:rsid w:val="000C657A"/>
    <w:rsid w:val="000C6738"/>
    <w:rsid w:val="000C715A"/>
    <w:rsid w:val="000C79E2"/>
    <w:rsid w:val="000C7A5F"/>
    <w:rsid w:val="000D0B29"/>
    <w:rsid w:val="000D0B4B"/>
    <w:rsid w:val="000D168A"/>
    <w:rsid w:val="000D2231"/>
    <w:rsid w:val="000D26E7"/>
    <w:rsid w:val="000D284E"/>
    <w:rsid w:val="000D2C35"/>
    <w:rsid w:val="000D30E5"/>
    <w:rsid w:val="000D3DE1"/>
    <w:rsid w:val="000D48ED"/>
    <w:rsid w:val="000D4CBC"/>
    <w:rsid w:val="000E03F4"/>
    <w:rsid w:val="000E09BF"/>
    <w:rsid w:val="000E1416"/>
    <w:rsid w:val="000E2BC8"/>
    <w:rsid w:val="000E2F7F"/>
    <w:rsid w:val="000E3774"/>
    <w:rsid w:val="000E45B6"/>
    <w:rsid w:val="000E721E"/>
    <w:rsid w:val="000E7B75"/>
    <w:rsid w:val="000F12E0"/>
    <w:rsid w:val="000F1A9C"/>
    <w:rsid w:val="000F31EA"/>
    <w:rsid w:val="000F39BB"/>
    <w:rsid w:val="000F4FEC"/>
    <w:rsid w:val="000F6EAF"/>
    <w:rsid w:val="000F74B4"/>
    <w:rsid w:val="0010052E"/>
    <w:rsid w:val="001038C6"/>
    <w:rsid w:val="00103DD2"/>
    <w:rsid w:val="00104AAC"/>
    <w:rsid w:val="00105C80"/>
    <w:rsid w:val="00107C44"/>
    <w:rsid w:val="00110413"/>
    <w:rsid w:val="0011115E"/>
    <w:rsid w:val="00112019"/>
    <w:rsid w:val="00113C9C"/>
    <w:rsid w:val="00114205"/>
    <w:rsid w:val="0011591C"/>
    <w:rsid w:val="001161AE"/>
    <w:rsid w:val="00116230"/>
    <w:rsid w:val="00120819"/>
    <w:rsid w:val="00120B3E"/>
    <w:rsid w:val="0012102A"/>
    <w:rsid w:val="00121996"/>
    <w:rsid w:val="00121B20"/>
    <w:rsid w:val="00121C2C"/>
    <w:rsid w:val="00131CB1"/>
    <w:rsid w:val="001321F4"/>
    <w:rsid w:val="00132E13"/>
    <w:rsid w:val="001334FB"/>
    <w:rsid w:val="00134B58"/>
    <w:rsid w:val="00137C2F"/>
    <w:rsid w:val="001421A6"/>
    <w:rsid w:val="00142719"/>
    <w:rsid w:val="001431F0"/>
    <w:rsid w:val="00143D8D"/>
    <w:rsid w:val="001447BF"/>
    <w:rsid w:val="001450E1"/>
    <w:rsid w:val="0014559D"/>
    <w:rsid w:val="001471F1"/>
    <w:rsid w:val="00147278"/>
    <w:rsid w:val="00147C2E"/>
    <w:rsid w:val="00151F22"/>
    <w:rsid w:val="001536BF"/>
    <w:rsid w:val="00153B9E"/>
    <w:rsid w:val="00153D92"/>
    <w:rsid w:val="00155854"/>
    <w:rsid w:val="00157A60"/>
    <w:rsid w:val="00161353"/>
    <w:rsid w:val="00162846"/>
    <w:rsid w:val="001638D8"/>
    <w:rsid w:val="00164B97"/>
    <w:rsid w:val="0016651B"/>
    <w:rsid w:val="00170D83"/>
    <w:rsid w:val="00176230"/>
    <w:rsid w:val="0017689A"/>
    <w:rsid w:val="00177D60"/>
    <w:rsid w:val="001805E4"/>
    <w:rsid w:val="00182AA5"/>
    <w:rsid w:val="00183592"/>
    <w:rsid w:val="00183B3E"/>
    <w:rsid w:val="00183BE6"/>
    <w:rsid w:val="00183D14"/>
    <w:rsid w:val="001840D9"/>
    <w:rsid w:val="00184969"/>
    <w:rsid w:val="00184CAF"/>
    <w:rsid w:val="001851AC"/>
    <w:rsid w:val="00185442"/>
    <w:rsid w:val="001863F4"/>
    <w:rsid w:val="0018710B"/>
    <w:rsid w:val="00187AB7"/>
    <w:rsid w:val="0019068D"/>
    <w:rsid w:val="001931D4"/>
    <w:rsid w:val="00193697"/>
    <w:rsid w:val="0019595F"/>
    <w:rsid w:val="00195A5F"/>
    <w:rsid w:val="00195F42"/>
    <w:rsid w:val="00197145"/>
    <w:rsid w:val="001A0EC4"/>
    <w:rsid w:val="001A0F31"/>
    <w:rsid w:val="001A1C9B"/>
    <w:rsid w:val="001A1D24"/>
    <w:rsid w:val="001A1FEA"/>
    <w:rsid w:val="001A2116"/>
    <w:rsid w:val="001A2898"/>
    <w:rsid w:val="001A2FC6"/>
    <w:rsid w:val="001A3D16"/>
    <w:rsid w:val="001A4646"/>
    <w:rsid w:val="001A4839"/>
    <w:rsid w:val="001A4D37"/>
    <w:rsid w:val="001A5893"/>
    <w:rsid w:val="001A641D"/>
    <w:rsid w:val="001A70E3"/>
    <w:rsid w:val="001A7B1F"/>
    <w:rsid w:val="001A7B75"/>
    <w:rsid w:val="001B11DF"/>
    <w:rsid w:val="001B1452"/>
    <w:rsid w:val="001B1E3B"/>
    <w:rsid w:val="001B5731"/>
    <w:rsid w:val="001B6C42"/>
    <w:rsid w:val="001B6E52"/>
    <w:rsid w:val="001C0351"/>
    <w:rsid w:val="001C0B5C"/>
    <w:rsid w:val="001C1192"/>
    <w:rsid w:val="001C160D"/>
    <w:rsid w:val="001C20B3"/>
    <w:rsid w:val="001C44C2"/>
    <w:rsid w:val="001C7D49"/>
    <w:rsid w:val="001D0FAF"/>
    <w:rsid w:val="001D104A"/>
    <w:rsid w:val="001D1EB6"/>
    <w:rsid w:val="001D3C4A"/>
    <w:rsid w:val="001D4C04"/>
    <w:rsid w:val="001D4D31"/>
    <w:rsid w:val="001D5998"/>
    <w:rsid w:val="001D5D1A"/>
    <w:rsid w:val="001D72FF"/>
    <w:rsid w:val="001D7C6A"/>
    <w:rsid w:val="001D7DC5"/>
    <w:rsid w:val="001D7E15"/>
    <w:rsid w:val="001E1CA9"/>
    <w:rsid w:val="001E27C9"/>
    <w:rsid w:val="001E572D"/>
    <w:rsid w:val="001E6C00"/>
    <w:rsid w:val="001E6E9D"/>
    <w:rsid w:val="001E71BC"/>
    <w:rsid w:val="001E76CB"/>
    <w:rsid w:val="001F28C5"/>
    <w:rsid w:val="001F2CF1"/>
    <w:rsid w:val="001F4243"/>
    <w:rsid w:val="001F7A3E"/>
    <w:rsid w:val="001F7EA2"/>
    <w:rsid w:val="001F7FE1"/>
    <w:rsid w:val="0020104F"/>
    <w:rsid w:val="00201B26"/>
    <w:rsid w:val="00202C98"/>
    <w:rsid w:val="00203A55"/>
    <w:rsid w:val="00203D28"/>
    <w:rsid w:val="002040E7"/>
    <w:rsid w:val="00204104"/>
    <w:rsid w:val="00204B1D"/>
    <w:rsid w:val="00207893"/>
    <w:rsid w:val="00211BCC"/>
    <w:rsid w:val="0021443C"/>
    <w:rsid w:val="002149C6"/>
    <w:rsid w:val="00214E9B"/>
    <w:rsid w:val="00220CAB"/>
    <w:rsid w:val="00221EBF"/>
    <w:rsid w:val="00222EB8"/>
    <w:rsid w:val="002250AD"/>
    <w:rsid w:val="0022519E"/>
    <w:rsid w:val="0022576F"/>
    <w:rsid w:val="00225952"/>
    <w:rsid w:val="00227DA5"/>
    <w:rsid w:val="00230CE1"/>
    <w:rsid w:val="00231D26"/>
    <w:rsid w:val="0023307F"/>
    <w:rsid w:val="002349EF"/>
    <w:rsid w:val="00237BED"/>
    <w:rsid w:val="00242B8B"/>
    <w:rsid w:val="0024342C"/>
    <w:rsid w:val="00243E63"/>
    <w:rsid w:val="00245F40"/>
    <w:rsid w:val="002504AF"/>
    <w:rsid w:val="00252048"/>
    <w:rsid w:val="0025277D"/>
    <w:rsid w:val="00252A7E"/>
    <w:rsid w:val="00253561"/>
    <w:rsid w:val="00253709"/>
    <w:rsid w:val="00256CAA"/>
    <w:rsid w:val="00257B65"/>
    <w:rsid w:val="0026145B"/>
    <w:rsid w:val="00261AF0"/>
    <w:rsid w:val="00263AD9"/>
    <w:rsid w:val="00263E29"/>
    <w:rsid w:val="002641A7"/>
    <w:rsid w:val="00264A02"/>
    <w:rsid w:val="00265607"/>
    <w:rsid w:val="00265630"/>
    <w:rsid w:val="00270547"/>
    <w:rsid w:val="00271D0D"/>
    <w:rsid w:val="0027251D"/>
    <w:rsid w:val="0027291D"/>
    <w:rsid w:val="00272EEA"/>
    <w:rsid w:val="002736B5"/>
    <w:rsid w:val="00273C68"/>
    <w:rsid w:val="00274335"/>
    <w:rsid w:val="0027444A"/>
    <w:rsid w:val="00274FBA"/>
    <w:rsid w:val="002756A0"/>
    <w:rsid w:val="0027573C"/>
    <w:rsid w:val="00275796"/>
    <w:rsid w:val="00280964"/>
    <w:rsid w:val="00281AC2"/>
    <w:rsid w:val="00283314"/>
    <w:rsid w:val="00284B42"/>
    <w:rsid w:val="0028617A"/>
    <w:rsid w:val="00290C5B"/>
    <w:rsid w:val="0029484F"/>
    <w:rsid w:val="00294CD2"/>
    <w:rsid w:val="002952C4"/>
    <w:rsid w:val="00296294"/>
    <w:rsid w:val="002968E9"/>
    <w:rsid w:val="00296ABA"/>
    <w:rsid w:val="00296CEA"/>
    <w:rsid w:val="0029779D"/>
    <w:rsid w:val="00297E83"/>
    <w:rsid w:val="002A0BF3"/>
    <w:rsid w:val="002A193C"/>
    <w:rsid w:val="002A221C"/>
    <w:rsid w:val="002A2995"/>
    <w:rsid w:val="002A4201"/>
    <w:rsid w:val="002A510C"/>
    <w:rsid w:val="002A5880"/>
    <w:rsid w:val="002A62D3"/>
    <w:rsid w:val="002A6DA3"/>
    <w:rsid w:val="002B027E"/>
    <w:rsid w:val="002B1565"/>
    <w:rsid w:val="002B1A4F"/>
    <w:rsid w:val="002B1F8C"/>
    <w:rsid w:val="002B2300"/>
    <w:rsid w:val="002B255C"/>
    <w:rsid w:val="002B2C21"/>
    <w:rsid w:val="002B33FC"/>
    <w:rsid w:val="002B5CB4"/>
    <w:rsid w:val="002B7B8E"/>
    <w:rsid w:val="002C0124"/>
    <w:rsid w:val="002C0BBD"/>
    <w:rsid w:val="002C0E4A"/>
    <w:rsid w:val="002C1DED"/>
    <w:rsid w:val="002C30B9"/>
    <w:rsid w:val="002C357E"/>
    <w:rsid w:val="002C399C"/>
    <w:rsid w:val="002C3FD5"/>
    <w:rsid w:val="002C48F8"/>
    <w:rsid w:val="002C5E04"/>
    <w:rsid w:val="002C73D9"/>
    <w:rsid w:val="002C7DDE"/>
    <w:rsid w:val="002D23EF"/>
    <w:rsid w:val="002D2894"/>
    <w:rsid w:val="002D3583"/>
    <w:rsid w:val="002D36BE"/>
    <w:rsid w:val="002D3F15"/>
    <w:rsid w:val="002D5129"/>
    <w:rsid w:val="002D66B2"/>
    <w:rsid w:val="002D6A1A"/>
    <w:rsid w:val="002D6F4C"/>
    <w:rsid w:val="002D734E"/>
    <w:rsid w:val="002E0D52"/>
    <w:rsid w:val="002E361A"/>
    <w:rsid w:val="002E3A8B"/>
    <w:rsid w:val="002E441C"/>
    <w:rsid w:val="002E4737"/>
    <w:rsid w:val="002E4829"/>
    <w:rsid w:val="002E4B2B"/>
    <w:rsid w:val="002E5EA7"/>
    <w:rsid w:val="002E6422"/>
    <w:rsid w:val="002E6AF4"/>
    <w:rsid w:val="002E705D"/>
    <w:rsid w:val="002E78D6"/>
    <w:rsid w:val="002E78FA"/>
    <w:rsid w:val="002F0177"/>
    <w:rsid w:val="002F0469"/>
    <w:rsid w:val="002F16D0"/>
    <w:rsid w:val="002F1817"/>
    <w:rsid w:val="002F3518"/>
    <w:rsid w:val="002F4579"/>
    <w:rsid w:val="002F478E"/>
    <w:rsid w:val="002F6CC2"/>
    <w:rsid w:val="00300F84"/>
    <w:rsid w:val="00302FC9"/>
    <w:rsid w:val="00303847"/>
    <w:rsid w:val="00303936"/>
    <w:rsid w:val="00304A81"/>
    <w:rsid w:val="0030657A"/>
    <w:rsid w:val="00307A3D"/>
    <w:rsid w:val="003101B3"/>
    <w:rsid w:val="003102EE"/>
    <w:rsid w:val="003103FC"/>
    <w:rsid w:val="003114E0"/>
    <w:rsid w:val="003117C3"/>
    <w:rsid w:val="00313172"/>
    <w:rsid w:val="0031378D"/>
    <w:rsid w:val="00314BA2"/>
    <w:rsid w:val="00316999"/>
    <w:rsid w:val="00317E52"/>
    <w:rsid w:val="003202E1"/>
    <w:rsid w:val="00320598"/>
    <w:rsid w:val="003220D8"/>
    <w:rsid w:val="003228B9"/>
    <w:rsid w:val="003228DC"/>
    <w:rsid w:val="00323295"/>
    <w:rsid w:val="003249F9"/>
    <w:rsid w:val="003256C5"/>
    <w:rsid w:val="00325BAB"/>
    <w:rsid w:val="003322AC"/>
    <w:rsid w:val="00333AF4"/>
    <w:rsid w:val="00334250"/>
    <w:rsid w:val="0033453D"/>
    <w:rsid w:val="00335208"/>
    <w:rsid w:val="0033536F"/>
    <w:rsid w:val="0033738E"/>
    <w:rsid w:val="0033747C"/>
    <w:rsid w:val="0034110A"/>
    <w:rsid w:val="0034142B"/>
    <w:rsid w:val="00341DCB"/>
    <w:rsid w:val="003424AE"/>
    <w:rsid w:val="00345459"/>
    <w:rsid w:val="00345C1E"/>
    <w:rsid w:val="00345C99"/>
    <w:rsid w:val="00345D12"/>
    <w:rsid w:val="00346832"/>
    <w:rsid w:val="00346C61"/>
    <w:rsid w:val="00346CBA"/>
    <w:rsid w:val="003505E0"/>
    <w:rsid w:val="00354223"/>
    <w:rsid w:val="003547E4"/>
    <w:rsid w:val="003554D9"/>
    <w:rsid w:val="003555FF"/>
    <w:rsid w:val="003560C3"/>
    <w:rsid w:val="003560FE"/>
    <w:rsid w:val="00356112"/>
    <w:rsid w:val="00360A3C"/>
    <w:rsid w:val="00360DFC"/>
    <w:rsid w:val="00361F92"/>
    <w:rsid w:val="00362E61"/>
    <w:rsid w:val="00363049"/>
    <w:rsid w:val="003637CF"/>
    <w:rsid w:val="00364B49"/>
    <w:rsid w:val="00366151"/>
    <w:rsid w:val="00367BA5"/>
    <w:rsid w:val="00370A6E"/>
    <w:rsid w:val="003733E9"/>
    <w:rsid w:val="0037376D"/>
    <w:rsid w:val="00374CCE"/>
    <w:rsid w:val="00375385"/>
    <w:rsid w:val="0037767A"/>
    <w:rsid w:val="00380886"/>
    <w:rsid w:val="00381102"/>
    <w:rsid w:val="00382498"/>
    <w:rsid w:val="00382DB2"/>
    <w:rsid w:val="00383560"/>
    <w:rsid w:val="00383697"/>
    <w:rsid w:val="00385B88"/>
    <w:rsid w:val="00386355"/>
    <w:rsid w:val="00387E75"/>
    <w:rsid w:val="00390161"/>
    <w:rsid w:val="00390E5E"/>
    <w:rsid w:val="00391760"/>
    <w:rsid w:val="00391AF8"/>
    <w:rsid w:val="00391FCC"/>
    <w:rsid w:val="003926F0"/>
    <w:rsid w:val="00392CCC"/>
    <w:rsid w:val="00392DB9"/>
    <w:rsid w:val="00393A88"/>
    <w:rsid w:val="003941BA"/>
    <w:rsid w:val="00395308"/>
    <w:rsid w:val="0039593B"/>
    <w:rsid w:val="00396A40"/>
    <w:rsid w:val="00397063"/>
    <w:rsid w:val="003970A0"/>
    <w:rsid w:val="003975D2"/>
    <w:rsid w:val="003A0229"/>
    <w:rsid w:val="003A076D"/>
    <w:rsid w:val="003A3EEA"/>
    <w:rsid w:val="003A4221"/>
    <w:rsid w:val="003A5050"/>
    <w:rsid w:val="003A5FFD"/>
    <w:rsid w:val="003A6390"/>
    <w:rsid w:val="003A746B"/>
    <w:rsid w:val="003B15EA"/>
    <w:rsid w:val="003B18A4"/>
    <w:rsid w:val="003B29CE"/>
    <w:rsid w:val="003B2E1F"/>
    <w:rsid w:val="003B31E3"/>
    <w:rsid w:val="003B42FA"/>
    <w:rsid w:val="003B5921"/>
    <w:rsid w:val="003B63F5"/>
    <w:rsid w:val="003B6659"/>
    <w:rsid w:val="003B6C88"/>
    <w:rsid w:val="003C0140"/>
    <w:rsid w:val="003C09F2"/>
    <w:rsid w:val="003C24CA"/>
    <w:rsid w:val="003C4BC6"/>
    <w:rsid w:val="003C52F8"/>
    <w:rsid w:val="003C5AC2"/>
    <w:rsid w:val="003C6570"/>
    <w:rsid w:val="003D01BF"/>
    <w:rsid w:val="003D167F"/>
    <w:rsid w:val="003D1863"/>
    <w:rsid w:val="003D1FCE"/>
    <w:rsid w:val="003D2346"/>
    <w:rsid w:val="003D2623"/>
    <w:rsid w:val="003D2701"/>
    <w:rsid w:val="003D6559"/>
    <w:rsid w:val="003D758A"/>
    <w:rsid w:val="003E05BA"/>
    <w:rsid w:val="003E2A11"/>
    <w:rsid w:val="003E2F95"/>
    <w:rsid w:val="003E5023"/>
    <w:rsid w:val="003E671F"/>
    <w:rsid w:val="003E6E6E"/>
    <w:rsid w:val="003E78E8"/>
    <w:rsid w:val="003F01A3"/>
    <w:rsid w:val="003F0435"/>
    <w:rsid w:val="003F1190"/>
    <w:rsid w:val="003F11F3"/>
    <w:rsid w:val="003F3FD8"/>
    <w:rsid w:val="003F5602"/>
    <w:rsid w:val="003F5926"/>
    <w:rsid w:val="003F5E6A"/>
    <w:rsid w:val="003F6F6A"/>
    <w:rsid w:val="003F7263"/>
    <w:rsid w:val="003F7722"/>
    <w:rsid w:val="00400285"/>
    <w:rsid w:val="0040095B"/>
    <w:rsid w:val="00400D58"/>
    <w:rsid w:val="00400EB6"/>
    <w:rsid w:val="00401B0A"/>
    <w:rsid w:val="004025B2"/>
    <w:rsid w:val="00402D45"/>
    <w:rsid w:val="00403354"/>
    <w:rsid w:val="00403CD2"/>
    <w:rsid w:val="00404136"/>
    <w:rsid w:val="004049C9"/>
    <w:rsid w:val="00404AC9"/>
    <w:rsid w:val="004059B4"/>
    <w:rsid w:val="00405ADA"/>
    <w:rsid w:val="00406AF7"/>
    <w:rsid w:val="00406D69"/>
    <w:rsid w:val="00407061"/>
    <w:rsid w:val="00407805"/>
    <w:rsid w:val="00410CED"/>
    <w:rsid w:val="00410F4B"/>
    <w:rsid w:val="00411348"/>
    <w:rsid w:val="00411CF9"/>
    <w:rsid w:val="00412467"/>
    <w:rsid w:val="00414D9B"/>
    <w:rsid w:val="004169CD"/>
    <w:rsid w:val="004177EE"/>
    <w:rsid w:val="00420457"/>
    <w:rsid w:val="00421572"/>
    <w:rsid w:val="00421AAB"/>
    <w:rsid w:val="00421BAE"/>
    <w:rsid w:val="00421C89"/>
    <w:rsid w:val="004257D8"/>
    <w:rsid w:val="004266F4"/>
    <w:rsid w:val="0042685F"/>
    <w:rsid w:val="00427970"/>
    <w:rsid w:val="004279F8"/>
    <w:rsid w:val="0043086B"/>
    <w:rsid w:val="004320F3"/>
    <w:rsid w:val="00432112"/>
    <w:rsid w:val="0043299D"/>
    <w:rsid w:val="004333C6"/>
    <w:rsid w:val="004359D5"/>
    <w:rsid w:val="00436C8A"/>
    <w:rsid w:val="004406F5"/>
    <w:rsid w:val="00440C28"/>
    <w:rsid w:val="00440F8D"/>
    <w:rsid w:val="00444D7B"/>
    <w:rsid w:val="00445493"/>
    <w:rsid w:val="004457BC"/>
    <w:rsid w:val="004463DE"/>
    <w:rsid w:val="00446629"/>
    <w:rsid w:val="0044667E"/>
    <w:rsid w:val="0044692F"/>
    <w:rsid w:val="0044696B"/>
    <w:rsid w:val="004502EF"/>
    <w:rsid w:val="00450BC4"/>
    <w:rsid w:val="004518B9"/>
    <w:rsid w:val="00452A7D"/>
    <w:rsid w:val="0045312F"/>
    <w:rsid w:val="004560B1"/>
    <w:rsid w:val="004563D2"/>
    <w:rsid w:val="00456EE3"/>
    <w:rsid w:val="004609FE"/>
    <w:rsid w:val="00460EC4"/>
    <w:rsid w:val="00462465"/>
    <w:rsid w:val="004630CE"/>
    <w:rsid w:val="00463B7D"/>
    <w:rsid w:val="00464424"/>
    <w:rsid w:val="0046656D"/>
    <w:rsid w:val="00470AB3"/>
    <w:rsid w:val="00470F64"/>
    <w:rsid w:val="004715FF"/>
    <w:rsid w:val="00471E09"/>
    <w:rsid w:val="00472949"/>
    <w:rsid w:val="00472B73"/>
    <w:rsid w:val="004734F5"/>
    <w:rsid w:val="004739C3"/>
    <w:rsid w:val="004741BD"/>
    <w:rsid w:val="00474F00"/>
    <w:rsid w:val="00475635"/>
    <w:rsid w:val="00475ABF"/>
    <w:rsid w:val="00477F07"/>
    <w:rsid w:val="00480041"/>
    <w:rsid w:val="0048036B"/>
    <w:rsid w:val="0048093B"/>
    <w:rsid w:val="0048366E"/>
    <w:rsid w:val="0048450C"/>
    <w:rsid w:val="004850B3"/>
    <w:rsid w:val="0048578A"/>
    <w:rsid w:val="00487C30"/>
    <w:rsid w:val="00490005"/>
    <w:rsid w:val="004900B8"/>
    <w:rsid w:val="0049121B"/>
    <w:rsid w:val="00491D5B"/>
    <w:rsid w:val="0049220C"/>
    <w:rsid w:val="00493D07"/>
    <w:rsid w:val="00494526"/>
    <w:rsid w:val="00494A2E"/>
    <w:rsid w:val="00495CEA"/>
    <w:rsid w:val="004963F1"/>
    <w:rsid w:val="00496F04"/>
    <w:rsid w:val="004A0027"/>
    <w:rsid w:val="004A0DC0"/>
    <w:rsid w:val="004A11E0"/>
    <w:rsid w:val="004A165D"/>
    <w:rsid w:val="004A3A84"/>
    <w:rsid w:val="004A4582"/>
    <w:rsid w:val="004A4AAF"/>
    <w:rsid w:val="004A52CC"/>
    <w:rsid w:val="004A583C"/>
    <w:rsid w:val="004A6572"/>
    <w:rsid w:val="004A73C3"/>
    <w:rsid w:val="004A7A06"/>
    <w:rsid w:val="004A7CC4"/>
    <w:rsid w:val="004B1BD1"/>
    <w:rsid w:val="004B23C6"/>
    <w:rsid w:val="004B341E"/>
    <w:rsid w:val="004B37E0"/>
    <w:rsid w:val="004B4EB2"/>
    <w:rsid w:val="004B7882"/>
    <w:rsid w:val="004B78B6"/>
    <w:rsid w:val="004C115D"/>
    <w:rsid w:val="004C1387"/>
    <w:rsid w:val="004C399B"/>
    <w:rsid w:val="004C3BF2"/>
    <w:rsid w:val="004C4072"/>
    <w:rsid w:val="004C42CB"/>
    <w:rsid w:val="004C459A"/>
    <w:rsid w:val="004C4DC4"/>
    <w:rsid w:val="004C51A1"/>
    <w:rsid w:val="004C6776"/>
    <w:rsid w:val="004D1258"/>
    <w:rsid w:val="004D1AA2"/>
    <w:rsid w:val="004D2526"/>
    <w:rsid w:val="004D279A"/>
    <w:rsid w:val="004D2D63"/>
    <w:rsid w:val="004D2F77"/>
    <w:rsid w:val="004D546B"/>
    <w:rsid w:val="004D57CE"/>
    <w:rsid w:val="004D6624"/>
    <w:rsid w:val="004D6F5F"/>
    <w:rsid w:val="004D746F"/>
    <w:rsid w:val="004E17D1"/>
    <w:rsid w:val="004E1ABA"/>
    <w:rsid w:val="004E3B39"/>
    <w:rsid w:val="004E4723"/>
    <w:rsid w:val="004E510A"/>
    <w:rsid w:val="004E5E0E"/>
    <w:rsid w:val="004E7347"/>
    <w:rsid w:val="004F064A"/>
    <w:rsid w:val="004F092E"/>
    <w:rsid w:val="004F0A36"/>
    <w:rsid w:val="004F17D7"/>
    <w:rsid w:val="004F364B"/>
    <w:rsid w:val="004F3856"/>
    <w:rsid w:val="004F3E8B"/>
    <w:rsid w:val="004F5CC3"/>
    <w:rsid w:val="004F5F71"/>
    <w:rsid w:val="004F660A"/>
    <w:rsid w:val="004F74DD"/>
    <w:rsid w:val="004F7E37"/>
    <w:rsid w:val="004F7E86"/>
    <w:rsid w:val="0050004C"/>
    <w:rsid w:val="0050055F"/>
    <w:rsid w:val="00500BE9"/>
    <w:rsid w:val="00501A2F"/>
    <w:rsid w:val="00501E95"/>
    <w:rsid w:val="005028D4"/>
    <w:rsid w:val="00503A63"/>
    <w:rsid w:val="00505505"/>
    <w:rsid w:val="00505926"/>
    <w:rsid w:val="00505FF9"/>
    <w:rsid w:val="0050658F"/>
    <w:rsid w:val="00507F22"/>
    <w:rsid w:val="00510054"/>
    <w:rsid w:val="005110B2"/>
    <w:rsid w:val="005123B0"/>
    <w:rsid w:val="0051303E"/>
    <w:rsid w:val="00514655"/>
    <w:rsid w:val="005146C0"/>
    <w:rsid w:val="00514830"/>
    <w:rsid w:val="00515917"/>
    <w:rsid w:val="00522458"/>
    <w:rsid w:val="00522B17"/>
    <w:rsid w:val="00524C68"/>
    <w:rsid w:val="00525B1D"/>
    <w:rsid w:val="00526765"/>
    <w:rsid w:val="005267BD"/>
    <w:rsid w:val="005308FD"/>
    <w:rsid w:val="00530B14"/>
    <w:rsid w:val="00531E26"/>
    <w:rsid w:val="00532D73"/>
    <w:rsid w:val="005339D6"/>
    <w:rsid w:val="00536E30"/>
    <w:rsid w:val="00537847"/>
    <w:rsid w:val="00537A2B"/>
    <w:rsid w:val="00541632"/>
    <w:rsid w:val="00541670"/>
    <w:rsid w:val="005427C4"/>
    <w:rsid w:val="00545DB7"/>
    <w:rsid w:val="00550F7C"/>
    <w:rsid w:val="005511A0"/>
    <w:rsid w:val="0055487F"/>
    <w:rsid w:val="00554D48"/>
    <w:rsid w:val="00555993"/>
    <w:rsid w:val="00555C73"/>
    <w:rsid w:val="005568ED"/>
    <w:rsid w:val="005568EF"/>
    <w:rsid w:val="005611AF"/>
    <w:rsid w:val="005615F0"/>
    <w:rsid w:val="00562D5E"/>
    <w:rsid w:val="00562D82"/>
    <w:rsid w:val="00564852"/>
    <w:rsid w:val="005653AB"/>
    <w:rsid w:val="00565589"/>
    <w:rsid w:val="00566D2B"/>
    <w:rsid w:val="0057225E"/>
    <w:rsid w:val="00572910"/>
    <w:rsid w:val="00573503"/>
    <w:rsid w:val="00573A02"/>
    <w:rsid w:val="005756F1"/>
    <w:rsid w:val="005759B9"/>
    <w:rsid w:val="00575AB9"/>
    <w:rsid w:val="005764FE"/>
    <w:rsid w:val="005769EC"/>
    <w:rsid w:val="00580879"/>
    <w:rsid w:val="0058167F"/>
    <w:rsid w:val="0058234A"/>
    <w:rsid w:val="005823FA"/>
    <w:rsid w:val="00582DAE"/>
    <w:rsid w:val="005837A1"/>
    <w:rsid w:val="00583909"/>
    <w:rsid w:val="00583E7A"/>
    <w:rsid w:val="00584610"/>
    <w:rsid w:val="00584E67"/>
    <w:rsid w:val="00585F04"/>
    <w:rsid w:val="0058651E"/>
    <w:rsid w:val="0058659E"/>
    <w:rsid w:val="0058776A"/>
    <w:rsid w:val="00587C86"/>
    <w:rsid w:val="00592C59"/>
    <w:rsid w:val="00593C4B"/>
    <w:rsid w:val="00593DBE"/>
    <w:rsid w:val="00594315"/>
    <w:rsid w:val="005966BA"/>
    <w:rsid w:val="005A006C"/>
    <w:rsid w:val="005A0C99"/>
    <w:rsid w:val="005A284D"/>
    <w:rsid w:val="005A4DC0"/>
    <w:rsid w:val="005A57FF"/>
    <w:rsid w:val="005A65B9"/>
    <w:rsid w:val="005A67A1"/>
    <w:rsid w:val="005A73B3"/>
    <w:rsid w:val="005B0A39"/>
    <w:rsid w:val="005B113A"/>
    <w:rsid w:val="005B14B1"/>
    <w:rsid w:val="005B2560"/>
    <w:rsid w:val="005B360D"/>
    <w:rsid w:val="005B3F3F"/>
    <w:rsid w:val="005B40A7"/>
    <w:rsid w:val="005B545E"/>
    <w:rsid w:val="005B629E"/>
    <w:rsid w:val="005B702D"/>
    <w:rsid w:val="005B7AB2"/>
    <w:rsid w:val="005C1E27"/>
    <w:rsid w:val="005C300B"/>
    <w:rsid w:val="005C4150"/>
    <w:rsid w:val="005C4404"/>
    <w:rsid w:val="005C4453"/>
    <w:rsid w:val="005C599B"/>
    <w:rsid w:val="005C7ECC"/>
    <w:rsid w:val="005D0491"/>
    <w:rsid w:val="005D0D7C"/>
    <w:rsid w:val="005D1F30"/>
    <w:rsid w:val="005D2463"/>
    <w:rsid w:val="005D743F"/>
    <w:rsid w:val="005D7DFB"/>
    <w:rsid w:val="005E086E"/>
    <w:rsid w:val="005E3C12"/>
    <w:rsid w:val="005E537A"/>
    <w:rsid w:val="005E55DC"/>
    <w:rsid w:val="005E577B"/>
    <w:rsid w:val="005E676A"/>
    <w:rsid w:val="005E741D"/>
    <w:rsid w:val="005E7CEA"/>
    <w:rsid w:val="005F1E73"/>
    <w:rsid w:val="005F23B9"/>
    <w:rsid w:val="005F4E85"/>
    <w:rsid w:val="00600BF4"/>
    <w:rsid w:val="00602748"/>
    <w:rsid w:val="00602E3D"/>
    <w:rsid w:val="00603536"/>
    <w:rsid w:val="006036A3"/>
    <w:rsid w:val="00604254"/>
    <w:rsid w:val="00606902"/>
    <w:rsid w:val="006071CA"/>
    <w:rsid w:val="0060791E"/>
    <w:rsid w:val="0061053E"/>
    <w:rsid w:val="006111D9"/>
    <w:rsid w:val="0061147C"/>
    <w:rsid w:val="00612069"/>
    <w:rsid w:val="0061431B"/>
    <w:rsid w:val="0061514C"/>
    <w:rsid w:val="00615853"/>
    <w:rsid w:val="00617271"/>
    <w:rsid w:val="00623114"/>
    <w:rsid w:val="006238D8"/>
    <w:rsid w:val="00623C80"/>
    <w:rsid w:val="0062682E"/>
    <w:rsid w:val="00626D1F"/>
    <w:rsid w:val="00632102"/>
    <w:rsid w:val="006326FF"/>
    <w:rsid w:val="00633161"/>
    <w:rsid w:val="006340A2"/>
    <w:rsid w:val="006343B2"/>
    <w:rsid w:val="006364A3"/>
    <w:rsid w:val="00637451"/>
    <w:rsid w:val="00637DCC"/>
    <w:rsid w:val="0064013C"/>
    <w:rsid w:val="00641FE9"/>
    <w:rsid w:val="00642DFD"/>
    <w:rsid w:val="00643512"/>
    <w:rsid w:val="00643CFC"/>
    <w:rsid w:val="00645208"/>
    <w:rsid w:val="00645B6D"/>
    <w:rsid w:val="00645E21"/>
    <w:rsid w:val="00646356"/>
    <w:rsid w:val="00647780"/>
    <w:rsid w:val="006505C8"/>
    <w:rsid w:val="00650FD6"/>
    <w:rsid w:val="006512C6"/>
    <w:rsid w:val="00652BE0"/>
    <w:rsid w:val="006531FE"/>
    <w:rsid w:val="00653943"/>
    <w:rsid w:val="00655588"/>
    <w:rsid w:val="006558DF"/>
    <w:rsid w:val="00655D90"/>
    <w:rsid w:val="006659DC"/>
    <w:rsid w:val="00666483"/>
    <w:rsid w:val="0066684E"/>
    <w:rsid w:val="00666B46"/>
    <w:rsid w:val="00666D64"/>
    <w:rsid w:val="00666E07"/>
    <w:rsid w:val="00667CFF"/>
    <w:rsid w:val="00667FC0"/>
    <w:rsid w:val="006700BA"/>
    <w:rsid w:val="00670ED2"/>
    <w:rsid w:val="00671561"/>
    <w:rsid w:val="00674E96"/>
    <w:rsid w:val="0067511D"/>
    <w:rsid w:val="00675BED"/>
    <w:rsid w:val="00675C9F"/>
    <w:rsid w:val="006801D6"/>
    <w:rsid w:val="00682013"/>
    <w:rsid w:val="00682C3E"/>
    <w:rsid w:val="00682D5A"/>
    <w:rsid w:val="00682F24"/>
    <w:rsid w:val="00683543"/>
    <w:rsid w:val="00683EC4"/>
    <w:rsid w:val="00683FE1"/>
    <w:rsid w:val="00685A6E"/>
    <w:rsid w:val="00690B09"/>
    <w:rsid w:val="00691BCA"/>
    <w:rsid w:val="0069567E"/>
    <w:rsid w:val="00695753"/>
    <w:rsid w:val="0069581C"/>
    <w:rsid w:val="0069585B"/>
    <w:rsid w:val="0069705B"/>
    <w:rsid w:val="006978FA"/>
    <w:rsid w:val="006A2D0C"/>
    <w:rsid w:val="006A3DDC"/>
    <w:rsid w:val="006A45F8"/>
    <w:rsid w:val="006A4E62"/>
    <w:rsid w:val="006A5320"/>
    <w:rsid w:val="006A53B4"/>
    <w:rsid w:val="006A5EDA"/>
    <w:rsid w:val="006A695C"/>
    <w:rsid w:val="006A6ABE"/>
    <w:rsid w:val="006A6FAB"/>
    <w:rsid w:val="006B20F8"/>
    <w:rsid w:val="006B24E1"/>
    <w:rsid w:val="006B33C4"/>
    <w:rsid w:val="006B3970"/>
    <w:rsid w:val="006B46A8"/>
    <w:rsid w:val="006B46CD"/>
    <w:rsid w:val="006B47B0"/>
    <w:rsid w:val="006B4DEC"/>
    <w:rsid w:val="006B6105"/>
    <w:rsid w:val="006B61DA"/>
    <w:rsid w:val="006B63E4"/>
    <w:rsid w:val="006B76E1"/>
    <w:rsid w:val="006B76EA"/>
    <w:rsid w:val="006B7747"/>
    <w:rsid w:val="006B7C72"/>
    <w:rsid w:val="006C18F6"/>
    <w:rsid w:val="006C2C6E"/>
    <w:rsid w:val="006C3D8D"/>
    <w:rsid w:val="006C4183"/>
    <w:rsid w:val="006C5DC3"/>
    <w:rsid w:val="006C6FA2"/>
    <w:rsid w:val="006D0307"/>
    <w:rsid w:val="006D0DA7"/>
    <w:rsid w:val="006D1E22"/>
    <w:rsid w:val="006D2413"/>
    <w:rsid w:val="006D366F"/>
    <w:rsid w:val="006D671A"/>
    <w:rsid w:val="006D786E"/>
    <w:rsid w:val="006D7B2F"/>
    <w:rsid w:val="006E0999"/>
    <w:rsid w:val="006E0CF6"/>
    <w:rsid w:val="006E1C0D"/>
    <w:rsid w:val="006E2249"/>
    <w:rsid w:val="006E3049"/>
    <w:rsid w:val="006E31BB"/>
    <w:rsid w:val="006E338C"/>
    <w:rsid w:val="006E3B9B"/>
    <w:rsid w:val="006E4CD7"/>
    <w:rsid w:val="006E6046"/>
    <w:rsid w:val="006E60E0"/>
    <w:rsid w:val="006E6652"/>
    <w:rsid w:val="006E6BD7"/>
    <w:rsid w:val="006E7D40"/>
    <w:rsid w:val="006F0822"/>
    <w:rsid w:val="006F0D50"/>
    <w:rsid w:val="006F1630"/>
    <w:rsid w:val="006F1A95"/>
    <w:rsid w:val="006F2820"/>
    <w:rsid w:val="006F32FD"/>
    <w:rsid w:val="006F4170"/>
    <w:rsid w:val="006F4A08"/>
    <w:rsid w:val="006F52B2"/>
    <w:rsid w:val="006F5988"/>
    <w:rsid w:val="006F60D7"/>
    <w:rsid w:val="006F6C12"/>
    <w:rsid w:val="006F6CAB"/>
    <w:rsid w:val="006F709B"/>
    <w:rsid w:val="006F7516"/>
    <w:rsid w:val="006F7DA7"/>
    <w:rsid w:val="0070083E"/>
    <w:rsid w:val="00700A82"/>
    <w:rsid w:val="0070293C"/>
    <w:rsid w:val="00702BA7"/>
    <w:rsid w:val="007033D3"/>
    <w:rsid w:val="00703E6B"/>
    <w:rsid w:val="0070431D"/>
    <w:rsid w:val="00705758"/>
    <w:rsid w:val="00705827"/>
    <w:rsid w:val="00706DB3"/>
    <w:rsid w:val="0071013A"/>
    <w:rsid w:val="0071308B"/>
    <w:rsid w:val="00713FF6"/>
    <w:rsid w:val="00716437"/>
    <w:rsid w:val="00716B39"/>
    <w:rsid w:val="007200AA"/>
    <w:rsid w:val="007201EA"/>
    <w:rsid w:val="00720587"/>
    <w:rsid w:val="00721879"/>
    <w:rsid w:val="00721E16"/>
    <w:rsid w:val="00722E93"/>
    <w:rsid w:val="00723058"/>
    <w:rsid w:val="00725B3F"/>
    <w:rsid w:val="00727C00"/>
    <w:rsid w:val="007323CD"/>
    <w:rsid w:val="00733065"/>
    <w:rsid w:val="007349AD"/>
    <w:rsid w:val="007354CC"/>
    <w:rsid w:val="0073689B"/>
    <w:rsid w:val="00736A62"/>
    <w:rsid w:val="00737736"/>
    <w:rsid w:val="00737BC8"/>
    <w:rsid w:val="00737D8A"/>
    <w:rsid w:val="00740FA2"/>
    <w:rsid w:val="00741E38"/>
    <w:rsid w:val="007422FF"/>
    <w:rsid w:val="0074232B"/>
    <w:rsid w:val="0074234F"/>
    <w:rsid w:val="00742E54"/>
    <w:rsid w:val="00742EDF"/>
    <w:rsid w:val="00742FC4"/>
    <w:rsid w:val="0074448F"/>
    <w:rsid w:val="0074482B"/>
    <w:rsid w:val="007451DE"/>
    <w:rsid w:val="0074556B"/>
    <w:rsid w:val="0074575C"/>
    <w:rsid w:val="007457F1"/>
    <w:rsid w:val="007459E0"/>
    <w:rsid w:val="00746F3D"/>
    <w:rsid w:val="00746F41"/>
    <w:rsid w:val="007509B9"/>
    <w:rsid w:val="007509DD"/>
    <w:rsid w:val="007514E9"/>
    <w:rsid w:val="00752BFF"/>
    <w:rsid w:val="0075465F"/>
    <w:rsid w:val="007546C3"/>
    <w:rsid w:val="007551AB"/>
    <w:rsid w:val="00755AE9"/>
    <w:rsid w:val="00757C7C"/>
    <w:rsid w:val="00757F64"/>
    <w:rsid w:val="00761220"/>
    <w:rsid w:val="007616EE"/>
    <w:rsid w:val="007619FC"/>
    <w:rsid w:val="00761D42"/>
    <w:rsid w:val="007620F7"/>
    <w:rsid w:val="007640A4"/>
    <w:rsid w:val="007655BF"/>
    <w:rsid w:val="00767E93"/>
    <w:rsid w:val="007725D8"/>
    <w:rsid w:val="00774021"/>
    <w:rsid w:val="00774EA9"/>
    <w:rsid w:val="007751D2"/>
    <w:rsid w:val="007752AF"/>
    <w:rsid w:val="00775BB8"/>
    <w:rsid w:val="00775E37"/>
    <w:rsid w:val="00776BD7"/>
    <w:rsid w:val="00776E4A"/>
    <w:rsid w:val="007779B4"/>
    <w:rsid w:val="007811A2"/>
    <w:rsid w:val="00781A96"/>
    <w:rsid w:val="00782382"/>
    <w:rsid w:val="00782891"/>
    <w:rsid w:val="00782BF9"/>
    <w:rsid w:val="00782D63"/>
    <w:rsid w:val="00783019"/>
    <w:rsid w:val="00783279"/>
    <w:rsid w:val="00784C2F"/>
    <w:rsid w:val="00786B5C"/>
    <w:rsid w:val="00787268"/>
    <w:rsid w:val="007876E9"/>
    <w:rsid w:val="007877F3"/>
    <w:rsid w:val="00787B09"/>
    <w:rsid w:val="00787C45"/>
    <w:rsid w:val="00787E4C"/>
    <w:rsid w:val="00787EE4"/>
    <w:rsid w:val="00790D42"/>
    <w:rsid w:val="007974C6"/>
    <w:rsid w:val="007A063B"/>
    <w:rsid w:val="007A1A7E"/>
    <w:rsid w:val="007A24E7"/>
    <w:rsid w:val="007A2F37"/>
    <w:rsid w:val="007A4E3B"/>
    <w:rsid w:val="007A4F9C"/>
    <w:rsid w:val="007A639E"/>
    <w:rsid w:val="007A6DEF"/>
    <w:rsid w:val="007A7DBF"/>
    <w:rsid w:val="007B0CC7"/>
    <w:rsid w:val="007B1F45"/>
    <w:rsid w:val="007B2C93"/>
    <w:rsid w:val="007B4D64"/>
    <w:rsid w:val="007B508F"/>
    <w:rsid w:val="007B704E"/>
    <w:rsid w:val="007B7A93"/>
    <w:rsid w:val="007C2A52"/>
    <w:rsid w:val="007C2C87"/>
    <w:rsid w:val="007C404E"/>
    <w:rsid w:val="007C62FC"/>
    <w:rsid w:val="007D0773"/>
    <w:rsid w:val="007D0A82"/>
    <w:rsid w:val="007D118B"/>
    <w:rsid w:val="007D14C1"/>
    <w:rsid w:val="007D499E"/>
    <w:rsid w:val="007E27CF"/>
    <w:rsid w:val="007E410B"/>
    <w:rsid w:val="007E47F5"/>
    <w:rsid w:val="007E67B7"/>
    <w:rsid w:val="007F07B7"/>
    <w:rsid w:val="007F106F"/>
    <w:rsid w:val="007F187C"/>
    <w:rsid w:val="007F18A3"/>
    <w:rsid w:val="007F35CA"/>
    <w:rsid w:val="007F5556"/>
    <w:rsid w:val="007F5B5C"/>
    <w:rsid w:val="007F6912"/>
    <w:rsid w:val="007F78A0"/>
    <w:rsid w:val="007F7C7D"/>
    <w:rsid w:val="00801C55"/>
    <w:rsid w:val="008022FD"/>
    <w:rsid w:val="00803953"/>
    <w:rsid w:val="00803E7C"/>
    <w:rsid w:val="008063EC"/>
    <w:rsid w:val="008066A7"/>
    <w:rsid w:val="00806CAD"/>
    <w:rsid w:val="00807CEC"/>
    <w:rsid w:val="00807F79"/>
    <w:rsid w:val="00811625"/>
    <w:rsid w:val="00811A66"/>
    <w:rsid w:val="00812E78"/>
    <w:rsid w:val="008152C1"/>
    <w:rsid w:val="00816EA7"/>
    <w:rsid w:val="00817229"/>
    <w:rsid w:val="00820BC7"/>
    <w:rsid w:val="00821834"/>
    <w:rsid w:val="00822616"/>
    <w:rsid w:val="008228B6"/>
    <w:rsid w:val="00826688"/>
    <w:rsid w:val="0083014E"/>
    <w:rsid w:val="00830DCA"/>
    <w:rsid w:val="0083225E"/>
    <w:rsid w:val="008325A0"/>
    <w:rsid w:val="008328AD"/>
    <w:rsid w:val="00835D1C"/>
    <w:rsid w:val="00836F5C"/>
    <w:rsid w:val="0084006E"/>
    <w:rsid w:val="008401FE"/>
    <w:rsid w:val="0084035E"/>
    <w:rsid w:val="008410AB"/>
    <w:rsid w:val="00841928"/>
    <w:rsid w:val="00844C51"/>
    <w:rsid w:val="008457D3"/>
    <w:rsid w:val="00845D4E"/>
    <w:rsid w:val="0084611D"/>
    <w:rsid w:val="0084652C"/>
    <w:rsid w:val="00846DBA"/>
    <w:rsid w:val="008470B6"/>
    <w:rsid w:val="00847EB7"/>
    <w:rsid w:val="0085023F"/>
    <w:rsid w:val="008507CD"/>
    <w:rsid w:val="00850C51"/>
    <w:rsid w:val="00851F21"/>
    <w:rsid w:val="00852CAC"/>
    <w:rsid w:val="008540A4"/>
    <w:rsid w:val="00857E74"/>
    <w:rsid w:val="0086230B"/>
    <w:rsid w:val="00863D57"/>
    <w:rsid w:val="00865E28"/>
    <w:rsid w:val="0086661B"/>
    <w:rsid w:val="00867110"/>
    <w:rsid w:val="00867331"/>
    <w:rsid w:val="00867990"/>
    <w:rsid w:val="00867D06"/>
    <w:rsid w:val="00867DF8"/>
    <w:rsid w:val="00870EB2"/>
    <w:rsid w:val="008723FD"/>
    <w:rsid w:val="00872443"/>
    <w:rsid w:val="00872A8A"/>
    <w:rsid w:val="008734E6"/>
    <w:rsid w:val="00873508"/>
    <w:rsid w:val="00873B81"/>
    <w:rsid w:val="00874C38"/>
    <w:rsid w:val="00874EE2"/>
    <w:rsid w:val="00876A64"/>
    <w:rsid w:val="00876E5C"/>
    <w:rsid w:val="00877A09"/>
    <w:rsid w:val="00881177"/>
    <w:rsid w:val="00881A6A"/>
    <w:rsid w:val="00882A7E"/>
    <w:rsid w:val="00884CF8"/>
    <w:rsid w:val="00885D00"/>
    <w:rsid w:val="00885F37"/>
    <w:rsid w:val="00886A63"/>
    <w:rsid w:val="00886B76"/>
    <w:rsid w:val="00886DB3"/>
    <w:rsid w:val="00887077"/>
    <w:rsid w:val="008904C7"/>
    <w:rsid w:val="008914FE"/>
    <w:rsid w:val="008917AD"/>
    <w:rsid w:val="0089211D"/>
    <w:rsid w:val="00892F61"/>
    <w:rsid w:val="008945E4"/>
    <w:rsid w:val="008947C3"/>
    <w:rsid w:val="00895745"/>
    <w:rsid w:val="00895EC3"/>
    <w:rsid w:val="008976C1"/>
    <w:rsid w:val="008A2B02"/>
    <w:rsid w:val="008A2B84"/>
    <w:rsid w:val="008A2EDC"/>
    <w:rsid w:val="008A2F2E"/>
    <w:rsid w:val="008A31A1"/>
    <w:rsid w:val="008A324A"/>
    <w:rsid w:val="008A6DA5"/>
    <w:rsid w:val="008A7102"/>
    <w:rsid w:val="008A72D3"/>
    <w:rsid w:val="008B2341"/>
    <w:rsid w:val="008B6CB4"/>
    <w:rsid w:val="008B7CED"/>
    <w:rsid w:val="008B7E1A"/>
    <w:rsid w:val="008C085D"/>
    <w:rsid w:val="008C3682"/>
    <w:rsid w:val="008C545E"/>
    <w:rsid w:val="008D004F"/>
    <w:rsid w:val="008D0E09"/>
    <w:rsid w:val="008D0E6C"/>
    <w:rsid w:val="008D27B9"/>
    <w:rsid w:val="008D32F1"/>
    <w:rsid w:val="008D4010"/>
    <w:rsid w:val="008D4A79"/>
    <w:rsid w:val="008D4BDB"/>
    <w:rsid w:val="008D6747"/>
    <w:rsid w:val="008E01ED"/>
    <w:rsid w:val="008E1024"/>
    <w:rsid w:val="008E1650"/>
    <w:rsid w:val="008E2186"/>
    <w:rsid w:val="008E3A12"/>
    <w:rsid w:val="008E53DA"/>
    <w:rsid w:val="008F0915"/>
    <w:rsid w:val="008F0DE1"/>
    <w:rsid w:val="008F0F53"/>
    <w:rsid w:val="008F1EF1"/>
    <w:rsid w:val="008F2C94"/>
    <w:rsid w:val="008F3C3B"/>
    <w:rsid w:val="008F46EB"/>
    <w:rsid w:val="008F53BF"/>
    <w:rsid w:val="009004FE"/>
    <w:rsid w:val="00900AF9"/>
    <w:rsid w:val="00900B6C"/>
    <w:rsid w:val="009014E0"/>
    <w:rsid w:val="00901D05"/>
    <w:rsid w:val="00901F5A"/>
    <w:rsid w:val="00902DE1"/>
    <w:rsid w:val="00905D2E"/>
    <w:rsid w:val="00910CD2"/>
    <w:rsid w:val="00913A56"/>
    <w:rsid w:val="00915C29"/>
    <w:rsid w:val="009172CE"/>
    <w:rsid w:val="009176F7"/>
    <w:rsid w:val="0091791C"/>
    <w:rsid w:val="00920260"/>
    <w:rsid w:val="009202AF"/>
    <w:rsid w:val="0092152A"/>
    <w:rsid w:val="00922F28"/>
    <w:rsid w:val="00923484"/>
    <w:rsid w:val="009241DE"/>
    <w:rsid w:val="00924D8F"/>
    <w:rsid w:val="00924FD3"/>
    <w:rsid w:val="009253CF"/>
    <w:rsid w:val="009267B1"/>
    <w:rsid w:val="00932AA2"/>
    <w:rsid w:val="00935067"/>
    <w:rsid w:val="009363CC"/>
    <w:rsid w:val="00936410"/>
    <w:rsid w:val="00940DF4"/>
    <w:rsid w:val="0094191F"/>
    <w:rsid w:val="00941CD3"/>
    <w:rsid w:val="009425D6"/>
    <w:rsid w:val="00943121"/>
    <w:rsid w:val="009462BE"/>
    <w:rsid w:val="00946944"/>
    <w:rsid w:val="00946D39"/>
    <w:rsid w:val="00947C4C"/>
    <w:rsid w:val="009514DD"/>
    <w:rsid w:val="009526B9"/>
    <w:rsid w:val="00952D35"/>
    <w:rsid w:val="00953184"/>
    <w:rsid w:val="00953D67"/>
    <w:rsid w:val="00954728"/>
    <w:rsid w:val="009555FF"/>
    <w:rsid w:val="009566B1"/>
    <w:rsid w:val="00956F35"/>
    <w:rsid w:val="00957790"/>
    <w:rsid w:val="0095792D"/>
    <w:rsid w:val="00957CFB"/>
    <w:rsid w:val="0096145B"/>
    <w:rsid w:val="00962EB0"/>
    <w:rsid w:val="00964FAC"/>
    <w:rsid w:val="0096528D"/>
    <w:rsid w:val="009654B7"/>
    <w:rsid w:val="00965D6F"/>
    <w:rsid w:val="009660E3"/>
    <w:rsid w:val="00967AFD"/>
    <w:rsid w:val="00967B73"/>
    <w:rsid w:val="00970F55"/>
    <w:rsid w:val="009725BD"/>
    <w:rsid w:val="00973269"/>
    <w:rsid w:val="009735CE"/>
    <w:rsid w:val="009739E4"/>
    <w:rsid w:val="00973EC3"/>
    <w:rsid w:val="00974D33"/>
    <w:rsid w:val="00975521"/>
    <w:rsid w:val="00975C88"/>
    <w:rsid w:val="009762D9"/>
    <w:rsid w:val="00981975"/>
    <w:rsid w:val="00981D1F"/>
    <w:rsid w:val="00982358"/>
    <w:rsid w:val="00983129"/>
    <w:rsid w:val="009834DE"/>
    <w:rsid w:val="009841AF"/>
    <w:rsid w:val="00986DA8"/>
    <w:rsid w:val="00987791"/>
    <w:rsid w:val="009904BD"/>
    <w:rsid w:val="009906A8"/>
    <w:rsid w:val="00990B6A"/>
    <w:rsid w:val="009910BF"/>
    <w:rsid w:val="00991ABF"/>
    <w:rsid w:val="00991E9B"/>
    <w:rsid w:val="0099201B"/>
    <w:rsid w:val="0099255A"/>
    <w:rsid w:val="009939F7"/>
    <w:rsid w:val="00993A93"/>
    <w:rsid w:val="00993FC1"/>
    <w:rsid w:val="00995EAE"/>
    <w:rsid w:val="0099643D"/>
    <w:rsid w:val="00997A7C"/>
    <w:rsid w:val="009A096D"/>
    <w:rsid w:val="009A1D41"/>
    <w:rsid w:val="009A2A0E"/>
    <w:rsid w:val="009A531E"/>
    <w:rsid w:val="009A73F2"/>
    <w:rsid w:val="009B116D"/>
    <w:rsid w:val="009B1C0E"/>
    <w:rsid w:val="009B3051"/>
    <w:rsid w:val="009B5A70"/>
    <w:rsid w:val="009B6806"/>
    <w:rsid w:val="009B6E2B"/>
    <w:rsid w:val="009C0080"/>
    <w:rsid w:val="009C0599"/>
    <w:rsid w:val="009C2603"/>
    <w:rsid w:val="009C2A91"/>
    <w:rsid w:val="009C3351"/>
    <w:rsid w:val="009C41EF"/>
    <w:rsid w:val="009C5198"/>
    <w:rsid w:val="009C7B96"/>
    <w:rsid w:val="009C7C8F"/>
    <w:rsid w:val="009D1159"/>
    <w:rsid w:val="009D14D6"/>
    <w:rsid w:val="009D2458"/>
    <w:rsid w:val="009D2684"/>
    <w:rsid w:val="009D2773"/>
    <w:rsid w:val="009D2BD1"/>
    <w:rsid w:val="009D3A9E"/>
    <w:rsid w:val="009D4DA5"/>
    <w:rsid w:val="009E031B"/>
    <w:rsid w:val="009E0B46"/>
    <w:rsid w:val="009E3009"/>
    <w:rsid w:val="009E50AE"/>
    <w:rsid w:val="009E77E2"/>
    <w:rsid w:val="009F0F79"/>
    <w:rsid w:val="009F1B3D"/>
    <w:rsid w:val="009F4265"/>
    <w:rsid w:val="009F4523"/>
    <w:rsid w:val="009F48C7"/>
    <w:rsid w:val="009F4F4F"/>
    <w:rsid w:val="009F5C19"/>
    <w:rsid w:val="009F66F8"/>
    <w:rsid w:val="00A00B24"/>
    <w:rsid w:val="00A02D7F"/>
    <w:rsid w:val="00A03D6F"/>
    <w:rsid w:val="00A0431B"/>
    <w:rsid w:val="00A06A16"/>
    <w:rsid w:val="00A10E73"/>
    <w:rsid w:val="00A11AC5"/>
    <w:rsid w:val="00A1473A"/>
    <w:rsid w:val="00A16D8C"/>
    <w:rsid w:val="00A20E17"/>
    <w:rsid w:val="00A211C5"/>
    <w:rsid w:val="00A232B7"/>
    <w:rsid w:val="00A23C39"/>
    <w:rsid w:val="00A23F45"/>
    <w:rsid w:val="00A23FBE"/>
    <w:rsid w:val="00A2526B"/>
    <w:rsid w:val="00A268E1"/>
    <w:rsid w:val="00A27335"/>
    <w:rsid w:val="00A31CC5"/>
    <w:rsid w:val="00A32403"/>
    <w:rsid w:val="00A3326F"/>
    <w:rsid w:val="00A3394E"/>
    <w:rsid w:val="00A347C8"/>
    <w:rsid w:val="00A34BCE"/>
    <w:rsid w:val="00A356C8"/>
    <w:rsid w:val="00A37D59"/>
    <w:rsid w:val="00A40339"/>
    <w:rsid w:val="00A408E0"/>
    <w:rsid w:val="00A40F36"/>
    <w:rsid w:val="00A414C0"/>
    <w:rsid w:val="00A4273C"/>
    <w:rsid w:val="00A43D3D"/>
    <w:rsid w:val="00A4417D"/>
    <w:rsid w:val="00A45A3A"/>
    <w:rsid w:val="00A47B53"/>
    <w:rsid w:val="00A47F41"/>
    <w:rsid w:val="00A52F78"/>
    <w:rsid w:val="00A54100"/>
    <w:rsid w:val="00A542A5"/>
    <w:rsid w:val="00A5467A"/>
    <w:rsid w:val="00A546AB"/>
    <w:rsid w:val="00A553FD"/>
    <w:rsid w:val="00A55DEC"/>
    <w:rsid w:val="00A5694D"/>
    <w:rsid w:val="00A60943"/>
    <w:rsid w:val="00A62084"/>
    <w:rsid w:val="00A621C2"/>
    <w:rsid w:val="00A67BBA"/>
    <w:rsid w:val="00A70205"/>
    <w:rsid w:val="00A711CC"/>
    <w:rsid w:val="00A721CA"/>
    <w:rsid w:val="00A73C7B"/>
    <w:rsid w:val="00A74DE5"/>
    <w:rsid w:val="00A7572C"/>
    <w:rsid w:val="00A76460"/>
    <w:rsid w:val="00A7693B"/>
    <w:rsid w:val="00A772DA"/>
    <w:rsid w:val="00A804D9"/>
    <w:rsid w:val="00A8106F"/>
    <w:rsid w:val="00A8381D"/>
    <w:rsid w:val="00A8434F"/>
    <w:rsid w:val="00A858EE"/>
    <w:rsid w:val="00A86D96"/>
    <w:rsid w:val="00A8766B"/>
    <w:rsid w:val="00A90635"/>
    <w:rsid w:val="00A90878"/>
    <w:rsid w:val="00A90E74"/>
    <w:rsid w:val="00A9117F"/>
    <w:rsid w:val="00A91B0C"/>
    <w:rsid w:val="00A944D1"/>
    <w:rsid w:val="00A94A6F"/>
    <w:rsid w:val="00A9508E"/>
    <w:rsid w:val="00A95A97"/>
    <w:rsid w:val="00A975E1"/>
    <w:rsid w:val="00A9778A"/>
    <w:rsid w:val="00AA02E4"/>
    <w:rsid w:val="00AA1088"/>
    <w:rsid w:val="00AA131E"/>
    <w:rsid w:val="00AA681E"/>
    <w:rsid w:val="00AA6A1F"/>
    <w:rsid w:val="00AA6D8E"/>
    <w:rsid w:val="00AB0860"/>
    <w:rsid w:val="00AB1010"/>
    <w:rsid w:val="00AB13A2"/>
    <w:rsid w:val="00AB1802"/>
    <w:rsid w:val="00AB1822"/>
    <w:rsid w:val="00AB1FD8"/>
    <w:rsid w:val="00AB2F83"/>
    <w:rsid w:val="00AB3541"/>
    <w:rsid w:val="00AB443C"/>
    <w:rsid w:val="00AB61C4"/>
    <w:rsid w:val="00AB6C11"/>
    <w:rsid w:val="00AC0AD5"/>
    <w:rsid w:val="00AC17B2"/>
    <w:rsid w:val="00AC2AE4"/>
    <w:rsid w:val="00AC3231"/>
    <w:rsid w:val="00AC3827"/>
    <w:rsid w:val="00AC3A7F"/>
    <w:rsid w:val="00AC3D3B"/>
    <w:rsid w:val="00AC4116"/>
    <w:rsid w:val="00AC5160"/>
    <w:rsid w:val="00AC535E"/>
    <w:rsid w:val="00AC660C"/>
    <w:rsid w:val="00AC6A1A"/>
    <w:rsid w:val="00AC7639"/>
    <w:rsid w:val="00AC7749"/>
    <w:rsid w:val="00AD1119"/>
    <w:rsid w:val="00AD19BC"/>
    <w:rsid w:val="00AD1FC1"/>
    <w:rsid w:val="00AD2206"/>
    <w:rsid w:val="00AD2563"/>
    <w:rsid w:val="00AD271E"/>
    <w:rsid w:val="00AD2A36"/>
    <w:rsid w:val="00AD2B8F"/>
    <w:rsid w:val="00AD3064"/>
    <w:rsid w:val="00AD4756"/>
    <w:rsid w:val="00AD4AF3"/>
    <w:rsid w:val="00AD55E8"/>
    <w:rsid w:val="00AD584C"/>
    <w:rsid w:val="00AD65A2"/>
    <w:rsid w:val="00AE0085"/>
    <w:rsid w:val="00AE1551"/>
    <w:rsid w:val="00AE2E95"/>
    <w:rsid w:val="00AE2F68"/>
    <w:rsid w:val="00AE38D9"/>
    <w:rsid w:val="00AE50C6"/>
    <w:rsid w:val="00AE56B0"/>
    <w:rsid w:val="00AE70C6"/>
    <w:rsid w:val="00AF0BF8"/>
    <w:rsid w:val="00AF0DC5"/>
    <w:rsid w:val="00AF113B"/>
    <w:rsid w:val="00AF1DE0"/>
    <w:rsid w:val="00AF1F0C"/>
    <w:rsid w:val="00AF26B7"/>
    <w:rsid w:val="00AF2736"/>
    <w:rsid w:val="00AF495F"/>
    <w:rsid w:val="00AF4FB6"/>
    <w:rsid w:val="00AF7352"/>
    <w:rsid w:val="00AF7EB1"/>
    <w:rsid w:val="00B025A9"/>
    <w:rsid w:val="00B02A9D"/>
    <w:rsid w:val="00B02B41"/>
    <w:rsid w:val="00B042AF"/>
    <w:rsid w:val="00B04B32"/>
    <w:rsid w:val="00B04F68"/>
    <w:rsid w:val="00B0599D"/>
    <w:rsid w:val="00B074A5"/>
    <w:rsid w:val="00B109A8"/>
    <w:rsid w:val="00B109B3"/>
    <w:rsid w:val="00B10E19"/>
    <w:rsid w:val="00B11139"/>
    <w:rsid w:val="00B111A3"/>
    <w:rsid w:val="00B11E0A"/>
    <w:rsid w:val="00B11EEB"/>
    <w:rsid w:val="00B1388A"/>
    <w:rsid w:val="00B13BB2"/>
    <w:rsid w:val="00B13DB8"/>
    <w:rsid w:val="00B14D88"/>
    <w:rsid w:val="00B153FC"/>
    <w:rsid w:val="00B1699E"/>
    <w:rsid w:val="00B17504"/>
    <w:rsid w:val="00B22A49"/>
    <w:rsid w:val="00B22FD4"/>
    <w:rsid w:val="00B235B1"/>
    <w:rsid w:val="00B2440D"/>
    <w:rsid w:val="00B24687"/>
    <w:rsid w:val="00B25F4B"/>
    <w:rsid w:val="00B2642E"/>
    <w:rsid w:val="00B302CA"/>
    <w:rsid w:val="00B30620"/>
    <w:rsid w:val="00B309FA"/>
    <w:rsid w:val="00B31161"/>
    <w:rsid w:val="00B31AE2"/>
    <w:rsid w:val="00B3287C"/>
    <w:rsid w:val="00B3377A"/>
    <w:rsid w:val="00B35293"/>
    <w:rsid w:val="00B35867"/>
    <w:rsid w:val="00B36812"/>
    <w:rsid w:val="00B36B62"/>
    <w:rsid w:val="00B43A39"/>
    <w:rsid w:val="00B4409E"/>
    <w:rsid w:val="00B441A5"/>
    <w:rsid w:val="00B45D00"/>
    <w:rsid w:val="00B4689E"/>
    <w:rsid w:val="00B521BA"/>
    <w:rsid w:val="00B543B2"/>
    <w:rsid w:val="00B54BA8"/>
    <w:rsid w:val="00B55068"/>
    <w:rsid w:val="00B554A4"/>
    <w:rsid w:val="00B569E2"/>
    <w:rsid w:val="00B613BE"/>
    <w:rsid w:val="00B61962"/>
    <w:rsid w:val="00B62079"/>
    <w:rsid w:val="00B630E9"/>
    <w:rsid w:val="00B6366E"/>
    <w:rsid w:val="00B63A1A"/>
    <w:rsid w:val="00B66640"/>
    <w:rsid w:val="00B674DF"/>
    <w:rsid w:val="00B6776E"/>
    <w:rsid w:val="00B67D43"/>
    <w:rsid w:val="00B707EA"/>
    <w:rsid w:val="00B7161D"/>
    <w:rsid w:val="00B71988"/>
    <w:rsid w:val="00B72390"/>
    <w:rsid w:val="00B72912"/>
    <w:rsid w:val="00B75DA1"/>
    <w:rsid w:val="00B773F8"/>
    <w:rsid w:val="00B8034C"/>
    <w:rsid w:val="00B8173A"/>
    <w:rsid w:val="00B82536"/>
    <w:rsid w:val="00B82A8F"/>
    <w:rsid w:val="00B832FA"/>
    <w:rsid w:val="00B84561"/>
    <w:rsid w:val="00B84920"/>
    <w:rsid w:val="00B86625"/>
    <w:rsid w:val="00B87155"/>
    <w:rsid w:val="00B8741B"/>
    <w:rsid w:val="00B8794E"/>
    <w:rsid w:val="00B907DE"/>
    <w:rsid w:val="00B91221"/>
    <w:rsid w:val="00B92148"/>
    <w:rsid w:val="00B936B7"/>
    <w:rsid w:val="00B95871"/>
    <w:rsid w:val="00B96557"/>
    <w:rsid w:val="00B96EBC"/>
    <w:rsid w:val="00BA0583"/>
    <w:rsid w:val="00BA48CD"/>
    <w:rsid w:val="00BA4F68"/>
    <w:rsid w:val="00BB028F"/>
    <w:rsid w:val="00BB050A"/>
    <w:rsid w:val="00BB27AA"/>
    <w:rsid w:val="00BB2A15"/>
    <w:rsid w:val="00BB2BDA"/>
    <w:rsid w:val="00BB5BD7"/>
    <w:rsid w:val="00BB5E8D"/>
    <w:rsid w:val="00BB7390"/>
    <w:rsid w:val="00BB7DD5"/>
    <w:rsid w:val="00BC06DC"/>
    <w:rsid w:val="00BC15D5"/>
    <w:rsid w:val="00BC33A9"/>
    <w:rsid w:val="00BC3ACA"/>
    <w:rsid w:val="00BC43AC"/>
    <w:rsid w:val="00BC50AB"/>
    <w:rsid w:val="00BC5261"/>
    <w:rsid w:val="00BC694F"/>
    <w:rsid w:val="00BC6C43"/>
    <w:rsid w:val="00BD0537"/>
    <w:rsid w:val="00BD08F2"/>
    <w:rsid w:val="00BD1088"/>
    <w:rsid w:val="00BD2390"/>
    <w:rsid w:val="00BD2C96"/>
    <w:rsid w:val="00BD2CB4"/>
    <w:rsid w:val="00BD4228"/>
    <w:rsid w:val="00BD44A4"/>
    <w:rsid w:val="00BD4E80"/>
    <w:rsid w:val="00BD4F49"/>
    <w:rsid w:val="00BD5B6E"/>
    <w:rsid w:val="00BD7845"/>
    <w:rsid w:val="00BD7F7E"/>
    <w:rsid w:val="00BE1FDA"/>
    <w:rsid w:val="00BE37EA"/>
    <w:rsid w:val="00BE3D3A"/>
    <w:rsid w:val="00BE3D84"/>
    <w:rsid w:val="00BE3E76"/>
    <w:rsid w:val="00BE40E3"/>
    <w:rsid w:val="00BE4905"/>
    <w:rsid w:val="00BE51E6"/>
    <w:rsid w:val="00BE5EA4"/>
    <w:rsid w:val="00BE61C7"/>
    <w:rsid w:val="00BE6BDE"/>
    <w:rsid w:val="00BE6F47"/>
    <w:rsid w:val="00BF04CA"/>
    <w:rsid w:val="00BF159A"/>
    <w:rsid w:val="00BF1EAC"/>
    <w:rsid w:val="00BF2C77"/>
    <w:rsid w:val="00BF31BC"/>
    <w:rsid w:val="00BF4A31"/>
    <w:rsid w:val="00BF5C2B"/>
    <w:rsid w:val="00BF6612"/>
    <w:rsid w:val="00C0026B"/>
    <w:rsid w:val="00C009CB"/>
    <w:rsid w:val="00C00E49"/>
    <w:rsid w:val="00C016FD"/>
    <w:rsid w:val="00C021D7"/>
    <w:rsid w:val="00C02237"/>
    <w:rsid w:val="00C029E7"/>
    <w:rsid w:val="00C046D6"/>
    <w:rsid w:val="00C04E52"/>
    <w:rsid w:val="00C05F1A"/>
    <w:rsid w:val="00C10CCC"/>
    <w:rsid w:val="00C134B6"/>
    <w:rsid w:val="00C13E0F"/>
    <w:rsid w:val="00C1602F"/>
    <w:rsid w:val="00C16C79"/>
    <w:rsid w:val="00C16F54"/>
    <w:rsid w:val="00C17A95"/>
    <w:rsid w:val="00C233A8"/>
    <w:rsid w:val="00C2529C"/>
    <w:rsid w:val="00C3316B"/>
    <w:rsid w:val="00C344CA"/>
    <w:rsid w:val="00C34BA1"/>
    <w:rsid w:val="00C36943"/>
    <w:rsid w:val="00C377B7"/>
    <w:rsid w:val="00C4375D"/>
    <w:rsid w:val="00C452B5"/>
    <w:rsid w:val="00C458F7"/>
    <w:rsid w:val="00C463F3"/>
    <w:rsid w:val="00C46F31"/>
    <w:rsid w:val="00C50224"/>
    <w:rsid w:val="00C5206F"/>
    <w:rsid w:val="00C52B8D"/>
    <w:rsid w:val="00C53746"/>
    <w:rsid w:val="00C54986"/>
    <w:rsid w:val="00C55533"/>
    <w:rsid w:val="00C57494"/>
    <w:rsid w:val="00C603D0"/>
    <w:rsid w:val="00C61785"/>
    <w:rsid w:val="00C629E5"/>
    <w:rsid w:val="00C62FA4"/>
    <w:rsid w:val="00C643C7"/>
    <w:rsid w:val="00C6457C"/>
    <w:rsid w:val="00C65513"/>
    <w:rsid w:val="00C655FB"/>
    <w:rsid w:val="00C65899"/>
    <w:rsid w:val="00C65C33"/>
    <w:rsid w:val="00C660D0"/>
    <w:rsid w:val="00C675D6"/>
    <w:rsid w:val="00C677FA"/>
    <w:rsid w:val="00C70030"/>
    <w:rsid w:val="00C71222"/>
    <w:rsid w:val="00C71B20"/>
    <w:rsid w:val="00C72FE8"/>
    <w:rsid w:val="00C73C35"/>
    <w:rsid w:val="00C75121"/>
    <w:rsid w:val="00C76C45"/>
    <w:rsid w:val="00C76D54"/>
    <w:rsid w:val="00C80824"/>
    <w:rsid w:val="00C80A02"/>
    <w:rsid w:val="00C8268D"/>
    <w:rsid w:val="00C83179"/>
    <w:rsid w:val="00C835C0"/>
    <w:rsid w:val="00C83CDB"/>
    <w:rsid w:val="00C83F3E"/>
    <w:rsid w:val="00C847C8"/>
    <w:rsid w:val="00C86A28"/>
    <w:rsid w:val="00C86D9E"/>
    <w:rsid w:val="00C87C78"/>
    <w:rsid w:val="00C87E76"/>
    <w:rsid w:val="00C90D57"/>
    <w:rsid w:val="00C91210"/>
    <w:rsid w:val="00C914FF"/>
    <w:rsid w:val="00C91BE0"/>
    <w:rsid w:val="00C928CE"/>
    <w:rsid w:val="00C93B49"/>
    <w:rsid w:val="00C9535A"/>
    <w:rsid w:val="00C958C8"/>
    <w:rsid w:val="00C95913"/>
    <w:rsid w:val="00C97D2D"/>
    <w:rsid w:val="00CA0CF8"/>
    <w:rsid w:val="00CA3A3D"/>
    <w:rsid w:val="00CA5EB5"/>
    <w:rsid w:val="00CA7238"/>
    <w:rsid w:val="00CA7BDD"/>
    <w:rsid w:val="00CB0AE0"/>
    <w:rsid w:val="00CB15DB"/>
    <w:rsid w:val="00CB18B6"/>
    <w:rsid w:val="00CB2FF3"/>
    <w:rsid w:val="00CB3044"/>
    <w:rsid w:val="00CB39B0"/>
    <w:rsid w:val="00CB4CB7"/>
    <w:rsid w:val="00CB4D62"/>
    <w:rsid w:val="00CB6339"/>
    <w:rsid w:val="00CB79C0"/>
    <w:rsid w:val="00CB7C62"/>
    <w:rsid w:val="00CC1262"/>
    <w:rsid w:val="00CC2643"/>
    <w:rsid w:val="00CC35A8"/>
    <w:rsid w:val="00CC3C1A"/>
    <w:rsid w:val="00CC415C"/>
    <w:rsid w:val="00CC4408"/>
    <w:rsid w:val="00CC4461"/>
    <w:rsid w:val="00CC621F"/>
    <w:rsid w:val="00CC6A54"/>
    <w:rsid w:val="00CC7E93"/>
    <w:rsid w:val="00CD02E1"/>
    <w:rsid w:val="00CD038A"/>
    <w:rsid w:val="00CD03E8"/>
    <w:rsid w:val="00CD11BF"/>
    <w:rsid w:val="00CD1B24"/>
    <w:rsid w:val="00CD2B02"/>
    <w:rsid w:val="00CD2D9E"/>
    <w:rsid w:val="00CD505A"/>
    <w:rsid w:val="00CD5408"/>
    <w:rsid w:val="00CD5DE0"/>
    <w:rsid w:val="00CD5EAE"/>
    <w:rsid w:val="00CD6A47"/>
    <w:rsid w:val="00CD6D2B"/>
    <w:rsid w:val="00CD71D4"/>
    <w:rsid w:val="00CD76B6"/>
    <w:rsid w:val="00CD770D"/>
    <w:rsid w:val="00CE0E2A"/>
    <w:rsid w:val="00CE1DA0"/>
    <w:rsid w:val="00CE2CBB"/>
    <w:rsid w:val="00CE3234"/>
    <w:rsid w:val="00CE32BC"/>
    <w:rsid w:val="00CE5589"/>
    <w:rsid w:val="00CE74B5"/>
    <w:rsid w:val="00CE7C68"/>
    <w:rsid w:val="00CF2D18"/>
    <w:rsid w:val="00CF39F6"/>
    <w:rsid w:val="00CF58DC"/>
    <w:rsid w:val="00D01B0B"/>
    <w:rsid w:val="00D01ED4"/>
    <w:rsid w:val="00D02356"/>
    <w:rsid w:val="00D02747"/>
    <w:rsid w:val="00D032B1"/>
    <w:rsid w:val="00D041C2"/>
    <w:rsid w:val="00D04B8A"/>
    <w:rsid w:val="00D04DDB"/>
    <w:rsid w:val="00D07F49"/>
    <w:rsid w:val="00D10E85"/>
    <w:rsid w:val="00D12F39"/>
    <w:rsid w:val="00D14AAB"/>
    <w:rsid w:val="00D15775"/>
    <w:rsid w:val="00D158E3"/>
    <w:rsid w:val="00D15C95"/>
    <w:rsid w:val="00D1635D"/>
    <w:rsid w:val="00D1687C"/>
    <w:rsid w:val="00D16A72"/>
    <w:rsid w:val="00D20068"/>
    <w:rsid w:val="00D22C19"/>
    <w:rsid w:val="00D22EBE"/>
    <w:rsid w:val="00D233BC"/>
    <w:rsid w:val="00D2496D"/>
    <w:rsid w:val="00D25EB2"/>
    <w:rsid w:val="00D30D6F"/>
    <w:rsid w:val="00D312D5"/>
    <w:rsid w:val="00D3143F"/>
    <w:rsid w:val="00D31788"/>
    <w:rsid w:val="00D32439"/>
    <w:rsid w:val="00D32A36"/>
    <w:rsid w:val="00D33C20"/>
    <w:rsid w:val="00D34ED1"/>
    <w:rsid w:val="00D3574E"/>
    <w:rsid w:val="00D35885"/>
    <w:rsid w:val="00D37EEB"/>
    <w:rsid w:val="00D4073D"/>
    <w:rsid w:val="00D414BF"/>
    <w:rsid w:val="00D42958"/>
    <w:rsid w:val="00D42DAD"/>
    <w:rsid w:val="00D439A7"/>
    <w:rsid w:val="00D446BF"/>
    <w:rsid w:val="00D44D96"/>
    <w:rsid w:val="00D4518E"/>
    <w:rsid w:val="00D4720B"/>
    <w:rsid w:val="00D50A92"/>
    <w:rsid w:val="00D513C1"/>
    <w:rsid w:val="00D551B5"/>
    <w:rsid w:val="00D55FD6"/>
    <w:rsid w:val="00D56CB4"/>
    <w:rsid w:val="00D57752"/>
    <w:rsid w:val="00D603A9"/>
    <w:rsid w:val="00D60FE3"/>
    <w:rsid w:val="00D61A22"/>
    <w:rsid w:val="00D63742"/>
    <w:rsid w:val="00D651F8"/>
    <w:rsid w:val="00D65917"/>
    <w:rsid w:val="00D66390"/>
    <w:rsid w:val="00D6668F"/>
    <w:rsid w:val="00D66BE8"/>
    <w:rsid w:val="00D67163"/>
    <w:rsid w:val="00D6716D"/>
    <w:rsid w:val="00D72F02"/>
    <w:rsid w:val="00D74433"/>
    <w:rsid w:val="00D74610"/>
    <w:rsid w:val="00D7568A"/>
    <w:rsid w:val="00D76955"/>
    <w:rsid w:val="00D779FE"/>
    <w:rsid w:val="00D80E13"/>
    <w:rsid w:val="00D81161"/>
    <w:rsid w:val="00D81D06"/>
    <w:rsid w:val="00D82307"/>
    <w:rsid w:val="00D823BA"/>
    <w:rsid w:val="00D83087"/>
    <w:rsid w:val="00D83FBA"/>
    <w:rsid w:val="00D850D3"/>
    <w:rsid w:val="00D85A0A"/>
    <w:rsid w:val="00D869DB"/>
    <w:rsid w:val="00D869EC"/>
    <w:rsid w:val="00D90456"/>
    <w:rsid w:val="00D9047A"/>
    <w:rsid w:val="00D926D5"/>
    <w:rsid w:val="00D93060"/>
    <w:rsid w:val="00D96149"/>
    <w:rsid w:val="00D96682"/>
    <w:rsid w:val="00DA10AC"/>
    <w:rsid w:val="00DA1D65"/>
    <w:rsid w:val="00DA23CE"/>
    <w:rsid w:val="00DA26D2"/>
    <w:rsid w:val="00DA34DA"/>
    <w:rsid w:val="00DA3E30"/>
    <w:rsid w:val="00DA447C"/>
    <w:rsid w:val="00DA501E"/>
    <w:rsid w:val="00DA5379"/>
    <w:rsid w:val="00DA763C"/>
    <w:rsid w:val="00DA7A53"/>
    <w:rsid w:val="00DB3B0D"/>
    <w:rsid w:val="00DB4E64"/>
    <w:rsid w:val="00DB5E63"/>
    <w:rsid w:val="00DB604A"/>
    <w:rsid w:val="00DB7B22"/>
    <w:rsid w:val="00DB7D59"/>
    <w:rsid w:val="00DC1029"/>
    <w:rsid w:val="00DC1BEB"/>
    <w:rsid w:val="00DC21CC"/>
    <w:rsid w:val="00DC3942"/>
    <w:rsid w:val="00DC39C0"/>
    <w:rsid w:val="00DC3B5B"/>
    <w:rsid w:val="00DC446F"/>
    <w:rsid w:val="00DC5706"/>
    <w:rsid w:val="00DC58E2"/>
    <w:rsid w:val="00DC65A1"/>
    <w:rsid w:val="00DD18A5"/>
    <w:rsid w:val="00DD2600"/>
    <w:rsid w:val="00DD27CA"/>
    <w:rsid w:val="00DD2CAD"/>
    <w:rsid w:val="00DD2F3E"/>
    <w:rsid w:val="00DD42E4"/>
    <w:rsid w:val="00DD59EC"/>
    <w:rsid w:val="00DD5BA4"/>
    <w:rsid w:val="00DE0DB0"/>
    <w:rsid w:val="00DE2015"/>
    <w:rsid w:val="00DE416D"/>
    <w:rsid w:val="00DE49A0"/>
    <w:rsid w:val="00DE6967"/>
    <w:rsid w:val="00DE6F98"/>
    <w:rsid w:val="00DE7D4D"/>
    <w:rsid w:val="00DF10E7"/>
    <w:rsid w:val="00DF1DD6"/>
    <w:rsid w:val="00DF2756"/>
    <w:rsid w:val="00DF27CF"/>
    <w:rsid w:val="00DF41D0"/>
    <w:rsid w:val="00DF467E"/>
    <w:rsid w:val="00E004C4"/>
    <w:rsid w:val="00E019E8"/>
    <w:rsid w:val="00E033D8"/>
    <w:rsid w:val="00E0340A"/>
    <w:rsid w:val="00E05417"/>
    <w:rsid w:val="00E061AA"/>
    <w:rsid w:val="00E06862"/>
    <w:rsid w:val="00E07851"/>
    <w:rsid w:val="00E101AE"/>
    <w:rsid w:val="00E10E73"/>
    <w:rsid w:val="00E11049"/>
    <w:rsid w:val="00E11DBF"/>
    <w:rsid w:val="00E11DF3"/>
    <w:rsid w:val="00E11E71"/>
    <w:rsid w:val="00E17DC6"/>
    <w:rsid w:val="00E204EB"/>
    <w:rsid w:val="00E20C97"/>
    <w:rsid w:val="00E21471"/>
    <w:rsid w:val="00E21C06"/>
    <w:rsid w:val="00E220EA"/>
    <w:rsid w:val="00E2303C"/>
    <w:rsid w:val="00E244E9"/>
    <w:rsid w:val="00E279FD"/>
    <w:rsid w:val="00E27CC8"/>
    <w:rsid w:val="00E30836"/>
    <w:rsid w:val="00E32209"/>
    <w:rsid w:val="00E327CD"/>
    <w:rsid w:val="00E331F5"/>
    <w:rsid w:val="00E34955"/>
    <w:rsid w:val="00E35D8A"/>
    <w:rsid w:val="00E36264"/>
    <w:rsid w:val="00E366DC"/>
    <w:rsid w:val="00E36C0E"/>
    <w:rsid w:val="00E401E1"/>
    <w:rsid w:val="00E402BE"/>
    <w:rsid w:val="00E41B57"/>
    <w:rsid w:val="00E41CB3"/>
    <w:rsid w:val="00E41DF7"/>
    <w:rsid w:val="00E421A0"/>
    <w:rsid w:val="00E426E4"/>
    <w:rsid w:val="00E42B75"/>
    <w:rsid w:val="00E4322C"/>
    <w:rsid w:val="00E43CD2"/>
    <w:rsid w:val="00E448AB"/>
    <w:rsid w:val="00E448D9"/>
    <w:rsid w:val="00E45BA3"/>
    <w:rsid w:val="00E46023"/>
    <w:rsid w:val="00E46C71"/>
    <w:rsid w:val="00E47262"/>
    <w:rsid w:val="00E500A5"/>
    <w:rsid w:val="00E50C79"/>
    <w:rsid w:val="00E5369E"/>
    <w:rsid w:val="00E54F0D"/>
    <w:rsid w:val="00E563A4"/>
    <w:rsid w:val="00E56693"/>
    <w:rsid w:val="00E5686D"/>
    <w:rsid w:val="00E570DC"/>
    <w:rsid w:val="00E5725B"/>
    <w:rsid w:val="00E57317"/>
    <w:rsid w:val="00E60DFC"/>
    <w:rsid w:val="00E62CA2"/>
    <w:rsid w:val="00E64188"/>
    <w:rsid w:val="00E66384"/>
    <w:rsid w:val="00E6695A"/>
    <w:rsid w:val="00E6723C"/>
    <w:rsid w:val="00E7041D"/>
    <w:rsid w:val="00E72477"/>
    <w:rsid w:val="00E7254E"/>
    <w:rsid w:val="00E73996"/>
    <w:rsid w:val="00E73E72"/>
    <w:rsid w:val="00E75F50"/>
    <w:rsid w:val="00E80D9C"/>
    <w:rsid w:val="00E822DE"/>
    <w:rsid w:val="00E83D26"/>
    <w:rsid w:val="00E84529"/>
    <w:rsid w:val="00E84930"/>
    <w:rsid w:val="00E84F42"/>
    <w:rsid w:val="00E861D3"/>
    <w:rsid w:val="00E874EC"/>
    <w:rsid w:val="00E915E1"/>
    <w:rsid w:val="00E946D3"/>
    <w:rsid w:val="00E94963"/>
    <w:rsid w:val="00E94CA1"/>
    <w:rsid w:val="00E95326"/>
    <w:rsid w:val="00E958CD"/>
    <w:rsid w:val="00E96625"/>
    <w:rsid w:val="00E966F0"/>
    <w:rsid w:val="00E969C2"/>
    <w:rsid w:val="00E96F90"/>
    <w:rsid w:val="00E9701A"/>
    <w:rsid w:val="00E971B7"/>
    <w:rsid w:val="00E975EB"/>
    <w:rsid w:val="00EA0110"/>
    <w:rsid w:val="00EA0A05"/>
    <w:rsid w:val="00EA0E35"/>
    <w:rsid w:val="00EA11E3"/>
    <w:rsid w:val="00EA1F2E"/>
    <w:rsid w:val="00EA2481"/>
    <w:rsid w:val="00EA3600"/>
    <w:rsid w:val="00EA385D"/>
    <w:rsid w:val="00EA4D4C"/>
    <w:rsid w:val="00EA6639"/>
    <w:rsid w:val="00EA68B5"/>
    <w:rsid w:val="00EA6999"/>
    <w:rsid w:val="00EA6CB3"/>
    <w:rsid w:val="00EA6D6F"/>
    <w:rsid w:val="00EA777B"/>
    <w:rsid w:val="00EA7C79"/>
    <w:rsid w:val="00EB083C"/>
    <w:rsid w:val="00EB1017"/>
    <w:rsid w:val="00EB2089"/>
    <w:rsid w:val="00EB266D"/>
    <w:rsid w:val="00EB282D"/>
    <w:rsid w:val="00EB2D74"/>
    <w:rsid w:val="00EB40B7"/>
    <w:rsid w:val="00EB579C"/>
    <w:rsid w:val="00EB7719"/>
    <w:rsid w:val="00EC14CF"/>
    <w:rsid w:val="00EC1F1E"/>
    <w:rsid w:val="00EC2839"/>
    <w:rsid w:val="00EC2F2A"/>
    <w:rsid w:val="00EC4A5A"/>
    <w:rsid w:val="00EC51C6"/>
    <w:rsid w:val="00EC59B0"/>
    <w:rsid w:val="00EC5D67"/>
    <w:rsid w:val="00ED026A"/>
    <w:rsid w:val="00ED02E7"/>
    <w:rsid w:val="00ED1C22"/>
    <w:rsid w:val="00ED26E7"/>
    <w:rsid w:val="00ED32F7"/>
    <w:rsid w:val="00ED4CDD"/>
    <w:rsid w:val="00ED5187"/>
    <w:rsid w:val="00ED7FE3"/>
    <w:rsid w:val="00EE2475"/>
    <w:rsid w:val="00EE4A5C"/>
    <w:rsid w:val="00EE4B32"/>
    <w:rsid w:val="00EE5CD9"/>
    <w:rsid w:val="00EE5F58"/>
    <w:rsid w:val="00EE636D"/>
    <w:rsid w:val="00EF1C94"/>
    <w:rsid w:val="00EF27E0"/>
    <w:rsid w:val="00EF2D4F"/>
    <w:rsid w:val="00EF3366"/>
    <w:rsid w:val="00EF3577"/>
    <w:rsid w:val="00EF3C02"/>
    <w:rsid w:val="00EF4684"/>
    <w:rsid w:val="00EF4BD1"/>
    <w:rsid w:val="00EF7BEC"/>
    <w:rsid w:val="00F001C8"/>
    <w:rsid w:val="00F00DD4"/>
    <w:rsid w:val="00F02BC3"/>
    <w:rsid w:val="00F02D1C"/>
    <w:rsid w:val="00F04B8E"/>
    <w:rsid w:val="00F05052"/>
    <w:rsid w:val="00F05E65"/>
    <w:rsid w:val="00F063C1"/>
    <w:rsid w:val="00F109EB"/>
    <w:rsid w:val="00F14274"/>
    <w:rsid w:val="00F1492A"/>
    <w:rsid w:val="00F14E8D"/>
    <w:rsid w:val="00F154EC"/>
    <w:rsid w:val="00F15969"/>
    <w:rsid w:val="00F167CD"/>
    <w:rsid w:val="00F16C99"/>
    <w:rsid w:val="00F17039"/>
    <w:rsid w:val="00F173C2"/>
    <w:rsid w:val="00F1789B"/>
    <w:rsid w:val="00F17923"/>
    <w:rsid w:val="00F17AFE"/>
    <w:rsid w:val="00F20CB2"/>
    <w:rsid w:val="00F2288B"/>
    <w:rsid w:val="00F24621"/>
    <w:rsid w:val="00F24C10"/>
    <w:rsid w:val="00F255AA"/>
    <w:rsid w:val="00F25892"/>
    <w:rsid w:val="00F26AFE"/>
    <w:rsid w:val="00F26EB7"/>
    <w:rsid w:val="00F27269"/>
    <w:rsid w:val="00F27D30"/>
    <w:rsid w:val="00F27D85"/>
    <w:rsid w:val="00F304B7"/>
    <w:rsid w:val="00F30FF8"/>
    <w:rsid w:val="00F34260"/>
    <w:rsid w:val="00F34C5D"/>
    <w:rsid w:val="00F354D7"/>
    <w:rsid w:val="00F35D2E"/>
    <w:rsid w:val="00F36C08"/>
    <w:rsid w:val="00F40D18"/>
    <w:rsid w:val="00F40E54"/>
    <w:rsid w:val="00F41F4B"/>
    <w:rsid w:val="00F43787"/>
    <w:rsid w:val="00F44790"/>
    <w:rsid w:val="00F45B59"/>
    <w:rsid w:val="00F460ED"/>
    <w:rsid w:val="00F46B43"/>
    <w:rsid w:val="00F4715E"/>
    <w:rsid w:val="00F47A5E"/>
    <w:rsid w:val="00F47E8E"/>
    <w:rsid w:val="00F47EA1"/>
    <w:rsid w:val="00F50A67"/>
    <w:rsid w:val="00F50ABF"/>
    <w:rsid w:val="00F50E37"/>
    <w:rsid w:val="00F511C9"/>
    <w:rsid w:val="00F512BC"/>
    <w:rsid w:val="00F51C38"/>
    <w:rsid w:val="00F52A3A"/>
    <w:rsid w:val="00F53E52"/>
    <w:rsid w:val="00F56AD6"/>
    <w:rsid w:val="00F573EC"/>
    <w:rsid w:val="00F57500"/>
    <w:rsid w:val="00F60106"/>
    <w:rsid w:val="00F60BFD"/>
    <w:rsid w:val="00F62318"/>
    <w:rsid w:val="00F62718"/>
    <w:rsid w:val="00F62A0A"/>
    <w:rsid w:val="00F63B0D"/>
    <w:rsid w:val="00F643DE"/>
    <w:rsid w:val="00F65180"/>
    <w:rsid w:val="00F665D3"/>
    <w:rsid w:val="00F6701F"/>
    <w:rsid w:val="00F7216B"/>
    <w:rsid w:val="00F72CF2"/>
    <w:rsid w:val="00F732EB"/>
    <w:rsid w:val="00F743A1"/>
    <w:rsid w:val="00F7488F"/>
    <w:rsid w:val="00F751A7"/>
    <w:rsid w:val="00F770B7"/>
    <w:rsid w:val="00F77CDD"/>
    <w:rsid w:val="00F8082E"/>
    <w:rsid w:val="00F845FD"/>
    <w:rsid w:val="00F87312"/>
    <w:rsid w:val="00F878CA"/>
    <w:rsid w:val="00F87B97"/>
    <w:rsid w:val="00F90386"/>
    <w:rsid w:val="00F90701"/>
    <w:rsid w:val="00F90F81"/>
    <w:rsid w:val="00F91F29"/>
    <w:rsid w:val="00F921DB"/>
    <w:rsid w:val="00F922E2"/>
    <w:rsid w:val="00F92685"/>
    <w:rsid w:val="00F938C8"/>
    <w:rsid w:val="00F94697"/>
    <w:rsid w:val="00F9529D"/>
    <w:rsid w:val="00F954BD"/>
    <w:rsid w:val="00F96244"/>
    <w:rsid w:val="00F96ED1"/>
    <w:rsid w:val="00F97995"/>
    <w:rsid w:val="00FA1485"/>
    <w:rsid w:val="00FA1A62"/>
    <w:rsid w:val="00FA25C3"/>
    <w:rsid w:val="00FA2D85"/>
    <w:rsid w:val="00FA3437"/>
    <w:rsid w:val="00FA5612"/>
    <w:rsid w:val="00FA7326"/>
    <w:rsid w:val="00FA7C95"/>
    <w:rsid w:val="00FB0860"/>
    <w:rsid w:val="00FB1655"/>
    <w:rsid w:val="00FB18B0"/>
    <w:rsid w:val="00FB1F2A"/>
    <w:rsid w:val="00FB282A"/>
    <w:rsid w:val="00FB2DC1"/>
    <w:rsid w:val="00FB31B3"/>
    <w:rsid w:val="00FB449F"/>
    <w:rsid w:val="00FB4DCE"/>
    <w:rsid w:val="00FB5261"/>
    <w:rsid w:val="00FB6366"/>
    <w:rsid w:val="00FB68E1"/>
    <w:rsid w:val="00FB76C7"/>
    <w:rsid w:val="00FC24D9"/>
    <w:rsid w:val="00FC2B9D"/>
    <w:rsid w:val="00FC40F7"/>
    <w:rsid w:val="00FC4B83"/>
    <w:rsid w:val="00FC5940"/>
    <w:rsid w:val="00FC61A9"/>
    <w:rsid w:val="00FC692F"/>
    <w:rsid w:val="00FC6B22"/>
    <w:rsid w:val="00FC7791"/>
    <w:rsid w:val="00FD12A9"/>
    <w:rsid w:val="00FD5160"/>
    <w:rsid w:val="00FD549D"/>
    <w:rsid w:val="00FD5814"/>
    <w:rsid w:val="00FD5925"/>
    <w:rsid w:val="00FD622D"/>
    <w:rsid w:val="00FD69DD"/>
    <w:rsid w:val="00FD7142"/>
    <w:rsid w:val="00FD7CB4"/>
    <w:rsid w:val="00FD7FA8"/>
    <w:rsid w:val="00FE0B91"/>
    <w:rsid w:val="00FE1293"/>
    <w:rsid w:val="00FE1BFC"/>
    <w:rsid w:val="00FE1DAF"/>
    <w:rsid w:val="00FE25AE"/>
    <w:rsid w:val="00FE33F7"/>
    <w:rsid w:val="00FE375B"/>
    <w:rsid w:val="00FE3983"/>
    <w:rsid w:val="00FE5F4A"/>
    <w:rsid w:val="00FE7273"/>
    <w:rsid w:val="00FF172C"/>
    <w:rsid w:val="00FF2439"/>
    <w:rsid w:val="00FF39C5"/>
    <w:rsid w:val="00FF3B7F"/>
    <w:rsid w:val="00FF3DE2"/>
    <w:rsid w:val="00FF41E9"/>
    <w:rsid w:val="00FF4304"/>
    <w:rsid w:val="00FF4938"/>
    <w:rsid w:val="00FF4EAB"/>
    <w:rsid w:val="00FF5792"/>
    <w:rsid w:val="00FF5EFD"/>
    <w:rsid w:val="00FF6A47"/>
    <w:rsid w:val="00FF6B73"/>
    <w:rsid w:val="00FF743E"/>
    <w:rsid w:val="00F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4B4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41D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1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1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41D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Black" w:hAnsi="Arial Black"/>
      <w:szCs w:val="2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D268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D2684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9D268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41DF7"/>
    <w:rPr>
      <w:color w:val="0000FF"/>
      <w:u w:val="single"/>
    </w:rPr>
  </w:style>
  <w:style w:type="paragraph" w:styleId="StandardWeb">
    <w:name w:val="Normal (Web)"/>
    <w:basedOn w:val="Standard"/>
    <w:uiPriority w:val="99"/>
    <w:rsid w:val="00E41DF7"/>
    <w:pPr>
      <w:spacing w:before="100" w:beforeAutospacing="1" w:after="100" w:afterAutospacing="1"/>
    </w:pPr>
  </w:style>
  <w:style w:type="paragraph" w:styleId="Textkrper">
    <w:name w:val="Body Text"/>
    <w:basedOn w:val="Standard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Textkrper2">
    <w:name w:val="Body Text 2"/>
    <w:basedOn w:val="Standard"/>
    <w:rsid w:val="00E41DF7"/>
    <w:pPr>
      <w:spacing w:after="120" w:line="480" w:lineRule="auto"/>
    </w:pPr>
  </w:style>
  <w:style w:type="paragraph" w:styleId="Textkrper3">
    <w:name w:val="Body Text 3"/>
    <w:basedOn w:val="Standard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Textkrper2"/>
    <w:rsid w:val="00E41DF7"/>
    <w:pPr>
      <w:widowControl w:val="0"/>
      <w:spacing w:after="0" w:line="240" w:lineRule="auto"/>
    </w:pPr>
    <w:rPr>
      <w:rFonts w:ascii="Arial" w:hAnsi="Arial" w:cs="Arial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rsid w:val="00E41DF7"/>
    <w:rPr>
      <w:sz w:val="20"/>
      <w:szCs w:val="20"/>
    </w:rPr>
  </w:style>
  <w:style w:type="character" w:styleId="Funotenzeichen">
    <w:name w:val="footnote reference"/>
    <w:uiPriority w:val="99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Standard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kumentstruktur">
    <w:name w:val="Document Map"/>
    <w:basedOn w:val="Standard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E41DF7"/>
    <w:pPr>
      <w:spacing w:after="120"/>
      <w:ind w:left="283"/>
    </w:pPr>
  </w:style>
  <w:style w:type="character" w:customStyle="1" w:styleId="mw-headline">
    <w:name w:val="mw-headline"/>
    <w:basedOn w:val="Absatz-Standardschriftart"/>
    <w:rsid w:val="00E41DF7"/>
  </w:style>
  <w:style w:type="character" w:customStyle="1" w:styleId="editsection">
    <w:name w:val="editsection"/>
    <w:basedOn w:val="Absatz-Standardschriftart"/>
    <w:rsid w:val="00E41DF7"/>
  </w:style>
  <w:style w:type="paragraph" w:styleId="Aufzhlungszeichen">
    <w:name w:val="List Bullet"/>
    <w:basedOn w:val="Standard"/>
    <w:autoRedefine/>
    <w:rsid w:val="00D81D06"/>
    <w:pPr>
      <w:numPr>
        <w:numId w:val="2"/>
      </w:numPr>
    </w:pPr>
    <w:rPr>
      <w:rFonts w:ascii="Arial" w:hAnsi="Arial" w:cs="Arial"/>
      <w:b/>
      <w:sz w:val="21"/>
      <w:szCs w:val="21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val="en-US"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val="en-US"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val="en-US" w:eastAsia="fr-FR"/>
    </w:rPr>
  </w:style>
  <w:style w:type="paragraph" w:customStyle="1" w:styleId="jbTitre1-1-1-1">
    <w:name w:val="jb_Titre1-1-1-1"/>
    <w:basedOn w:val="Textkrper-Zeileneinzug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val="en-US"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Kopfzeile">
    <w:name w:val="header"/>
    <w:basedOn w:val="Standard"/>
    <w:rsid w:val="00E41D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41DF7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qFormat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Standard"/>
    <w:rsid w:val="00E41DF7"/>
    <w:pPr>
      <w:autoSpaceDE w:val="0"/>
      <w:autoSpaceDN w:val="0"/>
    </w:pPr>
    <w:rPr>
      <w:rFonts w:ascii="Times" w:hAnsi="Times"/>
      <w:sz w:val="22"/>
      <w:szCs w:val="22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val="en-US" w:eastAsia="fr-FR"/>
    </w:rPr>
  </w:style>
  <w:style w:type="character" w:styleId="Seitenzahl">
    <w:name w:val="page number"/>
    <w:basedOn w:val="Absatz-Standardschriftart"/>
    <w:rsid w:val="00E41DF7"/>
  </w:style>
  <w:style w:type="character" w:styleId="BesuchterHyperlink">
    <w:name w:val="FollowedHyperlink"/>
    <w:rsid w:val="00F46B43"/>
    <w:rPr>
      <w:color w:val="800080"/>
      <w:u w:val="single"/>
    </w:rPr>
  </w:style>
  <w:style w:type="character" w:styleId="Fett">
    <w:name w:val="Strong"/>
    <w:qFormat/>
    <w:rsid w:val="00AC2AE4"/>
    <w:rPr>
      <w:b/>
      <w:bCs/>
    </w:rPr>
  </w:style>
  <w:style w:type="character" w:customStyle="1" w:styleId="apple-style-span">
    <w:name w:val="apple-style-span"/>
    <w:basedOn w:val="Absatz-Standardschriftart"/>
    <w:rsid w:val="00AA6A1F"/>
  </w:style>
  <w:style w:type="paragraph" w:styleId="NurText">
    <w:name w:val="Plain Text"/>
    <w:basedOn w:val="Standard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Sprechblasentext">
    <w:name w:val="Balloon Text"/>
    <w:basedOn w:val="Standard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BD2CB4"/>
  </w:style>
  <w:style w:type="character" w:customStyle="1" w:styleId="berschrift1Zchn">
    <w:name w:val="Überschrift 1 Zchn"/>
    <w:link w:val="berschrift1"/>
    <w:rsid w:val="009C0080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FunotentextZchn">
    <w:name w:val="Fußnotentext Zchn"/>
    <w:link w:val="Funotentext"/>
    <w:uiPriority w:val="99"/>
    <w:rsid w:val="009C0080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C91210"/>
    <w:pPr>
      <w:ind w:left="720"/>
      <w:contextualSpacing/>
    </w:pPr>
    <w:rPr>
      <w:rFonts w:ascii="Century Schoolbook" w:hAnsi="Century Schoolbook"/>
      <w:szCs w:val="20"/>
    </w:rPr>
  </w:style>
  <w:style w:type="paragraph" w:customStyle="1" w:styleId="bold">
    <w:name w:val="bold"/>
    <w:basedOn w:val="Standard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Kommentarzeichen">
    <w:name w:val="annotation reference"/>
    <w:uiPriority w:val="99"/>
    <w:rsid w:val="00CC7E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C7E93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CC7E9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C7E93"/>
    <w:rPr>
      <w:b/>
      <w:bCs/>
    </w:rPr>
  </w:style>
  <w:style w:type="character" w:customStyle="1" w:styleId="KommentarthemaZchn">
    <w:name w:val="Kommentarthema Zchn"/>
    <w:link w:val="Kommentarthema"/>
    <w:rsid w:val="00CC7E93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paragraph" w:customStyle="1" w:styleId="Text">
    <w:name w:val="Text"/>
    <w:basedOn w:val="berschrift2"/>
    <w:rsid w:val="00C87C78"/>
    <w:pPr>
      <w:spacing w:before="0" w:after="0" w:line="360" w:lineRule="auto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character" w:customStyle="1" w:styleId="berschrift6Zchn">
    <w:name w:val="Überschrift 6 Zchn"/>
    <w:link w:val="berschrift6"/>
    <w:semiHidden/>
    <w:rsid w:val="009D2684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link w:val="berschrift7"/>
    <w:semiHidden/>
    <w:rsid w:val="009D2684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rsid w:val="009D2684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9D2684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9D2684"/>
    <w:rPr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uiPriority w:val="99"/>
    <w:rsid w:val="0094191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94191F"/>
    <w:rPr>
      <w:lang w:val="de-DE" w:eastAsia="de-DE"/>
    </w:rPr>
  </w:style>
  <w:style w:type="character" w:styleId="Endnotenzeichen">
    <w:name w:val="endnote reference"/>
    <w:basedOn w:val="Absatz-Standardschriftart"/>
    <w:uiPriority w:val="99"/>
    <w:rsid w:val="0094191F"/>
    <w:rPr>
      <w:vertAlign w:val="superscript"/>
    </w:rPr>
  </w:style>
  <w:style w:type="paragraph" w:customStyle="1" w:styleId="FormatvorlageVerdana24ptFettBlockVor2ptNach2ptZeilena">
    <w:name w:val="Formatvorlage Verdana 24 pt Fett Block Vor:  2 pt Nach:  2 pt Zeilena..."/>
    <w:basedOn w:val="Standard"/>
    <w:rsid w:val="003C24CA"/>
    <w:pPr>
      <w:spacing w:before="40" w:after="40" w:line="360" w:lineRule="auto"/>
      <w:jc w:val="both"/>
    </w:pPr>
    <w:rPr>
      <w:rFonts w:ascii="Verdana" w:hAnsi="Verdana"/>
      <w:b/>
      <w:bCs/>
      <w:szCs w:val="20"/>
    </w:rPr>
  </w:style>
  <w:style w:type="character" w:customStyle="1" w:styleId="jrnl">
    <w:name w:val="jrnl"/>
    <w:rsid w:val="003C24CA"/>
  </w:style>
  <w:style w:type="paragraph" w:styleId="KeinLeerraum">
    <w:name w:val="No Spacing"/>
    <w:uiPriority w:val="1"/>
    <w:qFormat/>
    <w:rsid w:val="003C24CA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A4"/>
    <w:uiPriority w:val="99"/>
    <w:rsid w:val="003C24CA"/>
    <w:rPr>
      <w:rFonts w:cs="Times New Roman PS"/>
      <w:color w:val="000000"/>
      <w:sz w:val="16"/>
      <w:szCs w:val="16"/>
      <w:u w:val="single"/>
    </w:rPr>
  </w:style>
  <w:style w:type="character" w:customStyle="1" w:styleId="A6">
    <w:name w:val="A6"/>
    <w:uiPriority w:val="99"/>
    <w:rsid w:val="003C24CA"/>
    <w:rPr>
      <w:rFonts w:cs="Times New Roman PS"/>
      <w:color w:val="000000"/>
      <w:sz w:val="9"/>
      <w:szCs w:val="9"/>
    </w:rPr>
  </w:style>
  <w:style w:type="paragraph" w:customStyle="1" w:styleId="Firmenname1">
    <w:name w:val="Firmenname1"/>
    <w:basedOn w:val="Standard"/>
    <w:next w:val="Standard"/>
    <w:rsid w:val="00913A56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val="de-AT" w:eastAsia="en-US"/>
    </w:rPr>
  </w:style>
  <w:style w:type="paragraph" w:customStyle="1" w:styleId="Ausbildung">
    <w:name w:val="Ausbildung"/>
    <w:basedOn w:val="Textkrper"/>
    <w:rsid w:val="00913A56"/>
    <w:pPr>
      <w:tabs>
        <w:tab w:val="num" w:pos="720"/>
      </w:tabs>
      <w:spacing w:after="60" w:line="240" w:lineRule="atLeast"/>
      <w:ind w:left="720" w:hanging="360"/>
    </w:pPr>
    <w:rPr>
      <w:rFonts w:ascii="Garamond" w:hAnsi="Garamond"/>
      <w:sz w:val="22"/>
      <w:szCs w:val="20"/>
      <w:lang w:val="de-AT" w:eastAsia="en-US"/>
    </w:rPr>
  </w:style>
  <w:style w:type="paragraph" w:customStyle="1" w:styleId="SchuleUniversitt">
    <w:name w:val="Schule/Universität"/>
    <w:basedOn w:val="Standard"/>
    <w:next w:val="Ausbildung"/>
    <w:rsid w:val="00913A56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val="de-AT" w:eastAsia="en-US"/>
    </w:rPr>
  </w:style>
  <w:style w:type="paragraph" w:customStyle="1" w:styleId="AngestrebteTtigkeit">
    <w:name w:val="Angestrebte Tätigkeit"/>
    <w:basedOn w:val="Standard"/>
    <w:next w:val="Textkrper"/>
    <w:rsid w:val="00913A56"/>
    <w:pPr>
      <w:spacing w:before="60" w:after="220" w:line="220" w:lineRule="atLeast"/>
      <w:jc w:val="both"/>
    </w:pPr>
    <w:rPr>
      <w:rFonts w:ascii="Garamond" w:hAnsi="Garamond"/>
      <w:sz w:val="22"/>
      <w:szCs w:val="20"/>
      <w:lang w:val="de-AT" w:eastAsia="en-US"/>
    </w:rPr>
  </w:style>
  <w:style w:type="character" w:customStyle="1" w:styleId="EinzugZchn">
    <w:name w:val="Einzug Zchn"/>
    <w:link w:val="Einzug"/>
    <w:rsid w:val="00913A56"/>
    <w:rPr>
      <w:rFonts w:ascii="Arial" w:hAnsi="Arial"/>
      <w:szCs w:val="22"/>
      <w:lang w:val="de-DE" w:eastAsia="de-DE"/>
    </w:rPr>
  </w:style>
  <w:style w:type="paragraph" w:customStyle="1" w:styleId="Einzug">
    <w:name w:val="Einzug"/>
    <w:basedOn w:val="Standard"/>
    <w:link w:val="EinzugZchn"/>
    <w:rsid w:val="00913A56"/>
    <w:pPr>
      <w:widowControl w:val="0"/>
      <w:autoSpaceDE w:val="0"/>
      <w:autoSpaceDN w:val="0"/>
      <w:adjustRightInd w:val="0"/>
      <w:spacing w:before="60"/>
      <w:ind w:left="454"/>
    </w:pPr>
    <w:rPr>
      <w:rFonts w:ascii="Arial" w:hAnsi="Arial"/>
      <w:sz w:val="20"/>
      <w:szCs w:val="22"/>
    </w:rPr>
  </w:style>
  <w:style w:type="character" w:customStyle="1" w:styleId="FuzeileZchn">
    <w:name w:val="Fußzeile Zchn"/>
    <w:basedOn w:val="Absatz-Standardschriftart"/>
    <w:link w:val="Fuzeile"/>
    <w:rsid w:val="00FA7326"/>
    <w:rPr>
      <w:sz w:val="24"/>
      <w:szCs w:val="24"/>
      <w:lang w:val="de-DE" w:eastAsia="de-DE"/>
    </w:rPr>
  </w:style>
  <w:style w:type="character" w:customStyle="1" w:styleId="highwire-cite-metadata-journal">
    <w:name w:val="highwire-cite-metadata-journal"/>
    <w:basedOn w:val="Absatz-Standardschriftar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date">
    <w:name w:val="highwire-cite-metadata-date"/>
    <w:basedOn w:val="Absatz-Standardschriftar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volume">
    <w:name w:val="highwire-cite-metadata-volume"/>
    <w:basedOn w:val="Absatz-Standardschriftar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pages">
    <w:name w:val="highwire-cite-metadata-pages"/>
    <w:basedOn w:val="Absatz-Standardschriftar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doi">
    <w:name w:val="highwire-cite-metadata-doi"/>
    <w:basedOn w:val="Absatz-Standardschriftar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label1">
    <w:name w:val="label1"/>
    <w:basedOn w:val="Absatz-Standardschriftart"/>
    <w:rsid w:val="00E5686D"/>
    <w:rPr>
      <w:b/>
      <w:bCs/>
      <w:sz w:val="24"/>
      <w:szCs w:val="24"/>
      <w:bdr w:val="none" w:sz="0" w:space="0" w:color="auto" w:frame="1"/>
      <w:vertAlign w:val="baseline"/>
    </w:rPr>
  </w:style>
  <w:style w:type="character" w:customStyle="1" w:styleId="highlight">
    <w:name w:val="highlight"/>
    <w:basedOn w:val="Absatz-Standardschriftart"/>
    <w:rsid w:val="005B360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32112"/>
    <w:rPr>
      <w:color w:val="605E5C"/>
      <w:shd w:val="clear" w:color="auto" w:fill="E1DFDD"/>
    </w:rPr>
  </w:style>
  <w:style w:type="character" w:customStyle="1" w:styleId="Internetlink">
    <w:name w:val="Internetlink"/>
    <w:basedOn w:val="Absatz-Standardschriftart"/>
    <w:rsid w:val="0028617A"/>
    <w:rPr>
      <w:color w:val="0000FF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17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E4723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B0AE0"/>
    <w:rPr>
      <w:color w:val="605E5C"/>
      <w:shd w:val="clear" w:color="auto" w:fill="E1DFDD"/>
    </w:rPr>
  </w:style>
  <w:style w:type="character" w:customStyle="1" w:styleId="hgkelc">
    <w:name w:val="hgkelc"/>
    <w:basedOn w:val="Absatz-Standardschriftart"/>
    <w:rsid w:val="004E3B39"/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1471F1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CD6D2B"/>
    <w:pPr>
      <w:spacing w:before="100" w:beforeAutospacing="1" w:after="100" w:afterAutospacing="1"/>
    </w:pPr>
  </w:style>
  <w:style w:type="character" w:customStyle="1" w:styleId="cf01">
    <w:name w:val="cf01"/>
    <w:basedOn w:val="Absatz-Standardschriftart"/>
    <w:rsid w:val="00CD6D2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15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urba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dical-media-consulting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rald.schenk@medical-media-consulting.at" TargetMode="Externa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lexikon.doccheck.com/de/Geburt" TargetMode="External"/><Relationship Id="rId2" Type="http://schemas.openxmlformats.org/officeDocument/2006/relationships/hyperlink" Target="https://flexikon.doccheck.com/de/Mutter" TargetMode="External"/><Relationship Id="rId1" Type="http://schemas.openxmlformats.org/officeDocument/2006/relationships/hyperlink" Target="https://flexikon.doccheck.com/de/Regelblutung" TargetMode="External"/><Relationship Id="rId4" Type="http://schemas.openxmlformats.org/officeDocument/2006/relationships/hyperlink" Target="https://flexikon.doccheck.com/de/Schwangerschaf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1DC3E-B845-4E30-B317-0D4933CD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5231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Preses</vt:lpstr>
    </vt:vector>
  </TitlesOfParts>
  <Company>Harald Schenk</Company>
  <LinksUpToDate>false</LinksUpToDate>
  <CharactersWithSpaces>6049</CharactersWithSpaces>
  <SharedDoc>false</SharedDoc>
  <HLinks>
    <vt:vector size="24" baseType="variant">
      <vt:variant>
        <vt:i4>65637</vt:i4>
      </vt:variant>
      <vt:variant>
        <vt:i4>9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  <vt:variant>
        <vt:i4>6094904</vt:i4>
      </vt:variant>
      <vt:variant>
        <vt:i4>6</vt:i4>
      </vt:variant>
      <vt:variant>
        <vt:i4>0</vt:i4>
      </vt:variant>
      <vt:variant>
        <vt:i4>5</vt:i4>
      </vt:variant>
      <vt:variant>
        <vt:lpwstr>mailto:barbara.urban@medical-media-consulting.at</vt:lpwstr>
      </vt:variant>
      <vt:variant>
        <vt:lpwstr/>
      </vt:variant>
      <vt:variant>
        <vt:i4>2097245</vt:i4>
      </vt:variant>
      <vt:variant>
        <vt:i4>3</vt:i4>
      </vt:variant>
      <vt:variant>
        <vt:i4>0</vt:i4>
      </vt:variant>
      <vt:variant>
        <vt:i4>5</vt:i4>
      </vt:variant>
      <vt:variant>
        <vt:lpwstr>mailto:m.studnicka@salk.at</vt:lpwstr>
      </vt:variant>
      <vt:variant>
        <vt:lpwstr/>
      </vt:variant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tel:+4366244823300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harald</cp:lastModifiedBy>
  <cp:revision>2</cp:revision>
  <cp:lastPrinted>2016-10-03T11:05:00Z</cp:lastPrinted>
  <dcterms:created xsi:type="dcterms:W3CDTF">2023-10-22T15:32:00Z</dcterms:created>
  <dcterms:modified xsi:type="dcterms:W3CDTF">2023-10-22T15:32:00Z</dcterms:modified>
</cp:coreProperties>
</file>