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7D" w:rsidRDefault="00BC217D" w:rsidP="00BC217D">
      <w:pPr>
        <w:spacing w:after="120" w:line="312" w:lineRule="auto"/>
        <w:jc w:val="right"/>
        <w:rPr>
          <w:rFonts w:ascii="Arial" w:hAnsi="Arial" w:cs="Arial"/>
          <w:sz w:val="22"/>
        </w:rPr>
      </w:pPr>
      <w:r>
        <w:rPr>
          <w:rFonts w:ascii="Arial" w:hAnsi="Arial" w:cs="Arial"/>
          <w:sz w:val="22"/>
        </w:rPr>
        <w:t>Wien, 17</w:t>
      </w:r>
      <w:r w:rsidRPr="00722DA6">
        <w:rPr>
          <w:rFonts w:ascii="Arial" w:hAnsi="Arial" w:cs="Arial"/>
          <w:sz w:val="22"/>
        </w:rPr>
        <w:t xml:space="preserve">. </w:t>
      </w:r>
      <w:r>
        <w:rPr>
          <w:rFonts w:ascii="Arial" w:hAnsi="Arial" w:cs="Arial"/>
          <w:sz w:val="22"/>
        </w:rPr>
        <w:t xml:space="preserve">Oktober </w:t>
      </w:r>
      <w:r w:rsidRPr="00722DA6">
        <w:rPr>
          <w:rFonts w:ascii="Arial" w:hAnsi="Arial" w:cs="Arial"/>
          <w:sz w:val="22"/>
        </w:rPr>
        <w:t>202</w:t>
      </w:r>
      <w:r>
        <w:rPr>
          <w:rFonts w:ascii="Arial" w:hAnsi="Arial" w:cs="Arial"/>
          <w:sz w:val="22"/>
        </w:rPr>
        <w:t>3</w:t>
      </w:r>
    </w:p>
    <w:p w:rsidR="00BC217D" w:rsidRPr="00604595" w:rsidRDefault="00BC217D" w:rsidP="00BC217D">
      <w:pPr>
        <w:spacing w:after="120" w:line="312" w:lineRule="auto"/>
        <w:rPr>
          <w:rFonts w:ascii="Arial" w:hAnsi="Arial" w:cs="Arial"/>
          <w:i/>
          <w:sz w:val="28"/>
          <w:szCs w:val="16"/>
          <w:lang w:val="de-AT"/>
        </w:rPr>
      </w:pPr>
      <w:r w:rsidRPr="00604595">
        <w:rPr>
          <w:rFonts w:ascii="Arial" w:hAnsi="Arial" w:cs="Arial"/>
          <w:i/>
          <w:sz w:val="28"/>
          <w:szCs w:val="16"/>
          <w:lang w:val="de-AT"/>
        </w:rPr>
        <w:t>ÖGP-Jahrestagung 20</w:t>
      </w:r>
      <w:r>
        <w:rPr>
          <w:rFonts w:ascii="Arial" w:hAnsi="Arial" w:cs="Arial"/>
          <w:i/>
          <w:sz w:val="28"/>
          <w:szCs w:val="16"/>
          <w:lang w:val="de-AT"/>
        </w:rPr>
        <w:t>23</w:t>
      </w:r>
    </w:p>
    <w:p w:rsidR="00BC217D" w:rsidRPr="009B63A1" w:rsidRDefault="00BC217D" w:rsidP="00BC217D">
      <w:pPr>
        <w:spacing w:before="120" w:after="120" w:line="312" w:lineRule="auto"/>
        <w:rPr>
          <w:rFonts w:ascii="Arial" w:hAnsi="Arial" w:cs="Arial"/>
          <w:b/>
          <w:color w:val="0070C0"/>
          <w:sz w:val="28"/>
          <w:szCs w:val="28"/>
          <w:u w:val="single"/>
          <w:lang w:val="de-AT"/>
        </w:rPr>
      </w:pPr>
      <w:r>
        <w:rPr>
          <w:rFonts w:ascii="Arial" w:hAnsi="Arial" w:cs="Arial"/>
          <w:b/>
          <w:color w:val="0070C0"/>
          <w:sz w:val="28"/>
          <w:szCs w:val="28"/>
          <w:u w:val="single"/>
          <w:lang w:val="de-AT"/>
        </w:rPr>
        <w:t xml:space="preserve">Lunge am Limit </w:t>
      </w:r>
      <w:r w:rsidRPr="009B63A1">
        <w:rPr>
          <w:rFonts w:ascii="Arial" w:hAnsi="Arial" w:cs="Arial"/>
          <w:b/>
          <w:color w:val="0070C0"/>
          <w:sz w:val="28"/>
          <w:szCs w:val="28"/>
          <w:u w:val="single"/>
          <w:lang w:val="de-AT"/>
        </w:rPr>
        <w:t xml:space="preserve">– die </w:t>
      </w:r>
      <w:r>
        <w:rPr>
          <w:rFonts w:ascii="Arial" w:hAnsi="Arial" w:cs="Arial"/>
          <w:b/>
          <w:color w:val="0070C0"/>
          <w:sz w:val="28"/>
          <w:szCs w:val="28"/>
          <w:u w:val="single"/>
          <w:lang w:val="de-AT"/>
        </w:rPr>
        <w:t>ÖGP-</w:t>
      </w:r>
      <w:r w:rsidRPr="009B63A1">
        <w:rPr>
          <w:rFonts w:ascii="Arial" w:hAnsi="Arial" w:cs="Arial"/>
          <w:b/>
          <w:color w:val="0070C0"/>
          <w:sz w:val="28"/>
          <w:szCs w:val="28"/>
          <w:u w:val="single"/>
          <w:lang w:val="de-AT"/>
        </w:rPr>
        <w:t xml:space="preserve">Jahrestagung </w:t>
      </w:r>
      <w:r>
        <w:rPr>
          <w:rFonts w:ascii="Arial" w:hAnsi="Arial" w:cs="Arial"/>
          <w:b/>
          <w:color w:val="0070C0"/>
          <w:sz w:val="28"/>
          <w:szCs w:val="28"/>
          <w:u w:val="single"/>
          <w:lang w:val="de-AT"/>
        </w:rPr>
        <w:t xml:space="preserve">2023 </w:t>
      </w:r>
      <w:r w:rsidRPr="009B63A1">
        <w:rPr>
          <w:rFonts w:ascii="Arial" w:hAnsi="Arial" w:cs="Arial"/>
          <w:b/>
          <w:color w:val="0070C0"/>
          <w:sz w:val="28"/>
          <w:szCs w:val="28"/>
          <w:u w:val="single"/>
          <w:lang w:val="de-AT"/>
        </w:rPr>
        <w:t>im Überblick</w:t>
      </w:r>
    </w:p>
    <w:p w:rsidR="00BC217D" w:rsidRDefault="00BC217D" w:rsidP="00BC217D">
      <w:pPr>
        <w:spacing w:after="120" w:line="312" w:lineRule="auto"/>
        <w:rPr>
          <w:rFonts w:ascii="Arial" w:hAnsi="Arial" w:cs="Arial"/>
          <w:b/>
          <w:sz w:val="22"/>
          <w:szCs w:val="22"/>
          <w:lang w:val="de-AT"/>
        </w:rPr>
      </w:pPr>
      <w:r>
        <w:rPr>
          <w:rFonts w:ascii="Arial" w:hAnsi="Arial" w:cs="Arial"/>
          <w:b/>
          <w:sz w:val="22"/>
          <w:szCs w:val="22"/>
          <w:lang w:val="de-AT"/>
        </w:rPr>
        <w:t xml:space="preserve">Die Österreichische Gesellschaft für Pneumologie (ÖGP) richtet den Fokus ihrer alljährlich stattfindenden Jahrestagung heuer auf die Frage nach den Grenzen der Belastbarkeit der Lunge, dieses für das Leben so zentralen Organs. Die </w:t>
      </w:r>
      <w:r w:rsidRPr="004040C9">
        <w:rPr>
          <w:rFonts w:ascii="Arial" w:hAnsi="Arial" w:cs="Arial"/>
          <w:b/>
          <w:sz w:val="22"/>
          <w:szCs w:val="22"/>
          <w:lang w:val="de-AT"/>
        </w:rPr>
        <w:t xml:space="preserve">diesjährige </w:t>
      </w:r>
      <w:r>
        <w:rPr>
          <w:rFonts w:ascii="Arial" w:hAnsi="Arial" w:cs="Arial"/>
          <w:b/>
          <w:sz w:val="22"/>
          <w:szCs w:val="22"/>
          <w:lang w:val="de-AT"/>
        </w:rPr>
        <w:t xml:space="preserve">ÖGP-Jahrestagung </w:t>
      </w:r>
      <w:r w:rsidRPr="009304B6">
        <w:rPr>
          <w:rFonts w:ascii="Arial" w:hAnsi="Arial" w:cs="Arial"/>
          <w:b/>
          <w:sz w:val="22"/>
          <w:szCs w:val="22"/>
          <w:lang w:val="de-AT"/>
        </w:rPr>
        <w:t>findet von Montag,</w:t>
      </w:r>
      <w:r>
        <w:rPr>
          <w:rFonts w:ascii="Arial" w:hAnsi="Arial" w:cs="Arial"/>
          <w:b/>
          <w:sz w:val="22"/>
          <w:szCs w:val="22"/>
          <w:lang w:val="de-AT"/>
        </w:rPr>
        <w:t xml:space="preserve"> </w:t>
      </w:r>
      <w:r w:rsidRPr="009304B6">
        <w:rPr>
          <w:rFonts w:ascii="Arial" w:hAnsi="Arial" w:cs="Arial"/>
          <w:b/>
          <w:sz w:val="22"/>
          <w:szCs w:val="22"/>
          <w:lang w:val="de-AT"/>
        </w:rPr>
        <w:t>23.</w:t>
      </w:r>
      <w:r>
        <w:rPr>
          <w:rFonts w:ascii="Arial" w:hAnsi="Arial" w:cs="Arial"/>
          <w:b/>
          <w:sz w:val="22"/>
          <w:szCs w:val="22"/>
          <w:lang w:val="de-AT"/>
        </w:rPr>
        <w:t>,</w:t>
      </w:r>
      <w:r w:rsidRPr="009304B6">
        <w:rPr>
          <w:rFonts w:ascii="Arial" w:hAnsi="Arial" w:cs="Arial"/>
          <w:b/>
          <w:sz w:val="22"/>
          <w:szCs w:val="22"/>
          <w:lang w:val="de-AT"/>
        </w:rPr>
        <w:t xml:space="preserve"> bis Mittwoch, 25. Oktober 2023</w:t>
      </w:r>
      <w:r>
        <w:rPr>
          <w:rFonts w:ascii="Arial" w:hAnsi="Arial" w:cs="Arial"/>
          <w:b/>
          <w:sz w:val="22"/>
          <w:szCs w:val="22"/>
          <w:lang w:val="de-AT"/>
        </w:rPr>
        <w:t xml:space="preserve">, </w:t>
      </w:r>
      <w:r w:rsidRPr="009304B6">
        <w:rPr>
          <w:rFonts w:ascii="Arial" w:hAnsi="Arial" w:cs="Arial"/>
          <w:b/>
          <w:sz w:val="22"/>
          <w:szCs w:val="22"/>
          <w:lang w:val="de-AT"/>
        </w:rPr>
        <w:t xml:space="preserve">im Messecongress Graz </w:t>
      </w:r>
      <w:r>
        <w:rPr>
          <w:rFonts w:ascii="Arial" w:hAnsi="Arial" w:cs="Arial"/>
          <w:b/>
          <w:sz w:val="22"/>
          <w:szCs w:val="22"/>
          <w:lang w:val="de-AT"/>
        </w:rPr>
        <w:t xml:space="preserve">daher </w:t>
      </w:r>
      <w:r w:rsidRPr="009304B6">
        <w:rPr>
          <w:rFonts w:ascii="Arial" w:hAnsi="Arial" w:cs="Arial"/>
          <w:b/>
          <w:sz w:val="22"/>
          <w:szCs w:val="22"/>
          <w:lang w:val="de-AT"/>
        </w:rPr>
        <w:t xml:space="preserve">unter dem Motto </w:t>
      </w:r>
      <w:r>
        <w:rPr>
          <w:rFonts w:ascii="Arial" w:hAnsi="Arial" w:cs="Arial"/>
          <w:b/>
          <w:sz w:val="22"/>
          <w:szCs w:val="22"/>
          <w:lang w:val="de-AT"/>
        </w:rPr>
        <w:t>„</w:t>
      </w:r>
      <w:r w:rsidRPr="009304B6">
        <w:rPr>
          <w:rFonts w:ascii="Arial" w:hAnsi="Arial" w:cs="Arial"/>
          <w:b/>
          <w:bCs/>
          <w:sz w:val="22"/>
          <w:szCs w:val="22"/>
          <w:lang w:val="de-AT"/>
        </w:rPr>
        <w:t xml:space="preserve">Lunge am Limit" </w:t>
      </w:r>
      <w:r w:rsidRPr="009304B6">
        <w:rPr>
          <w:rFonts w:ascii="Arial" w:hAnsi="Arial" w:cs="Arial"/>
          <w:b/>
          <w:sz w:val="22"/>
          <w:szCs w:val="22"/>
          <w:lang w:val="de-AT"/>
        </w:rPr>
        <w:t>statt</w:t>
      </w:r>
      <w:r>
        <w:rPr>
          <w:rFonts w:ascii="Arial" w:hAnsi="Arial" w:cs="Arial"/>
          <w:b/>
          <w:sz w:val="22"/>
          <w:szCs w:val="22"/>
          <w:lang w:val="de-AT"/>
        </w:rPr>
        <w:t xml:space="preserve">. </w:t>
      </w:r>
    </w:p>
    <w:p w:rsidR="00BC217D" w:rsidRPr="00F65B58" w:rsidRDefault="00BC217D" w:rsidP="00BC217D">
      <w:pPr>
        <w:spacing w:after="120" w:line="312" w:lineRule="auto"/>
        <w:rPr>
          <w:rFonts w:ascii="Arial" w:hAnsi="Arial" w:cs="Arial"/>
          <w:b/>
          <w:sz w:val="22"/>
          <w:szCs w:val="22"/>
          <w:lang w:val="de-AT"/>
        </w:rPr>
      </w:pPr>
      <w:r>
        <w:rPr>
          <w:rFonts w:ascii="Arial" w:hAnsi="Arial" w:cs="Arial"/>
          <w:b/>
          <w:sz w:val="22"/>
          <w:szCs w:val="22"/>
          <w:lang w:val="de-AT"/>
        </w:rPr>
        <w:t xml:space="preserve">Im Rahmen einer Pressekonferenz gab </w:t>
      </w:r>
      <w:r w:rsidRPr="001549AF">
        <w:rPr>
          <w:rFonts w:ascii="Arial" w:hAnsi="Arial" w:cs="Arial"/>
          <w:b/>
          <w:color w:val="0070C0"/>
          <w:sz w:val="22"/>
          <w:szCs w:val="22"/>
          <w:lang w:val="de-AT"/>
        </w:rPr>
        <w:t xml:space="preserve">ÖGP- und Tagungspräsident </w:t>
      </w:r>
      <w:proofErr w:type="spellStart"/>
      <w:r w:rsidRPr="001549AF">
        <w:rPr>
          <w:rFonts w:ascii="Arial" w:hAnsi="Arial" w:cs="Arial"/>
          <w:b/>
          <w:color w:val="0070C0"/>
          <w:sz w:val="22"/>
          <w:szCs w:val="22"/>
          <w:lang w:val="de-AT"/>
        </w:rPr>
        <w:t>Assoz</w:t>
      </w:r>
      <w:proofErr w:type="spellEnd"/>
      <w:r w:rsidRPr="001549AF">
        <w:rPr>
          <w:rFonts w:ascii="Arial" w:hAnsi="Arial" w:cs="Arial"/>
          <w:b/>
          <w:color w:val="0070C0"/>
          <w:sz w:val="22"/>
          <w:szCs w:val="22"/>
          <w:lang w:val="de-AT"/>
        </w:rPr>
        <w:t>.-Prof. Dr. Gabor Kovacs</w:t>
      </w:r>
      <w:r w:rsidRPr="001549AF">
        <w:rPr>
          <w:rFonts w:ascii="Arial" w:hAnsi="Arial" w:cs="Arial"/>
          <w:b/>
          <w:color w:val="00B0F0"/>
          <w:sz w:val="22"/>
          <w:szCs w:val="22"/>
          <w:lang w:val="de-AT"/>
        </w:rPr>
        <w:t xml:space="preserve"> </w:t>
      </w:r>
      <w:r w:rsidRPr="00F2083B">
        <w:rPr>
          <w:rFonts w:ascii="Arial" w:hAnsi="Arial" w:cs="Arial"/>
          <w:b/>
          <w:sz w:val="22"/>
          <w:szCs w:val="22"/>
          <w:lang w:val="de-AT"/>
        </w:rPr>
        <w:t xml:space="preserve">einen Überblick </w:t>
      </w:r>
      <w:r>
        <w:rPr>
          <w:rFonts w:ascii="Arial" w:hAnsi="Arial" w:cs="Arial"/>
          <w:b/>
          <w:sz w:val="22"/>
          <w:szCs w:val="22"/>
          <w:lang w:val="de-AT"/>
        </w:rPr>
        <w:t>über den Kongress, der auch heuer wieder ganz im Zeichen des interdisziplinären und interprofessionellen Austausches steht: Der Kongress wird bereits zum siebenten Mal ge</w:t>
      </w:r>
      <w:r w:rsidRPr="00F65B58">
        <w:rPr>
          <w:rFonts w:ascii="Arial" w:hAnsi="Arial" w:cs="Arial"/>
          <w:b/>
          <w:sz w:val="22"/>
          <w:szCs w:val="22"/>
          <w:lang w:val="de-AT"/>
        </w:rPr>
        <w:t xml:space="preserve">meinsam mit der Österreichischen Gesellschaft für </w:t>
      </w:r>
      <w:proofErr w:type="spellStart"/>
      <w:r w:rsidRPr="00F65B58">
        <w:rPr>
          <w:rFonts w:ascii="Arial" w:hAnsi="Arial" w:cs="Arial"/>
          <w:b/>
          <w:sz w:val="22"/>
          <w:szCs w:val="22"/>
          <w:lang w:val="de-AT"/>
        </w:rPr>
        <w:t>Thoraxchirurgie</w:t>
      </w:r>
      <w:proofErr w:type="spellEnd"/>
      <w:r w:rsidRPr="00F65B58">
        <w:rPr>
          <w:rFonts w:ascii="Arial" w:hAnsi="Arial" w:cs="Arial"/>
          <w:b/>
          <w:sz w:val="22"/>
          <w:szCs w:val="22"/>
          <w:lang w:val="de-AT"/>
        </w:rPr>
        <w:t xml:space="preserve"> (OGTC) veranstaltet.</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lang w:val="de-AT"/>
        </w:rPr>
        <w:t>Prof. Kovacs: „Mit unserem wie immer interdisziplinär und interprofessionell ausgelegten Kongressp</w:t>
      </w:r>
      <w:r w:rsidRPr="009B4E80">
        <w:rPr>
          <w:rFonts w:ascii="Arial" w:hAnsi="Arial" w:cs="Arial"/>
          <w:sz w:val="22"/>
          <w:szCs w:val="22"/>
          <w:lang w:val="de-AT"/>
        </w:rPr>
        <w:t>rogramm</w:t>
      </w:r>
      <w:r>
        <w:rPr>
          <w:rFonts w:ascii="Arial" w:hAnsi="Arial" w:cs="Arial"/>
          <w:sz w:val="22"/>
          <w:szCs w:val="22"/>
          <w:lang w:val="de-AT"/>
        </w:rPr>
        <w:t xml:space="preserve"> möchten wir den Rahmen für einen intensiven fächer- und berufsübergreifenden Erfahrungsaustausch schaffen. Wir freuen uns, dass auch </w:t>
      </w:r>
      <w:r w:rsidRPr="00FD26DA">
        <w:rPr>
          <w:rFonts w:ascii="Arial" w:hAnsi="Arial" w:cs="Arial"/>
          <w:sz w:val="22"/>
          <w:szCs w:val="22"/>
          <w:lang w:val="de-AT"/>
        </w:rPr>
        <w:t xml:space="preserve">heuer die </w:t>
      </w:r>
      <w:r w:rsidRPr="009B4E80">
        <w:rPr>
          <w:rFonts w:ascii="Arial" w:hAnsi="Arial" w:cs="Arial"/>
          <w:sz w:val="22"/>
          <w:szCs w:val="22"/>
          <w:lang w:val="de-AT"/>
        </w:rPr>
        <w:t>neueste</w:t>
      </w:r>
      <w:r>
        <w:rPr>
          <w:rFonts w:ascii="Arial" w:hAnsi="Arial" w:cs="Arial"/>
          <w:sz w:val="22"/>
          <w:szCs w:val="22"/>
          <w:lang w:val="de-AT"/>
        </w:rPr>
        <w:t>n</w:t>
      </w:r>
      <w:r w:rsidRPr="009B4E80">
        <w:rPr>
          <w:rFonts w:ascii="Arial" w:hAnsi="Arial" w:cs="Arial"/>
          <w:sz w:val="22"/>
          <w:szCs w:val="22"/>
          <w:lang w:val="de-AT"/>
        </w:rPr>
        <w:t xml:space="preserve"> Entwicklungen und Erkenntnisse aus </w:t>
      </w:r>
      <w:r>
        <w:rPr>
          <w:rFonts w:ascii="Arial" w:hAnsi="Arial" w:cs="Arial"/>
          <w:sz w:val="22"/>
          <w:szCs w:val="22"/>
          <w:lang w:val="de-AT"/>
        </w:rPr>
        <w:t xml:space="preserve">der klinischen Praxis und </w:t>
      </w:r>
      <w:r w:rsidRPr="009B4E80">
        <w:rPr>
          <w:rFonts w:ascii="Arial" w:hAnsi="Arial" w:cs="Arial"/>
          <w:sz w:val="22"/>
          <w:szCs w:val="22"/>
          <w:lang w:val="de-AT"/>
        </w:rPr>
        <w:t xml:space="preserve">der </w:t>
      </w:r>
      <w:r>
        <w:rPr>
          <w:rFonts w:ascii="Arial" w:hAnsi="Arial" w:cs="Arial"/>
          <w:sz w:val="22"/>
          <w:szCs w:val="22"/>
          <w:lang w:val="de-AT"/>
        </w:rPr>
        <w:t xml:space="preserve">forschenden Wissenschaft </w:t>
      </w:r>
      <w:r w:rsidRPr="009B4E80">
        <w:rPr>
          <w:rFonts w:ascii="Arial" w:hAnsi="Arial" w:cs="Arial"/>
          <w:sz w:val="22"/>
          <w:szCs w:val="22"/>
          <w:lang w:val="de-AT"/>
        </w:rPr>
        <w:t xml:space="preserve">von nationalen und internationalen Expertinnen </w:t>
      </w:r>
      <w:r>
        <w:rPr>
          <w:rFonts w:ascii="Arial" w:hAnsi="Arial" w:cs="Arial"/>
          <w:sz w:val="22"/>
          <w:szCs w:val="22"/>
          <w:lang w:val="de-AT"/>
        </w:rPr>
        <w:t xml:space="preserve">und Experten der Pneumologie, der </w:t>
      </w:r>
      <w:proofErr w:type="spellStart"/>
      <w:r>
        <w:rPr>
          <w:rFonts w:ascii="Arial" w:hAnsi="Arial" w:cs="Arial"/>
          <w:sz w:val="22"/>
          <w:szCs w:val="22"/>
          <w:lang w:val="de-AT"/>
        </w:rPr>
        <w:t>Thoraxchirurgie</w:t>
      </w:r>
      <w:proofErr w:type="spellEnd"/>
      <w:r>
        <w:rPr>
          <w:rFonts w:ascii="Arial" w:hAnsi="Arial" w:cs="Arial"/>
          <w:sz w:val="22"/>
          <w:szCs w:val="22"/>
          <w:lang w:val="de-AT"/>
        </w:rPr>
        <w:t xml:space="preserve"> und der Pflege </w:t>
      </w:r>
      <w:r w:rsidRPr="009B4E80">
        <w:rPr>
          <w:rFonts w:ascii="Arial" w:hAnsi="Arial" w:cs="Arial"/>
          <w:sz w:val="22"/>
          <w:szCs w:val="22"/>
          <w:lang w:val="de-AT"/>
        </w:rPr>
        <w:t xml:space="preserve">präsentiert und diskutiert werden. </w:t>
      </w:r>
      <w:r>
        <w:rPr>
          <w:rFonts w:ascii="Arial" w:hAnsi="Arial" w:cs="Arial"/>
          <w:sz w:val="22"/>
          <w:szCs w:val="22"/>
          <w:lang w:val="de-AT"/>
        </w:rPr>
        <w:t xml:space="preserve">Mein Dank gilt dem </w:t>
      </w:r>
      <w:r w:rsidRPr="009B4E80">
        <w:rPr>
          <w:rFonts w:ascii="Arial" w:hAnsi="Arial" w:cs="Arial"/>
          <w:sz w:val="22"/>
          <w:szCs w:val="22"/>
          <w:lang w:val="de-AT"/>
        </w:rPr>
        <w:t>hochkarätig besetzte</w:t>
      </w:r>
      <w:r>
        <w:rPr>
          <w:rFonts w:ascii="Arial" w:hAnsi="Arial" w:cs="Arial"/>
          <w:sz w:val="22"/>
          <w:szCs w:val="22"/>
          <w:lang w:val="de-AT"/>
        </w:rPr>
        <w:t>n</w:t>
      </w:r>
      <w:r w:rsidRPr="009B4E80">
        <w:rPr>
          <w:rFonts w:ascii="Arial" w:hAnsi="Arial" w:cs="Arial"/>
          <w:sz w:val="22"/>
          <w:szCs w:val="22"/>
          <w:lang w:val="de-AT"/>
        </w:rPr>
        <w:t xml:space="preserve"> </w:t>
      </w:r>
      <w:r>
        <w:rPr>
          <w:rFonts w:ascii="Arial" w:hAnsi="Arial" w:cs="Arial"/>
          <w:sz w:val="22"/>
          <w:szCs w:val="22"/>
          <w:lang w:val="de-AT"/>
        </w:rPr>
        <w:t>und engagierten Programm</w:t>
      </w:r>
      <w:r w:rsidRPr="009B4E80">
        <w:rPr>
          <w:rFonts w:ascii="Arial" w:hAnsi="Arial" w:cs="Arial"/>
          <w:sz w:val="22"/>
          <w:szCs w:val="22"/>
          <w:lang w:val="de-AT"/>
        </w:rPr>
        <w:t>-Organisationskomitee</w:t>
      </w:r>
      <w:r>
        <w:rPr>
          <w:rFonts w:ascii="Arial" w:hAnsi="Arial" w:cs="Arial"/>
          <w:sz w:val="22"/>
          <w:szCs w:val="22"/>
          <w:lang w:val="de-AT"/>
        </w:rPr>
        <w:t xml:space="preserve">. Besonders freut uns, dass auch der Präsident der Europäischen Respiratorischen Gesellschaft ERS, Prof. Carlos </w:t>
      </w:r>
      <w:proofErr w:type="spellStart"/>
      <w:r>
        <w:rPr>
          <w:rFonts w:ascii="Arial" w:hAnsi="Arial" w:cs="Arial"/>
          <w:sz w:val="22"/>
          <w:szCs w:val="22"/>
          <w:lang w:val="de-AT"/>
        </w:rPr>
        <w:t>Cordeiro</w:t>
      </w:r>
      <w:proofErr w:type="spellEnd"/>
      <w:r>
        <w:rPr>
          <w:rFonts w:ascii="Arial" w:hAnsi="Arial" w:cs="Arial"/>
          <w:sz w:val="22"/>
          <w:szCs w:val="22"/>
          <w:lang w:val="de-AT"/>
        </w:rPr>
        <w:t xml:space="preserve">, sein Kommen zugesagt hat.“ </w:t>
      </w:r>
    </w:p>
    <w:p w:rsidR="00BC217D" w:rsidRPr="003D7835" w:rsidRDefault="00BC217D" w:rsidP="00BC217D">
      <w:pPr>
        <w:autoSpaceDE w:val="0"/>
        <w:autoSpaceDN w:val="0"/>
        <w:adjustRightInd w:val="0"/>
        <w:spacing w:before="120" w:after="60" w:line="312" w:lineRule="auto"/>
        <w:contextualSpacing/>
        <w:rPr>
          <w:rFonts w:ascii="Arial" w:hAnsi="Arial" w:cs="Arial"/>
          <w:b/>
          <w:color w:val="0070C0"/>
          <w:szCs w:val="22"/>
          <w:lang w:val="de-AT"/>
        </w:rPr>
      </w:pPr>
      <w:r w:rsidRPr="003D7835">
        <w:rPr>
          <w:rFonts w:ascii="Arial" w:hAnsi="Arial" w:cs="Arial"/>
          <w:b/>
          <w:color w:val="0070C0"/>
          <w:szCs w:val="22"/>
          <w:lang w:val="de-AT"/>
        </w:rPr>
        <w:t>Lunge am Limit – mit dem Rad durch Amerika</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lang w:val="de-AT"/>
        </w:rPr>
        <w:t>Wer mit dem Fahrrad an einem Rennen quer durch Amerika teilnimmt, bringt seine Lunge gewiss an ihre Grenzen. Extrem-Radsportler Christoph Strasser, der bereits sechs</w:t>
      </w:r>
      <w:r w:rsidR="000C075C">
        <w:rPr>
          <w:rFonts w:ascii="Arial" w:hAnsi="Arial" w:cs="Arial"/>
          <w:sz w:val="22"/>
          <w:szCs w:val="22"/>
          <w:lang w:val="de-AT"/>
        </w:rPr>
        <w:t>m</w:t>
      </w:r>
      <w:r>
        <w:rPr>
          <w:rFonts w:ascii="Arial" w:hAnsi="Arial" w:cs="Arial"/>
          <w:sz w:val="22"/>
          <w:szCs w:val="22"/>
          <w:lang w:val="de-AT"/>
        </w:rPr>
        <w:t xml:space="preserve">al das transkontinentale Radrennen </w:t>
      </w:r>
      <w:proofErr w:type="spellStart"/>
      <w:r w:rsidRPr="00330A34">
        <w:rPr>
          <w:rFonts w:ascii="Arial" w:hAnsi="Arial" w:cs="Arial"/>
          <w:i/>
          <w:sz w:val="22"/>
          <w:szCs w:val="22"/>
          <w:lang w:val="de-AT"/>
        </w:rPr>
        <w:t>Race</w:t>
      </w:r>
      <w:proofErr w:type="spellEnd"/>
      <w:r w:rsidRPr="00330A34">
        <w:rPr>
          <w:rFonts w:ascii="Arial" w:hAnsi="Arial" w:cs="Arial"/>
          <w:i/>
          <w:sz w:val="22"/>
          <w:szCs w:val="22"/>
          <w:lang w:val="de-AT"/>
        </w:rPr>
        <w:t xml:space="preserve"> </w:t>
      </w:r>
      <w:proofErr w:type="spellStart"/>
      <w:r w:rsidRPr="00330A34">
        <w:rPr>
          <w:rFonts w:ascii="Arial" w:hAnsi="Arial" w:cs="Arial"/>
          <w:i/>
          <w:sz w:val="22"/>
          <w:szCs w:val="22"/>
          <w:lang w:val="de-AT"/>
        </w:rPr>
        <w:t>Across</w:t>
      </w:r>
      <w:proofErr w:type="spellEnd"/>
      <w:r w:rsidRPr="00330A34">
        <w:rPr>
          <w:rFonts w:ascii="Arial" w:hAnsi="Arial" w:cs="Arial"/>
          <w:i/>
          <w:sz w:val="22"/>
          <w:szCs w:val="22"/>
          <w:lang w:val="de-AT"/>
        </w:rPr>
        <w:t xml:space="preserve"> </w:t>
      </w:r>
      <w:proofErr w:type="spellStart"/>
      <w:r w:rsidRPr="00330A34">
        <w:rPr>
          <w:rFonts w:ascii="Arial" w:hAnsi="Arial" w:cs="Arial"/>
          <w:i/>
          <w:sz w:val="22"/>
          <w:szCs w:val="22"/>
          <w:lang w:val="de-AT"/>
        </w:rPr>
        <w:t>America</w:t>
      </w:r>
      <w:proofErr w:type="spellEnd"/>
      <w:r>
        <w:rPr>
          <w:rFonts w:ascii="Arial" w:hAnsi="Arial" w:cs="Arial"/>
          <w:i/>
          <w:sz w:val="22"/>
          <w:szCs w:val="22"/>
          <w:lang w:val="de-AT"/>
        </w:rPr>
        <w:t xml:space="preserve"> </w:t>
      </w:r>
      <w:r w:rsidRPr="0097498E">
        <w:rPr>
          <w:rFonts w:ascii="Arial" w:hAnsi="Arial" w:cs="Arial"/>
          <w:sz w:val="22"/>
          <w:szCs w:val="22"/>
          <w:lang w:val="de-AT"/>
        </w:rPr>
        <w:t xml:space="preserve">gewonnen hat, </w:t>
      </w:r>
      <w:r>
        <w:rPr>
          <w:rFonts w:ascii="Arial" w:hAnsi="Arial" w:cs="Arial"/>
          <w:sz w:val="22"/>
          <w:szCs w:val="22"/>
          <w:lang w:val="de-AT"/>
        </w:rPr>
        <w:t>berichtet passend zum Kongressmotto „Lunge am Limit“ im Festvortrag über diese Extremsituation</w:t>
      </w:r>
      <w:r w:rsidRPr="0097498E">
        <w:rPr>
          <w:rFonts w:ascii="Arial" w:hAnsi="Arial" w:cs="Arial"/>
          <w:sz w:val="22"/>
          <w:szCs w:val="22"/>
          <w:lang w:val="de-AT"/>
        </w:rPr>
        <w:t>.</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lang w:val="de-AT"/>
        </w:rPr>
        <w:t xml:space="preserve">In zahlreichen wissenschaftlichen Sitzungen und Vorträgen werden die Grenzbereiche der Belastbarkeit der Lunge von verschiedenen Aspekten her beleuchtet und diskutiert. Der Bogen spannt sich dabei von der pädiatrischen Sicht auf die Frage, welche Konsequenzen eine Frühgeburt für die Lunge </w:t>
      </w:r>
      <w:r w:rsidRPr="004040C9">
        <w:rPr>
          <w:rFonts w:ascii="Arial" w:hAnsi="Arial" w:cs="Arial"/>
          <w:sz w:val="22"/>
          <w:szCs w:val="22"/>
          <w:lang w:val="de-AT"/>
        </w:rPr>
        <w:t xml:space="preserve">im Lauf des </w:t>
      </w:r>
      <w:r>
        <w:rPr>
          <w:rFonts w:ascii="Arial" w:hAnsi="Arial" w:cs="Arial"/>
          <w:sz w:val="22"/>
          <w:szCs w:val="22"/>
          <w:lang w:val="de-AT"/>
        </w:rPr>
        <w:t xml:space="preserve">gesamten </w:t>
      </w:r>
      <w:r w:rsidRPr="004040C9">
        <w:rPr>
          <w:rFonts w:ascii="Arial" w:hAnsi="Arial" w:cs="Arial"/>
          <w:sz w:val="22"/>
          <w:szCs w:val="22"/>
          <w:lang w:val="de-AT"/>
        </w:rPr>
        <w:t xml:space="preserve">Lebens </w:t>
      </w:r>
      <w:r>
        <w:rPr>
          <w:rFonts w:ascii="Arial" w:hAnsi="Arial" w:cs="Arial"/>
          <w:sz w:val="22"/>
          <w:szCs w:val="22"/>
          <w:lang w:val="de-AT"/>
        </w:rPr>
        <w:t xml:space="preserve">haben kann, </w:t>
      </w:r>
      <w:r w:rsidRPr="004040C9">
        <w:rPr>
          <w:rFonts w:ascii="Arial" w:hAnsi="Arial" w:cs="Arial"/>
          <w:sz w:val="22"/>
          <w:szCs w:val="22"/>
          <w:lang w:val="de-AT"/>
        </w:rPr>
        <w:t xml:space="preserve">über die Frage, was Asthma-Patient*innen </w:t>
      </w:r>
      <w:r>
        <w:rPr>
          <w:rFonts w:ascii="Arial" w:hAnsi="Arial" w:cs="Arial"/>
          <w:sz w:val="22"/>
          <w:szCs w:val="22"/>
          <w:lang w:val="de-AT"/>
        </w:rPr>
        <w:t xml:space="preserve">ihrer </w:t>
      </w:r>
      <w:r w:rsidRPr="004040C9">
        <w:rPr>
          <w:rFonts w:ascii="Arial" w:hAnsi="Arial" w:cs="Arial"/>
          <w:sz w:val="22"/>
          <w:szCs w:val="22"/>
          <w:lang w:val="de-AT"/>
        </w:rPr>
        <w:t>Lunge „</w:t>
      </w:r>
      <w:r>
        <w:rPr>
          <w:rFonts w:ascii="Arial" w:hAnsi="Arial" w:cs="Arial"/>
          <w:sz w:val="22"/>
          <w:szCs w:val="22"/>
          <w:lang w:val="de-AT"/>
        </w:rPr>
        <w:t>zumuten</w:t>
      </w:r>
      <w:r w:rsidRPr="004040C9">
        <w:rPr>
          <w:rFonts w:ascii="Arial" w:hAnsi="Arial" w:cs="Arial"/>
          <w:sz w:val="22"/>
          <w:szCs w:val="22"/>
          <w:lang w:val="de-AT"/>
        </w:rPr>
        <w:t xml:space="preserve">“ </w:t>
      </w:r>
      <w:r>
        <w:rPr>
          <w:rFonts w:ascii="Arial" w:hAnsi="Arial" w:cs="Arial"/>
          <w:sz w:val="22"/>
          <w:szCs w:val="22"/>
          <w:lang w:val="de-AT"/>
        </w:rPr>
        <w:t xml:space="preserve">dürfen, über den Themenbereich sportliche Belastungen </w:t>
      </w:r>
      <w:r w:rsidRPr="00883287">
        <w:rPr>
          <w:rFonts w:ascii="Arial" w:hAnsi="Arial" w:cs="Arial"/>
          <w:sz w:val="22"/>
          <w:szCs w:val="22"/>
          <w:lang w:val="de-AT"/>
        </w:rPr>
        <w:t xml:space="preserve">in </w:t>
      </w:r>
      <w:r>
        <w:rPr>
          <w:rFonts w:ascii="Arial" w:hAnsi="Arial" w:cs="Arial"/>
          <w:sz w:val="22"/>
          <w:szCs w:val="22"/>
          <w:lang w:val="de-AT"/>
        </w:rPr>
        <w:t xml:space="preserve">großer </w:t>
      </w:r>
      <w:r w:rsidRPr="00883287">
        <w:rPr>
          <w:rFonts w:ascii="Arial" w:hAnsi="Arial" w:cs="Arial"/>
          <w:sz w:val="22"/>
          <w:szCs w:val="22"/>
          <w:lang w:val="de-AT"/>
        </w:rPr>
        <w:t>Höhe</w:t>
      </w:r>
      <w:r>
        <w:rPr>
          <w:rFonts w:ascii="Arial" w:hAnsi="Arial" w:cs="Arial"/>
          <w:sz w:val="22"/>
          <w:szCs w:val="22"/>
          <w:lang w:val="de-AT"/>
        </w:rPr>
        <w:t xml:space="preserve">, die die </w:t>
      </w:r>
      <w:r w:rsidRPr="00883287">
        <w:rPr>
          <w:rFonts w:ascii="Arial" w:hAnsi="Arial" w:cs="Arial"/>
          <w:sz w:val="22"/>
          <w:szCs w:val="22"/>
          <w:lang w:val="de-AT"/>
        </w:rPr>
        <w:t xml:space="preserve">Lungengefäße ans Limit </w:t>
      </w:r>
      <w:r>
        <w:rPr>
          <w:rFonts w:ascii="Arial" w:hAnsi="Arial" w:cs="Arial"/>
          <w:sz w:val="22"/>
          <w:szCs w:val="22"/>
          <w:lang w:val="de-AT"/>
        </w:rPr>
        <w:t>heranführen können,</w:t>
      </w:r>
      <w:r w:rsidRPr="004040C9">
        <w:rPr>
          <w:rFonts w:ascii="Arial" w:hAnsi="Arial" w:cs="Arial"/>
          <w:sz w:val="22"/>
          <w:szCs w:val="22"/>
          <w:lang w:val="de-AT"/>
        </w:rPr>
        <w:t xml:space="preserve"> </w:t>
      </w:r>
      <w:r w:rsidRPr="004040C9">
        <w:rPr>
          <w:rFonts w:ascii="Arial" w:hAnsi="Arial" w:cs="Arial"/>
          <w:sz w:val="22"/>
          <w:szCs w:val="22"/>
          <w:lang w:val="de-AT"/>
        </w:rPr>
        <w:lastRenderedPageBreak/>
        <w:t xml:space="preserve">bis hin zu schwerer </w:t>
      </w:r>
      <w:r w:rsidRPr="00883287">
        <w:rPr>
          <w:rFonts w:ascii="Arial" w:hAnsi="Arial" w:cs="Arial"/>
          <w:sz w:val="22"/>
          <w:szCs w:val="22"/>
          <w:lang w:val="de-AT"/>
        </w:rPr>
        <w:t xml:space="preserve">pulmonal arterieller Hypertonie (PAH), die ebenfalls </w:t>
      </w:r>
      <w:r>
        <w:rPr>
          <w:rFonts w:ascii="Arial" w:hAnsi="Arial" w:cs="Arial"/>
          <w:sz w:val="22"/>
          <w:szCs w:val="22"/>
          <w:lang w:val="de-AT"/>
        </w:rPr>
        <w:t xml:space="preserve">die </w:t>
      </w:r>
      <w:r w:rsidRPr="004040C9">
        <w:rPr>
          <w:rFonts w:ascii="Arial" w:hAnsi="Arial" w:cs="Arial"/>
          <w:sz w:val="22"/>
          <w:szCs w:val="22"/>
          <w:lang w:val="de-AT"/>
        </w:rPr>
        <w:t xml:space="preserve">Lungengefäße </w:t>
      </w:r>
      <w:r>
        <w:rPr>
          <w:rFonts w:ascii="Arial" w:hAnsi="Arial" w:cs="Arial"/>
          <w:sz w:val="22"/>
          <w:szCs w:val="22"/>
          <w:lang w:val="de-AT"/>
        </w:rPr>
        <w:t>an ihre Grenzen bringen kann.</w:t>
      </w:r>
    </w:p>
    <w:p w:rsidR="00BC217D" w:rsidRPr="003D7835" w:rsidRDefault="00BC217D" w:rsidP="00BC217D">
      <w:pPr>
        <w:autoSpaceDE w:val="0"/>
        <w:autoSpaceDN w:val="0"/>
        <w:adjustRightInd w:val="0"/>
        <w:spacing w:before="120" w:after="60" w:line="312" w:lineRule="auto"/>
        <w:contextualSpacing/>
        <w:rPr>
          <w:rFonts w:ascii="Arial" w:hAnsi="Arial" w:cs="Arial"/>
          <w:b/>
          <w:color w:val="0070C0"/>
          <w:szCs w:val="22"/>
          <w:lang w:val="de-AT"/>
        </w:rPr>
      </w:pPr>
      <w:r w:rsidRPr="003D7835">
        <w:rPr>
          <w:rFonts w:ascii="Arial" w:hAnsi="Arial" w:cs="Arial"/>
          <w:b/>
          <w:color w:val="0070C0"/>
          <w:szCs w:val="22"/>
          <w:lang w:val="de-AT"/>
        </w:rPr>
        <w:t>Wegweisende Erkenntnisse zu Lungenhochdruck</w:t>
      </w:r>
    </w:p>
    <w:p w:rsidR="00BC217D" w:rsidRDefault="00BC217D" w:rsidP="00BC217D">
      <w:pPr>
        <w:spacing w:after="120" w:line="312" w:lineRule="auto"/>
        <w:rPr>
          <w:rFonts w:ascii="Arial" w:hAnsi="Arial" w:cs="Arial"/>
          <w:sz w:val="22"/>
          <w:szCs w:val="22"/>
          <w:lang w:val="de-AT"/>
        </w:rPr>
      </w:pPr>
      <w:r w:rsidRPr="00EA1DAE">
        <w:rPr>
          <w:rFonts w:ascii="Arial" w:hAnsi="Arial" w:cs="Arial"/>
          <w:sz w:val="22"/>
          <w:szCs w:val="22"/>
          <w:lang w:val="de-AT"/>
        </w:rPr>
        <w:t xml:space="preserve">Kovacs, ausgewiesener Experte für Lungenhochdruck und Lungengefäßforschung: </w:t>
      </w:r>
      <w:r>
        <w:rPr>
          <w:rFonts w:ascii="Arial" w:hAnsi="Arial" w:cs="Arial"/>
          <w:sz w:val="22"/>
          <w:szCs w:val="22"/>
          <w:lang w:val="de-AT"/>
        </w:rPr>
        <w:t xml:space="preserve">„Die Pneumologie der Medizinischen Universität Graz leitet eine große internationale Kooperation, auch mit Unterstützung der ERS, der European </w:t>
      </w:r>
      <w:proofErr w:type="spellStart"/>
      <w:r>
        <w:rPr>
          <w:rFonts w:ascii="Arial" w:hAnsi="Arial" w:cs="Arial"/>
          <w:sz w:val="22"/>
          <w:szCs w:val="22"/>
          <w:lang w:val="de-AT"/>
        </w:rPr>
        <w:t>Respiratory</w:t>
      </w:r>
      <w:proofErr w:type="spellEnd"/>
      <w:r>
        <w:rPr>
          <w:rFonts w:ascii="Arial" w:hAnsi="Arial" w:cs="Arial"/>
          <w:sz w:val="22"/>
          <w:szCs w:val="22"/>
          <w:lang w:val="de-AT"/>
        </w:rPr>
        <w:t xml:space="preserve"> Society: das PEX-NET-Projekt (</w:t>
      </w:r>
      <w:proofErr w:type="spellStart"/>
      <w:r>
        <w:rPr>
          <w:rFonts w:ascii="Arial" w:hAnsi="Arial" w:cs="Arial"/>
          <w:sz w:val="22"/>
          <w:szCs w:val="22"/>
          <w:lang w:val="de-AT"/>
        </w:rPr>
        <w:t>Pulmonary</w:t>
      </w:r>
      <w:proofErr w:type="spellEnd"/>
      <w:r>
        <w:rPr>
          <w:rFonts w:ascii="Arial" w:hAnsi="Arial" w:cs="Arial"/>
          <w:sz w:val="22"/>
          <w:szCs w:val="22"/>
          <w:lang w:val="de-AT"/>
        </w:rPr>
        <w:t xml:space="preserve"> </w:t>
      </w:r>
      <w:proofErr w:type="spellStart"/>
      <w:r>
        <w:rPr>
          <w:rFonts w:ascii="Arial" w:hAnsi="Arial" w:cs="Arial"/>
          <w:sz w:val="22"/>
          <w:szCs w:val="22"/>
          <w:lang w:val="de-AT"/>
        </w:rPr>
        <w:t>hemodynamics</w:t>
      </w:r>
      <w:proofErr w:type="spellEnd"/>
      <w:r>
        <w:rPr>
          <w:rFonts w:ascii="Arial" w:hAnsi="Arial" w:cs="Arial"/>
          <w:sz w:val="22"/>
          <w:szCs w:val="22"/>
          <w:lang w:val="de-AT"/>
        </w:rPr>
        <w:t xml:space="preserve"> </w:t>
      </w:r>
      <w:proofErr w:type="spellStart"/>
      <w:r>
        <w:rPr>
          <w:rFonts w:ascii="Arial" w:hAnsi="Arial" w:cs="Arial"/>
          <w:sz w:val="22"/>
          <w:szCs w:val="22"/>
          <w:lang w:val="de-AT"/>
        </w:rPr>
        <w:t>during</w:t>
      </w:r>
      <w:proofErr w:type="spellEnd"/>
      <w:r>
        <w:rPr>
          <w:rFonts w:ascii="Arial" w:hAnsi="Arial" w:cs="Arial"/>
          <w:sz w:val="22"/>
          <w:szCs w:val="22"/>
          <w:lang w:val="de-AT"/>
        </w:rPr>
        <w:t xml:space="preserve"> </w:t>
      </w:r>
      <w:proofErr w:type="spellStart"/>
      <w:r>
        <w:rPr>
          <w:rFonts w:ascii="Arial" w:hAnsi="Arial" w:cs="Arial"/>
          <w:sz w:val="22"/>
          <w:szCs w:val="22"/>
          <w:lang w:val="de-AT"/>
        </w:rPr>
        <w:t>exercise</w:t>
      </w:r>
      <w:proofErr w:type="spellEnd"/>
      <w:r>
        <w:rPr>
          <w:rFonts w:ascii="Arial" w:hAnsi="Arial" w:cs="Arial"/>
          <w:sz w:val="22"/>
          <w:szCs w:val="22"/>
          <w:lang w:val="de-AT"/>
        </w:rPr>
        <w:t xml:space="preserve"> </w:t>
      </w:r>
      <w:proofErr w:type="spellStart"/>
      <w:r>
        <w:rPr>
          <w:rFonts w:ascii="Arial" w:hAnsi="Arial" w:cs="Arial"/>
          <w:sz w:val="22"/>
          <w:szCs w:val="22"/>
          <w:lang w:val="de-AT"/>
        </w:rPr>
        <w:t>research</w:t>
      </w:r>
      <w:proofErr w:type="spellEnd"/>
      <w:r>
        <w:rPr>
          <w:rFonts w:ascii="Arial" w:hAnsi="Arial" w:cs="Arial"/>
          <w:sz w:val="22"/>
          <w:szCs w:val="22"/>
          <w:lang w:val="de-AT"/>
        </w:rPr>
        <w:t xml:space="preserve"> </w:t>
      </w:r>
      <w:proofErr w:type="spellStart"/>
      <w:r>
        <w:rPr>
          <w:rFonts w:ascii="Arial" w:hAnsi="Arial" w:cs="Arial"/>
          <w:sz w:val="22"/>
          <w:szCs w:val="22"/>
          <w:lang w:val="de-AT"/>
        </w:rPr>
        <w:t>network</w:t>
      </w:r>
      <w:proofErr w:type="spellEnd"/>
      <w:r>
        <w:rPr>
          <w:rFonts w:ascii="Arial" w:hAnsi="Arial" w:cs="Arial"/>
          <w:sz w:val="22"/>
          <w:szCs w:val="22"/>
          <w:lang w:val="de-AT"/>
        </w:rPr>
        <w:t>). Dabei wird die pulmonale Hämodynamik, also der Blutfluss des Lungenkreislaufes, während körperlicher Belastung untersucht. Im Rahmen dieser Kooperation werden die Ergebnisse von über 1.300 Patient*innen aus über 20 Zentren weltweit analysiert, sodass Ursachen und Konsequenzen von Atemnot unter körperlicher Belastung sowie Erkrankungen der Lungengefäße, wie Lungenhochdruck, besser verstanden werden können.“</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rPr>
        <w:t xml:space="preserve">Zum </w:t>
      </w:r>
      <w:r w:rsidRPr="006B0762">
        <w:rPr>
          <w:rFonts w:ascii="Arial" w:hAnsi="Arial" w:cs="Arial"/>
          <w:sz w:val="22"/>
          <w:szCs w:val="22"/>
        </w:rPr>
        <w:t>Lungenhochdruck (Pulmonale arterielle Hypertonie, PAH)</w:t>
      </w:r>
      <w:r>
        <w:rPr>
          <w:rFonts w:ascii="Arial" w:hAnsi="Arial" w:cs="Arial"/>
          <w:sz w:val="22"/>
          <w:szCs w:val="22"/>
        </w:rPr>
        <w:t xml:space="preserve"> gibt es gute Neuigkeiten. Kovacs: „</w:t>
      </w:r>
      <w:r>
        <w:rPr>
          <w:rFonts w:ascii="Arial" w:hAnsi="Arial" w:cs="Arial"/>
          <w:sz w:val="22"/>
          <w:szCs w:val="22"/>
          <w:lang w:val="de-AT"/>
        </w:rPr>
        <w:t>Es wurden im letzten Jahr sehr vielversprechende klinische Studien durchgeführt, die die Wirksamkeit von neuen Medikamenten für Lungenhochdruck nachgewiesen haben. Die Ergebnisse dieser Studien werden beim Kongress vorgestellt und im Detail diskutiert werden. Wir hoffen, dass diese Medikamente sehr bald zur Behandlung der Krankheit zugelassen werden und wir sie unseren Patientinnen und Patienten anbieten können.“</w:t>
      </w:r>
    </w:p>
    <w:p w:rsidR="00BC217D" w:rsidRPr="00C111F7" w:rsidRDefault="00BC217D" w:rsidP="00BC217D">
      <w:pPr>
        <w:autoSpaceDE w:val="0"/>
        <w:autoSpaceDN w:val="0"/>
        <w:adjustRightInd w:val="0"/>
        <w:spacing w:before="120" w:after="60" w:line="312" w:lineRule="auto"/>
        <w:contextualSpacing/>
        <w:rPr>
          <w:rFonts w:ascii="Arial" w:hAnsi="Arial" w:cs="Arial"/>
          <w:b/>
          <w:color w:val="0070C0"/>
          <w:szCs w:val="22"/>
          <w:lang w:val="de-AT"/>
        </w:rPr>
      </w:pPr>
      <w:r w:rsidRPr="00C111F7">
        <w:rPr>
          <w:rFonts w:ascii="Arial" w:hAnsi="Arial" w:cs="Arial"/>
          <w:b/>
          <w:color w:val="0070C0"/>
          <w:szCs w:val="22"/>
          <w:lang w:val="de-AT"/>
        </w:rPr>
        <w:t>Das Neueste über die interstitiellen Lungenkrankheiten (ILD)</w:t>
      </w:r>
      <w:r w:rsidRPr="00362300">
        <w:rPr>
          <w:rFonts w:ascii="Arial" w:hAnsi="Arial" w:cs="Arial"/>
          <w:b/>
          <w:color w:val="0070C0"/>
          <w:szCs w:val="22"/>
          <w:vertAlign w:val="superscript"/>
          <w:lang w:val="de-AT"/>
        </w:rPr>
        <w:footnoteReference w:id="1"/>
      </w:r>
      <w:r w:rsidRPr="00FF7026">
        <w:rPr>
          <w:rFonts w:ascii="Arial" w:hAnsi="Arial" w:cs="Arial"/>
          <w:b/>
          <w:color w:val="0070C0"/>
          <w:szCs w:val="22"/>
          <w:lang w:val="de-AT"/>
        </w:rPr>
        <w:t xml:space="preserve"> </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lang w:val="de-AT"/>
        </w:rPr>
        <w:t>Einer der sich am schnellsten entwickelnde</w:t>
      </w:r>
      <w:r w:rsidR="000C075C">
        <w:rPr>
          <w:rFonts w:ascii="Arial" w:hAnsi="Arial" w:cs="Arial"/>
          <w:sz w:val="22"/>
          <w:szCs w:val="22"/>
          <w:lang w:val="de-AT"/>
        </w:rPr>
        <w:t>n</w:t>
      </w:r>
      <w:r>
        <w:rPr>
          <w:rFonts w:ascii="Arial" w:hAnsi="Arial" w:cs="Arial"/>
          <w:sz w:val="22"/>
          <w:szCs w:val="22"/>
          <w:lang w:val="de-AT"/>
        </w:rPr>
        <w:t xml:space="preserve"> Bereiche der Pneumologie ist der der interstitiellen Lungenkrankheiten, betonte Prof. Kovacs. „Vor 10 Jahren hatten wir noch keine gezielten Therapiemöglichkeiten, eine fortschreitende Erkrankung zu behandeln, aber seither wurden mehrere Medikamente in vielen klinischen Situationen getestet und zur Behandlung der Erkrankung zugelassen. Wir freuen uns sehr, dass bei unserer Jahrestagung nationale und internationale Expertinnen und Experten, wie auch ERS-Präsident Carlos </w:t>
      </w:r>
      <w:proofErr w:type="spellStart"/>
      <w:r>
        <w:rPr>
          <w:rFonts w:ascii="Arial" w:hAnsi="Arial" w:cs="Arial"/>
          <w:sz w:val="22"/>
          <w:szCs w:val="22"/>
          <w:lang w:val="de-AT"/>
        </w:rPr>
        <w:t>Cordeiro</w:t>
      </w:r>
      <w:proofErr w:type="spellEnd"/>
      <w:r>
        <w:rPr>
          <w:rFonts w:ascii="Arial" w:hAnsi="Arial" w:cs="Arial"/>
          <w:sz w:val="22"/>
          <w:szCs w:val="22"/>
          <w:lang w:val="de-AT"/>
        </w:rPr>
        <w:t>, über die aktuellsten Entwicklungen auf diesem Gebiet berichten werden.</w:t>
      </w:r>
    </w:p>
    <w:p w:rsidR="00BC217D" w:rsidRPr="009253C5" w:rsidRDefault="00BC217D" w:rsidP="00BC217D">
      <w:pPr>
        <w:autoSpaceDE w:val="0"/>
        <w:autoSpaceDN w:val="0"/>
        <w:adjustRightInd w:val="0"/>
        <w:spacing w:before="120" w:after="60" w:line="312" w:lineRule="auto"/>
        <w:contextualSpacing/>
        <w:rPr>
          <w:rFonts w:ascii="Arial" w:hAnsi="Arial" w:cs="Arial"/>
          <w:b/>
          <w:color w:val="0070C0"/>
          <w:szCs w:val="22"/>
          <w:lang w:val="de-AT"/>
        </w:rPr>
      </w:pPr>
      <w:r w:rsidRPr="009253C5">
        <w:rPr>
          <w:rFonts w:ascii="Arial" w:hAnsi="Arial" w:cs="Arial"/>
          <w:b/>
          <w:color w:val="0070C0"/>
          <w:szCs w:val="22"/>
          <w:lang w:val="de-AT"/>
        </w:rPr>
        <w:t>Themenvielfalt der Pneumologie – zahlreiche Herausforderungen</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lang w:val="de-AT"/>
        </w:rPr>
        <w:t xml:space="preserve">Vielfältig wie das Gebiet der Pneumologie ist auch die Bandbreite der weiteren Kongress-Themen: Vom Bereich Allergie und Asthma über obstruktive </w:t>
      </w:r>
      <w:proofErr w:type="spellStart"/>
      <w:r>
        <w:rPr>
          <w:rFonts w:ascii="Arial" w:hAnsi="Arial" w:cs="Arial"/>
          <w:sz w:val="22"/>
          <w:szCs w:val="22"/>
          <w:lang w:val="de-AT"/>
        </w:rPr>
        <w:t>Atemwegserkrankungen</w:t>
      </w:r>
      <w:proofErr w:type="spellEnd"/>
      <w:r>
        <w:rPr>
          <w:rFonts w:ascii="Arial" w:hAnsi="Arial" w:cs="Arial"/>
          <w:sz w:val="22"/>
          <w:szCs w:val="22"/>
          <w:lang w:val="de-AT"/>
        </w:rPr>
        <w:t xml:space="preserve"> wie COPD, Lungenkrebs, schlafbezogene Atemstörungen und zystische </w:t>
      </w:r>
      <w:proofErr w:type="spellStart"/>
      <w:r>
        <w:rPr>
          <w:rFonts w:ascii="Arial" w:hAnsi="Arial" w:cs="Arial"/>
          <w:sz w:val="22"/>
          <w:szCs w:val="22"/>
          <w:lang w:val="de-AT"/>
        </w:rPr>
        <w:t>Fibrose</w:t>
      </w:r>
      <w:proofErr w:type="spellEnd"/>
      <w:r>
        <w:rPr>
          <w:rFonts w:ascii="Arial" w:hAnsi="Arial" w:cs="Arial"/>
          <w:sz w:val="22"/>
          <w:szCs w:val="22"/>
          <w:lang w:val="de-AT"/>
        </w:rPr>
        <w:t xml:space="preserve"> bis hin zu </w:t>
      </w:r>
      <w:r w:rsidRPr="00FD26DA">
        <w:rPr>
          <w:rFonts w:ascii="Arial" w:hAnsi="Arial" w:cs="Arial"/>
          <w:sz w:val="22"/>
          <w:szCs w:val="22"/>
          <w:lang w:val="de-AT"/>
        </w:rPr>
        <w:t>Post</w:t>
      </w:r>
      <w:r>
        <w:rPr>
          <w:rFonts w:ascii="Arial" w:hAnsi="Arial" w:cs="Arial"/>
          <w:sz w:val="22"/>
          <w:szCs w:val="22"/>
          <w:lang w:val="de-AT"/>
        </w:rPr>
        <w:t xml:space="preserve">- und </w:t>
      </w:r>
      <w:r w:rsidRPr="00FD26DA">
        <w:rPr>
          <w:rFonts w:ascii="Arial" w:hAnsi="Arial" w:cs="Arial"/>
          <w:sz w:val="22"/>
          <w:szCs w:val="22"/>
          <w:lang w:val="de-AT"/>
        </w:rPr>
        <w:t xml:space="preserve">Long </w:t>
      </w:r>
      <w:proofErr w:type="spellStart"/>
      <w:r w:rsidRPr="00FD26DA">
        <w:rPr>
          <w:rFonts w:ascii="Arial" w:hAnsi="Arial" w:cs="Arial"/>
          <w:sz w:val="22"/>
          <w:szCs w:val="22"/>
          <w:lang w:val="de-AT"/>
        </w:rPr>
        <w:t>Covid</w:t>
      </w:r>
      <w:proofErr w:type="spellEnd"/>
      <w:r w:rsidRPr="00FD26DA">
        <w:rPr>
          <w:rFonts w:ascii="Arial" w:hAnsi="Arial" w:cs="Arial"/>
          <w:sz w:val="22"/>
          <w:szCs w:val="22"/>
          <w:lang w:val="de-AT"/>
        </w:rPr>
        <w:t xml:space="preserve"> </w:t>
      </w:r>
      <w:r>
        <w:rPr>
          <w:rFonts w:ascii="Arial" w:hAnsi="Arial" w:cs="Arial"/>
          <w:sz w:val="22"/>
          <w:szCs w:val="22"/>
          <w:lang w:val="de-AT"/>
        </w:rPr>
        <w:t>erstreckt sich das Spektrum der Themen, zu denen neueste Erkenntnisse auf dem Kongress präsentiert werden.</w:t>
      </w:r>
      <w:r w:rsidRPr="00FD26DA">
        <w:rPr>
          <w:rFonts w:ascii="Arial" w:hAnsi="Arial" w:cs="Arial"/>
          <w:sz w:val="22"/>
          <w:szCs w:val="22"/>
          <w:lang w:val="de-AT"/>
        </w:rPr>
        <w:t xml:space="preserve"> </w:t>
      </w:r>
    </w:p>
    <w:p w:rsidR="00BC217D" w:rsidRDefault="00BC217D" w:rsidP="00BC217D">
      <w:pPr>
        <w:spacing w:after="120" w:line="312" w:lineRule="auto"/>
        <w:rPr>
          <w:rFonts w:ascii="Arial" w:hAnsi="Arial" w:cs="Arial"/>
          <w:sz w:val="22"/>
          <w:szCs w:val="22"/>
          <w:lang w:val="de-AT"/>
        </w:rPr>
      </w:pPr>
      <w:r>
        <w:rPr>
          <w:rFonts w:ascii="Arial" w:hAnsi="Arial" w:cs="Arial"/>
          <w:sz w:val="22"/>
          <w:szCs w:val="22"/>
          <w:lang w:val="de-AT"/>
        </w:rPr>
        <w:t>ÖGP- und Tagungspräsident Gabor Kovacs: „</w:t>
      </w:r>
      <w:r w:rsidRPr="00883287">
        <w:rPr>
          <w:rFonts w:ascii="Arial" w:hAnsi="Arial" w:cs="Arial"/>
          <w:sz w:val="22"/>
          <w:szCs w:val="22"/>
          <w:lang w:val="de-AT"/>
        </w:rPr>
        <w:t>Dies ist bereits der zweite Kongress nach der COVID-19</w:t>
      </w:r>
      <w:r>
        <w:rPr>
          <w:rFonts w:ascii="Arial" w:hAnsi="Arial" w:cs="Arial"/>
          <w:sz w:val="22"/>
          <w:szCs w:val="22"/>
          <w:lang w:val="de-AT"/>
        </w:rPr>
        <w:t>-</w:t>
      </w:r>
      <w:r w:rsidRPr="00883287">
        <w:rPr>
          <w:rFonts w:ascii="Arial" w:hAnsi="Arial" w:cs="Arial"/>
          <w:sz w:val="22"/>
          <w:szCs w:val="22"/>
          <w:lang w:val="de-AT"/>
        </w:rPr>
        <w:t xml:space="preserve">Pandemie, aber die Herausforderungen sind auch in den letzten Jahren nicht geringer geworden. Das Thema des Kongresses </w:t>
      </w:r>
      <w:r>
        <w:rPr>
          <w:rFonts w:ascii="Arial" w:hAnsi="Arial" w:cs="Arial"/>
          <w:sz w:val="22"/>
          <w:szCs w:val="22"/>
          <w:lang w:val="de-AT"/>
        </w:rPr>
        <w:t>‚</w:t>
      </w:r>
      <w:r w:rsidRPr="00883287">
        <w:rPr>
          <w:rFonts w:ascii="Arial" w:hAnsi="Arial" w:cs="Arial"/>
          <w:sz w:val="22"/>
          <w:szCs w:val="22"/>
          <w:lang w:val="de-AT"/>
        </w:rPr>
        <w:t>Lunge am Limit</w:t>
      </w:r>
      <w:r>
        <w:rPr>
          <w:rFonts w:ascii="Arial" w:hAnsi="Arial" w:cs="Arial"/>
          <w:sz w:val="22"/>
          <w:szCs w:val="22"/>
          <w:lang w:val="de-AT"/>
        </w:rPr>
        <w:t xml:space="preserve">‘, symbolisiert auch </w:t>
      </w:r>
      <w:r w:rsidRPr="00883287">
        <w:rPr>
          <w:rFonts w:ascii="Arial" w:hAnsi="Arial" w:cs="Arial"/>
          <w:sz w:val="22"/>
          <w:szCs w:val="22"/>
          <w:lang w:val="de-AT"/>
        </w:rPr>
        <w:t xml:space="preserve">unseren Alltag zutreffend, weil </w:t>
      </w:r>
      <w:r>
        <w:rPr>
          <w:rFonts w:ascii="Arial" w:hAnsi="Arial" w:cs="Arial"/>
          <w:sz w:val="22"/>
          <w:szCs w:val="22"/>
          <w:lang w:val="de-AT"/>
        </w:rPr>
        <w:t xml:space="preserve">sich </w:t>
      </w:r>
      <w:r w:rsidRPr="00883287">
        <w:rPr>
          <w:rFonts w:ascii="Arial" w:hAnsi="Arial" w:cs="Arial"/>
          <w:sz w:val="22"/>
          <w:szCs w:val="22"/>
          <w:lang w:val="de-AT"/>
        </w:rPr>
        <w:t>viele Kolleginnen und Kollegen – sowohl aus dem ärztlichen als auch aus den pflegerischen sowie assoziierten Bereichen –</w:t>
      </w:r>
      <w:r>
        <w:rPr>
          <w:rFonts w:ascii="Arial" w:hAnsi="Arial" w:cs="Arial"/>
          <w:sz w:val="22"/>
          <w:szCs w:val="22"/>
          <w:lang w:val="de-AT"/>
        </w:rPr>
        <w:t xml:space="preserve"> ‚</w:t>
      </w:r>
      <w:r w:rsidRPr="00883287">
        <w:rPr>
          <w:rFonts w:ascii="Arial" w:hAnsi="Arial" w:cs="Arial"/>
          <w:sz w:val="22"/>
          <w:szCs w:val="22"/>
          <w:lang w:val="de-AT"/>
        </w:rPr>
        <w:t>am Limit</w:t>
      </w:r>
      <w:r>
        <w:rPr>
          <w:rFonts w:ascii="Arial" w:hAnsi="Arial" w:cs="Arial"/>
          <w:sz w:val="22"/>
          <w:szCs w:val="22"/>
          <w:lang w:val="de-AT"/>
        </w:rPr>
        <w:t>‘</w:t>
      </w:r>
      <w:r w:rsidRPr="00883287">
        <w:rPr>
          <w:rFonts w:ascii="Arial" w:hAnsi="Arial" w:cs="Arial"/>
          <w:sz w:val="22"/>
          <w:szCs w:val="22"/>
          <w:lang w:val="de-AT"/>
        </w:rPr>
        <w:t xml:space="preserve"> fühlen</w:t>
      </w:r>
      <w:r>
        <w:rPr>
          <w:rFonts w:ascii="Arial" w:hAnsi="Arial" w:cs="Arial"/>
          <w:sz w:val="22"/>
          <w:szCs w:val="22"/>
          <w:lang w:val="de-AT"/>
        </w:rPr>
        <w:t>.</w:t>
      </w:r>
      <w:r w:rsidRPr="00FD26DA">
        <w:rPr>
          <w:rFonts w:ascii="Arial" w:hAnsi="Arial" w:cs="Arial"/>
          <w:sz w:val="22"/>
          <w:szCs w:val="22"/>
          <w:lang w:val="de-AT"/>
        </w:rPr>
        <w:t xml:space="preserve"> </w:t>
      </w:r>
      <w:r w:rsidRPr="00FD26DA">
        <w:rPr>
          <w:rFonts w:ascii="Arial" w:hAnsi="Arial" w:cs="Arial"/>
          <w:sz w:val="22"/>
          <w:szCs w:val="22"/>
          <w:lang w:val="de-AT"/>
        </w:rPr>
        <w:lastRenderedPageBreak/>
        <w:t xml:space="preserve">Umso wichtiger </w:t>
      </w:r>
      <w:r>
        <w:rPr>
          <w:rFonts w:ascii="Arial" w:hAnsi="Arial" w:cs="Arial"/>
          <w:sz w:val="22"/>
          <w:szCs w:val="22"/>
          <w:lang w:val="de-AT"/>
        </w:rPr>
        <w:t xml:space="preserve">ist </w:t>
      </w:r>
      <w:r w:rsidRPr="00FD26DA">
        <w:rPr>
          <w:rFonts w:ascii="Arial" w:hAnsi="Arial" w:cs="Arial"/>
          <w:sz w:val="22"/>
          <w:szCs w:val="22"/>
          <w:lang w:val="de-AT"/>
        </w:rPr>
        <w:t>unsere Jahrestagung als Möglichkeit</w:t>
      </w:r>
      <w:r>
        <w:rPr>
          <w:rFonts w:ascii="Arial" w:hAnsi="Arial" w:cs="Arial"/>
          <w:sz w:val="22"/>
          <w:szCs w:val="22"/>
          <w:lang w:val="de-AT"/>
        </w:rPr>
        <w:t>,</w:t>
      </w:r>
      <w:r w:rsidRPr="00FD26DA">
        <w:rPr>
          <w:rFonts w:ascii="Arial" w:hAnsi="Arial" w:cs="Arial"/>
          <w:sz w:val="22"/>
          <w:szCs w:val="22"/>
          <w:lang w:val="de-AT"/>
        </w:rPr>
        <w:t xml:space="preserve"> </w:t>
      </w:r>
      <w:r>
        <w:rPr>
          <w:rFonts w:ascii="Arial" w:hAnsi="Arial" w:cs="Arial"/>
          <w:sz w:val="22"/>
          <w:szCs w:val="22"/>
          <w:lang w:val="de-AT"/>
        </w:rPr>
        <w:t>uns</w:t>
      </w:r>
      <w:r w:rsidRPr="00FD26DA">
        <w:rPr>
          <w:rFonts w:ascii="Arial" w:hAnsi="Arial" w:cs="Arial"/>
          <w:sz w:val="22"/>
          <w:szCs w:val="22"/>
          <w:lang w:val="de-AT"/>
        </w:rPr>
        <w:t xml:space="preserve"> auszutauschen und </w:t>
      </w:r>
      <w:r>
        <w:rPr>
          <w:rFonts w:ascii="Arial" w:hAnsi="Arial" w:cs="Arial"/>
          <w:sz w:val="22"/>
          <w:szCs w:val="22"/>
          <w:lang w:val="de-AT"/>
        </w:rPr>
        <w:t xml:space="preserve">gemeinsam </w:t>
      </w:r>
      <w:r w:rsidRPr="00FD26DA">
        <w:rPr>
          <w:rFonts w:ascii="Arial" w:hAnsi="Arial" w:cs="Arial"/>
          <w:sz w:val="22"/>
          <w:szCs w:val="22"/>
          <w:lang w:val="de-AT"/>
        </w:rPr>
        <w:t>Lösungen zu finden</w:t>
      </w:r>
      <w:r>
        <w:rPr>
          <w:rFonts w:ascii="Arial" w:hAnsi="Arial" w:cs="Arial"/>
          <w:sz w:val="22"/>
          <w:szCs w:val="22"/>
          <w:lang w:val="de-AT"/>
        </w:rPr>
        <w:t>. “</w:t>
      </w:r>
    </w:p>
    <w:p w:rsidR="00BC217D" w:rsidRPr="001A2116" w:rsidRDefault="00BC217D" w:rsidP="00BC217D">
      <w:pPr>
        <w:spacing w:after="120" w:line="312" w:lineRule="auto"/>
        <w:rPr>
          <w:rFonts w:ascii="Arial" w:eastAsiaTheme="minorHAnsi" w:hAnsi="Arial" w:cs="Arial"/>
          <w:sz w:val="18"/>
          <w:lang w:val="de-AT"/>
        </w:rPr>
      </w:pPr>
    </w:p>
    <w:p w:rsidR="00BC217D" w:rsidRPr="00547AA0" w:rsidRDefault="00BC217D" w:rsidP="00BC217D">
      <w:pPr>
        <w:spacing w:after="120" w:line="312" w:lineRule="auto"/>
        <w:rPr>
          <w:rFonts w:ascii="Arial" w:eastAsiaTheme="minorHAnsi" w:hAnsi="Arial" w:cs="Arial"/>
          <w:b/>
          <w:bCs/>
          <w:color w:val="0070C0"/>
          <w:sz w:val="22"/>
          <w:lang w:val="de-AT"/>
        </w:rPr>
      </w:pPr>
      <w:r w:rsidRPr="00547AA0">
        <w:rPr>
          <w:rFonts w:ascii="Arial" w:eastAsiaTheme="minorHAnsi" w:hAnsi="Arial" w:cs="Arial"/>
          <w:b/>
          <w:bCs/>
          <w:color w:val="0070C0"/>
          <w:sz w:val="22"/>
          <w:lang w:val="de-AT"/>
        </w:rPr>
        <w:t>Weitere Pressetexte zu Themen des Kongresses finden Sie laufend aktualisiert unter: www.ogp.at/Presse/presse-aktuell</w:t>
      </w:r>
    </w:p>
    <w:p w:rsidR="00BC217D" w:rsidRDefault="00BC217D" w:rsidP="00BC217D">
      <w:pPr>
        <w:spacing w:after="120" w:line="312" w:lineRule="auto"/>
        <w:rPr>
          <w:rFonts w:ascii="Arial" w:hAnsi="Arial" w:cs="Arial"/>
          <w:b/>
          <w:bCs/>
          <w:sz w:val="22"/>
          <w:szCs w:val="22"/>
          <w:u w:val="single"/>
          <w:lang w:val="de-AT"/>
        </w:rPr>
      </w:pPr>
    </w:p>
    <w:p w:rsidR="00BC217D" w:rsidRPr="00D37EEB" w:rsidRDefault="00BC217D" w:rsidP="00BC217D">
      <w:pPr>
        <w:spacing w:after="120" w:line="312" w:lineRule="auto"/>
        <w:rPr>
          <w:rFonts w:ascii="Arial" w:hAnsi="Arial" w:cs="Arial"/>
          <w:b/>
          <w:bCs/>
          <w:u w:val="single"/>
          <w:lang w:val="de-AT"/>
        </w:rPr>
      </w:pPr>
      <w:r w:rsidRPr="00D37EEB">
        <w:rPr>
          <w:rFonts w:ascii="Arial" w:hAnsi="Arial" w:cs="Arial"/>
          <w:b/>
          <w:bCs/>
          <w:u w:val="single"/>
          <w:lang w:val="de-AT"/>
        </w:rPr>
        <w:t>Kontakt</w:t>
      </w:r>
    </w:p>
    <w:p w:rsidR="00BC217D" w:rsidRPr="007A2BF0" w:rsidRDefault="00BC217D" w:rsidP="00BC217D">
      <w:pPr>
        <w:spacing w:before="40" w:after="60"/>
        <w:rPr>
          <w:rFonts w:ascii="Arial" w:hAnsi="Arial" w:cs="Arial"/>
          <w:sz w:val="22"/>
          <w:szCs w:val="22"/>
          <w:lang w:val="de-AT"/>
        </w:rPr>
      </w:pPr>
      <w:proofErr w:type="spellStart"/>
      <w:r w:rsidRPr="007A2BF0">
        <w:rPr>
          <w:rFonts w:ascii="Arial" w:hAnsi="Arial" w:cs="Arial"/>
          <w:b/>
          <w:sz w:val="22"/>
          <w:szCs w:val="22"/>
        </w:rPr>
        <w:t>Assoz</w:t>
      </w:r>
      <w:proofErr w:type="spellEnd"/>
      <w:r w:rsidRPr="007A2BF0">
        <w:rPr>
          <w:rFonts w:ascii="Arial" w:hAnsi="Arial" w:cs="Arial"/>
          <w:b/>
          <w:sz w:val="22"/>
          <w:szCs w:val="22"/>
        </w:rPr>
        <w:t xml:space="preserve">.-Prof. Dr. </w:t>
      </w:r>
      <w:r>
        <w:rPr>
          <w:rFonts w:ascii="Arial" w:hAnsi="Arial" w:cs="Arial"/>
          <w:b/>
          <w:sz w:val="22"/>
          <w:szCs w:val="22"/>
        </w:rPr>
        <w:t>Gabor Kovacs</w:t>
      </w:r>
      <w:r w:rsidRPr="007A2BF0">
        <w:rPr>
          <w:rFonts w:ascii="Arial" w:hAnsi="Arial" w:cs="Arial"/>
          <w:b/>
          <w:sz w:val="22"/>
          <w:szCs w:val="22"/>
        </w:rPr>
        <w:br/>
      </w:r>
      <w:r w:rsidRPr="007A2BF0">
        <w:rPr>
          <w:rFonts w:ascii="Arial" w:hAnsi="Arial" w:cs="Arial"/>
          <w:sz w:val="22"/>
          <w:szCs w:val="22"/>
        </w:rPr>
        <w:t>Präsident der Österreichischen Gesellschaft für Pneumologie (ÖGP)</w:t>
      </w:r>
      <w:r>
        <w:rPr>
          <w:rFonts w:ascii="Arial" w:hAnsi="Arial" w:cs="Arial"/>
          <w:sz w:val="22"/>
          <w:szCs w:val="22"/>
        </w:rPr>
        <w:br/>
        <w:t>Programmlinienleiter am Ludwig Boltzmann Institut für Lungengefäßforschung in Graz</w:t>
      </w:r>
      <w:r w:rsidRPr="007A2BF0">
        <w:rPr>
          <w:rFonts w:ascii="Arial" w:hAnsi="Arial" w:cs="Arial"/>
          <w:sz w:val="22"/>
          <w:szCs w:val="22"/>
        </w:rPr>
        <w:br/>
      </w:r>
      <w:r>
        <w:rPr>
          <w:rFonts w:ascii="Arial" w:hAnsi="Arial" w:cs="Arial"/>
          <w:sz w:val="22"/>
          <w:szCs w:val="22"/>
        </w:rPr>
        <w:t xml:space="preserve">Universitätsklinik für Innere Medizin (UKIM) </w:t>
      </w:r>
      <w:r w:rsidRPr="007A2BF0">
        <w:rPr>
          <w:rFonts w:ascii="Arial" w:hAnsi="Arial" w:cs="Arial"/>
          <w:sz w:val="22"/>
          <w:szCs w:val="22"/>
          <w:lang w:val="de-AT"/>
        </w:rPr>
        <w:t>Medizinische Universität Graz</w:t>
      </w:r>
      <w:r>
        <w:rPr>
          <w:rFonts w:ascii="Arial" w:hAnsi="Arial" w:cs="Arial"/>
          <w:sz w:val="22"/>
          <w:szCs w:val="22"/>
          <w:lang w:val="de-AT"/>
        </w:rPr>
        <w:br/>
      </w:r>
      <w:r>
        <w:rPr>
          <w:rFonts w:ascii="Arial" w:hAnsi="Arial" w:cs="Arial"/>
          <w:sz w:val="22"/>
          <w:szCs w:val="22"/>
        </w:rPr>
        <w:t xml:space="preserve">Klinische Abteilung für </w:t>
      </w:r>
      <w:proofErr w:type="spellStart"/>
      <w:r>
        <w:rPr>
          <w:rFonts w:ascii="Arial" w:hAnsi="Arial" w:cs="Arial"/>
          <w:sz w:val="22"/>
          <w:szCs w:val="22"/>
        </w:rPr>
        <w:t>Pulmonologie</w:t>
      </w:r>
      <w:proofErr w:type="spellEnd"/>
      <w:r>
        <w:rPr>
          <w:rFonts w:ascii="Arial" w:hAnsi="Arial" w:cs="Arial"/>
          <w:sz w:val="22"/>
          <w:szCs w:val="22"/>
        </w:rPr>
        <w:t xml:space="preserve"> </w:t>
      </w:r>
      <w:r>
        <w:rPr>
          <w:rFonts w:ascii="Arial" w:hAnsi="Arial" w:cs="Arial"/>
          <w:sz w:val="22"/>
          <w:szCs w:val="22"/>
        </w:rPr>
        <w:br/>
      </w:r>
      <w:proofErr w:type="spellStart"/>
      <w:r w:rsidRPr="007A2BF0">
        <w:rPr>
          <w:rFonts w:ascii="Arial" w:hAnsi="Arial" w:cs="Arial"/>
          <w:sz w:val="22"/>
          <w:szCs w:val="22"/>
          <w:lang w:val="de-AT"/>
        </w:rPr>
        <w:t>Auenbruggerplatz</w:t>
      </w:r>
      <w:proofErr w:type="spellEnd"/>
      <w:r w:rsidRPr="007A2BF0">
        <w:rPr>
          <w:rFonts w:ascii="Arial" w:hAnsi="Arial" w:cs="Arial"/>
          <w:sz w:val="22"/>
          <w:szCs w:val="22"/>
          <w:lang w:val="de-AT"/>
        </w:rPr>
        <w:t xml:space="preserve"> </w:t>
      </w:r>
      <w:r>
        <w:rPr>
          <w:rFonts w:ascii="Arial" w:hAnsi="Arial" w:cs="Arial"/>
          <w:sz w:val="22"/>
          <w:szCs w:val="22"/>
          <w:lang w:val="de-AT"/>
        </w:rPr>
        <w:t>20</w:t>
      </w:r>
    </w:p>
    <w:p w:rsidR="00BC217D" w:rsidRPr="00C01128" w:rsidRDefault="00BC217D" w:rsidP="00BC217D">
      <w:pPr>
        <w:rPr>
          <w:rFonts w:ascii="Arial" w:hAnsi="Arial" w:cs="Arial"/>
          <w:sz w:val="22"/>
          <w:szCs w:val="22"/>
          <w:lang w:val="pt-BR"/>
        </w:rPr>
      </w:pPr>
      <w:r w:rsidRPr="00C01128">
        <w:rPr>
          <w:rFonts w:ascii="Arial" w:hAnsi="Arial" w:cs="Arial"/>
          <w:sz w:val="22"/>
          <w:szCs w:val="22"/>
          <w:lang w:val="pt-BR"/>
        </w:rPr>
        <w:t>8036 Graz</w:t>
      </w:r>
    </w:p>
    <w:p w:rsidR="00BC217D" w:rsidRPr="00C01128" w:rsidRDefault="00BC217D" w:rsidP="00BC217D">
      <w:pPr>
        <w:rPr>
          <w:rFonts w:ascii="Arial" w:hAnsi="Arial" w:cs="Arial"/>
          <w:sz w:val="22"/>
          <w:szCs w:val="22"/>
          <w:lang w:val="pt-BR"/>
        </w:rPr>
      </w:pPr>
      <w:r w:rsidRPr="00C01128">
        <w:rPr>
          <w:rFonts w:ascii="Arial" w:hAnsi="Arial" w:cs="Arial"/>
          <w:sz w:val="22"/>
          <w:szCs w:val="22"/>
          <w:lang w:val="pt-BR"/>
        </w:rPr>
        <w:t>Tel.: + 43/316/385-80748</w:t>
      </w:r>
    </w:p>
    <w:p w:rsidR="00BC217D" w:rsidRPr="00C01128" w:rsidRDefault="00BC217D" w:rsidP="00BC217D">
      <w:pPr>
        <w:rPr>
          <w:rFonts w:ascii="Arial" w:hAnsi="Arial" w:cs="Arial"/>
          <w:sz w:val="22"/>
          <w:szCs w:val="22"/>
          <w:lang w:val="pt-BR"/>
        </w:rPr>
      </w:pPr>
      <w:r w:rsidRPr="00C01128">
        <w:rPr>
          <w:rFonts w:ascii="Arial" w:hAnsi="Arial" w:cs="Arial"/>
          <w:sz w:val="22"/>
          <w:szCs w:val="22"/>
          <w:lang w:val="pt-BR"/>
        </w:rPr>
        <w:t>E-Mail: gabor.kovacs@uniklinikum.kages.at</w:t>
      </w:r>
    </w:p>
    <w:p w:rsidR="00BC217D" w:rsidRPr="00C01128" w:rsidRDefault="00BC217D" w:rsidP="00BC217D">
      <w:pPr>
        <w:spacing w:after="120" w:line="312" w:lineRule="auto"/>
        <w:rPr>
          <w:rFonts w:ascii="Arial" w:hAnsi="Arial" w:cs="Arial"/>
          <w:b/>
          <w:bCs/>
          <w:sz w:val="22"/>
          <w:szCs w:val="22"/>
          <w:u w:val="single"/>
          <w:lang w:val="pt-BR"/>
        </w:rPr>
      </w:pPr>
    </w:p>
    <w:p w:rsidR="00BC217D" w:rsidRPr="00B507CD" w:rsidRDefault="00BC217D" w:rsidP="00BC217D">
      <w:pPr>
        <w:spacing w:line="312" w:lineRule="auto"/>
        <w:rPr>
          <w:rFonts w:ascii="Arial" w:hAnsi="Arial" w:cs="Arial"/>
          <w:b/>
          <w:bCs/>
          <w:sz w:val="22"/>
          <w:szCs w:val="22"/>
          <w:u w:val="single"/>
          <w:lang w:val="en-GB"/>
        </w:rPr>
      </w:pPr>
      <w:proofErr w:type="spellStart"/>
      <w:r w:rsidRPr="00B507CD">
        <w:rPr>
          <w:rFonts w:ascii="Arial" w:hAnsi="Arial" w:cs="Arial"/>
          <w:b/>
          <w:bCs/>
          <w:sz w:val="22"/>
          <w:szCs w:val="22"/>
          <w:u w:val="single"/>
          <w:lang w:val="en-GB"/>
        </w:rPr>
        <w:t>Rückfragen</w:t>
      </w:r>
      <w:proofErr w:type="spellEnd"/>
      <w:r w:rsidRPr="00B507CD">
        <w:rPr>
          <w:rFonts w:ascii="Arial" w:hAnsi="Arial" w:cs="Arial"/>
          <w:b/>
          <w:bCs/>
          <w:sz w:val="22"/>
          <w:szCs w:val="22"/>
          <w:u w:val="single"/>
          <w:lang w:val="en-GB"/>
        </w:rPr>
        <w:t xml:space="preserve"> </w:t>
      </w:r>
      <w:proofErr w:type="spellStart"/>
      <w:r w:rsidRPr="00B507CD">
        <w:rPr>
          <w:rFonts w:ascii="Arial" w:hAnsi="Arial" w:cs="Arial"/>
          <w:b/>
          <w:bCs/>
          <w:sz w:val="22"/>
          <w:szCs w:val="22"/>
          <w:u w:val="single"/>
          <w:lang w:val="en-GB"/>
        </w:rPr>
        <w:t>Presse</w:t>
      </w:r>
      <w:proofErr w:type="spellEnd"/>
    </w:p>
    <w:p w:rsidR="00BC217D" w:rsidRPr="00A12CED" w:rsidRDefault="00BC217D" w:rsidP="00BC217D">
      <w:pPr>
        <w:shd w:val="clear" w:color="auto" w:fill="FFFFFF"/>
        <w:spacing w:line="312" w:lineRule="auto"/>
        <w:rPr>
          <w:rFonts w:ascii="Arial" w:hAnsi="Arial" w:cs="Arial"/>
          <w:b/>
          <w:bCs/>
          <w:color w:val="222222"/>
          <w:sz w:val="22"/>
          <w:szCs w:val="22"/>
          <w:lang w:val="en-US"/>
        </w:rPr>
      </w:pPr>
      <w:r w:rsidRPr="00A12CED">
        <w:rPr>
          <w:rFonts w:ascii="Arial" w:hAnsi="Arial" w:cs="Arial"/>
          <w:b/>
          <w:bCs/>
          <w:color w:val="222222"/>
          <w:sz w:val="22"/>
          <w:szCs w:val="22"/>
          <w:lang w:val="en-US"/>
        </w:rPr>
        <w:t>Urban &amp; Schenk medical media consulting</w:t>
      </w:r>
    </w:p>
    <w:p w:rsidR="00BC217D" w:rsidRPr="00A12CED" w:rsidRDefault="00BC217D" w:rsidP="00BC217D">
      <w:pPr>
        <w:shd w:val="clear" w:color="auto" w:fill="FFFFFF"/>
        <w:spacing w:line="312" w:lineRule="auto"/>
        <w:rPr>
          <w:rStyle w:val="Internetlink"/>
          <w:rFonts w:ascii="Arial" w:hAnsi="Arial" w:cs="Arial"/>
          <w:b/>
          <w:bCs/>
          <w:color w:val="1155CC"/>
          <w:sz w:val="22"/>
          <w:szCs w:val="22"/>
          <w:lang w:val="sv-SE"/>
        </w:rPr>
      </w:pPr>
      <w:r w:rsidRPr="00A12CED">
        <w:rPr>
          <w:rFonts w:ascii="Arial" w:hAnsi="Arial" w:cs="Arial"/>
          <w:color w:val="222222"/>
          <w:sz w:val="22"/>
          <w:szCs w:val="22"/>
          <w:lang w:val="sv-SE"/>
        </w:rPr>
        <w:t xml:space="preserve">Barbara Urban: +43 664/41 69 4 59, </w:t>
      </w:r>
      <w:hyperlink r:id="rId17">
        <w:r w:rsidRPr="00A12CED">
          <w:rPr>
            <w:rStyle w:val="Internetlink"/>
            <w:rFonts w:ascii="Arial" w:hAnsi="Arial" w:cs="Arial"/>
            <w:color w:val="1155CC"/>
            <w:sz w:val="22"/>
            <w:szCs w:val="22"/>
            <w:lang w:val="sv-SE"/>
          </w:rPr>
          <w:t>barbara.urban@medical-media-consulting.at</w:t>
        </w:r>
      </w:hyperlink>
    </w:p>
    <w:p w:rsidR="00BC217D" w:rsidRPr="00B507CD" w:rsidRDefault="00BC217D" w:rsidP="00BC217D">
      <w:pPr>
        <w:shd w:val="clear" w:color="auto" w:fill="FFFFFF"/>
        <w:spacing w:line="312" w:lineRule="auto"/>
      </w:pPr>
      <w:r w:rsidRPr="00B507CD">
        <w:rPr>
          <w:rFonts w:ascii="Arial" w:hAnsi="Arial" w:cs="Arial"/>
          <w:color w:val="222222"/>
          <w:sz w:val="22"/>
          <w:szCs w:val="22"/>
        </w:rPr>
        <w:t xml:space="preserve">Mag. Harald Schenk: +43 664/160 75 99, </w:t>
      </w:r>
      <w:hyperlink r:id="rId18">
        <w:r w:rsidRPr="00B507CD">
          <w:rPr>
            <w:rStyle w:val="Internetlink"/>
            <w:rFonts w:ascii="Arial" w:hAnsi="Arial" w:cs="Arial"/>
            <w:color w:val="1155CC"/>
            <w:sz w:val="22"/>
            <w:szCs w:val="22"/>
          </w:rPr>
          <w:t>harald.schenk@medical-media-consulting.at</w:t>
        </w:r>
      </w:hyperlink>
    </w:p>
    <w:p w:rsidR="00BC217D" w:rsidRPr="00B507CD" w:rsidRDefault="00BC217D" w:rsidP="00BC217D">
      <w:pPr>
        <w:spacing w:after="120" w:line="312" w:lineRule="auto"/>
        <w:rPr>
          <w:rFonts w:ascii="Arial" w:hAnsi="Arial" w:cs="Arial"/>
          <w:szCs w:val="20"/>
        </w:rPr>
      </w:pPr>
    </w:p>
    <w:p w:rsidR="00455F39" w:rsidRPr="00C35A2B" w:rsidRDefault="00455F39" w:rsidP="008C4F04">
      <w:pPr>
        <w:spacing w:after="120" w:line="312" w:lineRule="auto"/>
        <w:rPr>
          <w:lang w:val="de-AT"/>
        </w:rPr>
      </w:pPr>
    </w:p>
    <w:sectPr w:rsidR="00455F39" w:rsidRPr="00C35A2B" w:rsidSect="000F351B">
      <w:footerReference w:type="even" r:id="rId19"/>
      <w:footerReference w:type="default" r:id="rId20"/>
      <w:headerReference w:type="first" r:id="rId21"/>
      <w:footerReference w:type="first" r:id="rId22"/>
      <w:footnotePr>
        <w:pos w:val="beneathText"/>
      </w:footnotePr>
      <w:endnotePr>
        <w:numFmt w:val="decimal"/>
      </w:endnotePr>
      <w:pgSz w:w="11906" w:h="16838"/>
      <w:pgMar w:top="1418" w:right="1418" w:bottom="1134" w:left="1418" w:header="96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F5" w:rsidRDefault="00561BF5">
      <w:r>
        <w:separator/>
      </w:r>
    </w:p>
  </w:endnote>
  <w:endnote w:type="continuationSeparator" w:id="0">
    <w:p w:rsidR="00561BF5" w:rsidRDefault="00561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FF6274" w:rsidP="000704A7">
    <w:pPr>
      <w:pStyle w:val="Fuzeile"/>
      <w:framePr w:wrap="around" w:vAnchor="text" w:hAnchor="margin" w:xAlign="right" w:y="1"/>
      <w:rPr>
        <w:rStyle w:val="Seitenzahl"/>
      </w:rPr>
    </w:pPr>
    <w:r>
      <w:rPr>
        <w:rStyle w:val="Seitenzahl"/>
      </w:rPr>
      <w:fldChar w:fldCharType="begin"/>
    </w:r>
    <w:r w:rsidR="00194502">
      <w:rPr>
        <w:rStyle w:val="Seitenzahl"/>
      </w:rPr>
      <w:instrText xml:space="preserve">PAGE  </w:instrText>
    </w:r>
    <w:r>
      <w:rPr>
        <w:rStyle w:val="Seitenzahl"/>
      </w:rPr>
      <w:fldChar w:fldCharType="separate"/>
    </w:r>
    <w:r w:rsidR="000F351B">
      <w:rPr>
        <w:rStyle w:val="Seitenzahl"/>
        <w:noProof/>
      </w:rPr>
      <w:t>2</w:t>
    </w:r>
    <w:r>
      <w:rPr>
        <w:rStyle w:val="Seitenzahl"/>
      </w:rPr>
      <w:fldChar w:fldCharType="end"/>
    </w:r>
  </w:p>
  <w:p w:rsidR="00194502" w:rsidRDefault="0019450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Pr="002F062C" w:rsidRDefault="00FF6274"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194502"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0A2D5F">
      <w:rPr>
        <w:rStyle w:val="Seitenzahl"/>
        <w:rFonts w:ascii="Arial" w:hAnsi="Arial" w:cs="Arial"/>
        <w:noProof/>
        <w:sz w:val="18"/>
        <w:szCs w:val="18"/>
      </w:rPr>
      <w:t>3</w:t>
    </w:r>
    <w:r w:rsidRPr="002F062C">
      <w:rPr>
        <w:rStyle w:val="Seitenzahl"/>
        <w:rFonts w:ascii="Arial" w:hAnsi="Arial" w:cs="Arial"/>
        <w:sz w:val="18"/>
        <w:szCs w:val="18"/>
      </w:rPr>
      <w:fldChar w:fldCharType="end"/>
    </w:r>
  </w:p>
  <w:p w:rsidR="00194502" w:rsidRDefault="00194502" w:rsidP="00F40E54">
    <w:pPr>
      <w:pStyle w:val="Fuzeile"/>
      <w:ind w:right="360"/>
      <w:rPr>
        <w:rFonts w:ascii="Arial" w:hAnsi="Arial" w:cs="Arial"/>
        <w:sz w:val="20"/>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Pr="002F062C" w:rsidRDefault="00194502" w:rsidP="00194502">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021474">
      <w:rPr>
        <w:rFonts w:ascii="Arial" w:hAnsi="Arial" w:cs="Arial"/>
        <w:bCs/>
        <w:sz w:val="18"/>
        <w:szCs w:val="18"/>
        <w:lang w:val="de-AT"/>
      </w:rPr>
      <w:t>7</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8F263C">
      <w:rPr>
        <w:rFonts w:ascii="Arial" w:hAnsi="Arial" w:cs="Arial"/>
        <w:bCs/>
        <w:sz w:val="18"/>
        <w:szCs w:val="18"/>
        <w:lang w:val="de-AT"/>
      </w:rPr>
      <w:t>1</w:t>
    </w:r>
    <w:r w:rsidR="00BB0835">
      <w:rPr>
        <w:rFonts w:ascii="Arial" w:hAnsi="Arial" w:cs="Arial"/>
        <w:bCs/>
        <w:sz w:val="18"/>
        <w:szCs w:val="18"/>
        <w:lang w:val="de-AT"/>
      </w:rPr>
      <w:t>7</w:t>
    </w:r>
    <w:r w:rsidRPr="00F25D00">
      <w:rPr>
        <w:rFonts w:ascii="Arial" w:hAnsi="Arial" w:cs="Arial"/>
        <w:sz w:val="18"/>
        <w:szCs w:val="18"/>
        <w:lang w:val="de-AT"/>
      </w:rPr>
      <w:t xml:space="preserve">. </w:t>
    </w:r>
    <w:r w:rsidR="008F263C">
      <w:rPr>
        <w:rFonts w:ascii="Arial" w:hAnsi="Arial" w:cs="Arial"/>
        <w:sz w:val="18"/>
        <w:szCs w:val="18"/>
        <w:lang w:val="de-AT"/>
      </w:rPr>
      <w:t xml:space="preserve">Oktober </w:t>
    </w:r>
    <w:r w:rsidRPr="00F25D00">
      <w:rPr>
        <w:rFonts w:ascii="Arial" w:hAnsi="Arial" w:cs="Arial"/>
        <w:sz w:val="18"/>
        <w:szCs w:val="18"/>
        <w:lang w:val="de-AT"/>
      </w:rPr>
      <w:t>20</w:t>
    </w:r>
    <w:r w:rsidR="00BB0835">
      <w:rPr>
        <w:rFonts w:ascii="Arial" w:hAnsi="Arial" w:cs="Arial"/>
        <w:sz w:val="18"/>
        <w:szCs w:val="18"/>
        <w:lang w:val="de-AT"/>
      </w:rPr>
      <w:t>2</w:t>
    </w:r>
    <w:r w:rsidR="008F263C">
      <w:rPr>
        <w:rFonts w:ascii="Arial" w:hAnsi="Arial" w:cs="Arial"/>
        <w:sz w:val="18"/>
        <w:szCs w:val="18"/>
        <w:lang w:val="de-AT"/>
      </w:rPr>
      <w:t>3</w:t>
    </w:r>
  </w:p>
  <w:p w:rsidR="00194502" w:rsidRDefault="001945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F5" w:rsidRDefault="00561BF5">
      <w:r>
        <w:separator/>
      </w:r>
    </w:p>
  </w:footnote>
  <w:footnote w:type="continuationSeparator" w:id="0">
    <w:p w:rsidR="00561BF5" w:rsidRDefault="00561BF5">
      <w:r>
        <w:continuationSeparator/>
      </w:r>
    </w:p>
  </w:footnote>
  <w:footnote w:id="1">
    <w:p w:rsidR="00BC217D" w:rsidRPr="00602510" w:rsidRDefault="00BC217D" w:rsidP="00BC217D">
      <w:pPr>
        <w:pStyle w:val="Funotentext"/>
        <w:rPr>
          <w:rFonts w:ascii="Arial" w:hAnsi="Arial" w:cs="Arial"/>
        </w:rPr>
      </w:pPr>
      <w:r w:rsidRPr="004375A5">
        <w:rPr>
          <w:rStyle w:val="Funotenzeichen"/>
          <w:rFonts w:ascii="Arial" w:hAnsi="Arial" w:cs="Arial"/>
        </w:rPr>
        <w:footnoteRef/>
      </w:r>
      <w:r w:rsidRPr="004375A5">
        <w:rPr>
          <w:rFonts w:ascii="Arial" w:hAnsi="Arial" w:cs="Arial"/>
        </w:rPr>
        <w:t xml:space="preserve"> Interstitielle Lungenerkrankungen, ILD = Interstitial Lung </w:t>
      </w:r>
      <w:proofErr w:type="spellStart"/>
      <w:r w:rsidRPr="004375A5">
        <w:rPr>
          <w:rFonts w:ascii="Arial" w:hAnsi="Arial" w:cs="Arial"/>
        </w:rPr>
        <w:t>Disease</w:t>
      </w:r>
      <w:proofErr w:type="spellEnd"/>
      <w:r w:rsidRPr="004375A5">
        <w:rPr>
          <w:rFonts w:ascii="Arial" w:hAnsi="Arial" w:cs="Arial"/>
        </w:rPr>
        <w:t>. Sammelbegriff für über 200</w:t>
      </w:r>
      <w:r>
        <w:rPr>
          <w:rFonts w:ascii="Arial" w:hAnsi="Arial" w:cs="Arial"/>
        </w:rPr>
        <w:t xml:space="preserve"> Erkrankungen des Lungengewebes (Lungeninterstitium), die mit Vernarbungen des Gewebes einhergehen können, die die Atmung behindern, z.B. </w:t>
      </w:r>
      <w:proofErr w:type="spellStart"/>
      <w:r>
        <w:rPr>
          <w:rFonts w:ascii="Arial" w:hAnsi="Arial" w:cs="Arial"/>
        </w:rPr>
        <w:t>Lungenfibrose</w:t>
      </w:r>
      <w:proofErr w:type="spellEnd"/>
    </w:p>
    <w:p w:rsidR="00BC217D" w:rsidRDefault="00BC217D" w:rsidP="00BC217D">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245107">
    <w:pPr>
      <w:pStyle w:val="Kopfzeile"/>
    </w:pPr>
    <w:r w:rsidRPr="00F6717A">
      <w:rPr>
        <w:noProof/>
      </w:rPr>
      <w:drawing>
        <wp:inline distT="0" distB="0" distL="0" distR="0">
          <wp:extent cx="3408370" cy="996949"/>
          <wp:effectExtent l="0" t="0" r="1905" b="0"/>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stretch>
                    <a:fillRect/>
                  </a:stretch>
                </pic:blipFill>
                <pic:spPr>
                  <a:xfrm>
                    <a:off x="0" y="0"/>
                    <a:ext cx="3477617" cy="1017204"/>
                  </a:xfrm>
                  <a:prstGeom prst="rect">
                    <a:avLst/>
                  </a:prstGeom>
                </pic:spPr>
              </pic:pic>
            </a:graphicData>
          </a:graphic>
        </wp:inline>
      </w:drawing>
    </w:r>
    <w:r w:rsidR="000F351B">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1F3192"/>
    <w:multiLevelType w:val="hybridMultilevel"/>
    <w:tmpl w:val="DC4AA88A"/>
    <w:lvl w:ilvl="0" w:tplc="2A823492">
      <w:start w:val="1"/>
      <w:numFmt w:val="decimal"/>
      <w:lvlText w:val="%1."/>
      <w:lvlJc w:val="left"/>
      <w:pPr>
        <w:tabs>
          <w:tab w:val="num" w:pos="720"/>
        </w:tabs>
        <w:ind w:left="720" w:hanging="360"/>
      </w:pPr>
    </w:lvl>
    <w:lvl w:ilvl="1" w:tplc="0D480942" w:tentative="1">
      <w:start w:val="1"/>
      <w:numFmt w:val="decimal"/>
      <w:lvlText w:val="%2."/>
      <w:lvlJc w:val="left"/>
      <w:pPr>
        <w:tabs>
          <w:tab w:val="num" w:pos="1440"/>
        </w:tabs>
        <w:ind w:left="1440" w:hanging="360"/>
      </w:pPr>
    </w:lvl>
    <w:lvl w:ilvl="2" w:tplc="9C9A625A" w:tentative="1">
      <w:start w:val="1"/>
      <w:numFmt w:val="decimal"/>
      <w:lvlText w:val="%3."/>
      <w:lvlJc w:val="left"/>
      <w:pPr>
        <w:tabs>
          <w:tab w:val="num" w:pos="2160"/>
        </w:tabs>
        <w:ind w:left="2160" w:hanging="360"/>
      </w:pPr>
    </w:lvl>
    <w:lvl w:ilvl="3" w:tplc="705839C0" w:tentative="1">
      <w:start w:val="1"/>
      <w:numFmt w:val="decimal"/>
      <w:lvlText w:val="%4."/>
      <w:lvlJc w:val="left"/>
      <w:pPr>
        <w:tabs>
          <w:tab w:val="num" w:pos="2880"/>
        </w:tabs>
        <w:ind w:left="2880" w:hanging="360"/>
      </w:pPr>
    </w:lvl>
    <w:lvl w:ilvl="4" w:tplc="ECCCF8B6" w:tentative="1">
      <w:start w:val="1"/>
      <w:numFmt w:val="decimal"/>
      <w:lvlText w:val="%5."/>
      <w:lvlJc w:val="left"/>
      <w:pPr>
        <w:tabs>
          <w:tab w:val="num" w:pos="3600"/>
        </w:tabs>
        <w:ind w:left="3600" w:hanging="360"/>
      </w:pPr>
    </w:lvl>
    <w:lvl w:ilvl="5" w:tplc="01EC28B8" w:tentative="1">
      <w:start w:val="1"/>
      <w:numFmt w:val="decimal"/>
      <w:lvlText w:val="%6."/>
      <w:lvlJc w:val="left"/>
      <w:pPr>
        <w:tabs>
          <w:tab w:val="num" w:pos="4320"/>
        </w:tabs>
        <w:ind w:left="4320" w:hanging="360"/>
      </w:pPr>
    </w:lvl>
    <w:lvl w:ilvl="6" w:tplc="71EA9386" w:tentative="1">
      <w:start w:val="1"/>
      <w:numFmt w:val="decimal"/>
      <w:lvlText w:val="%7."/>
      <w:lvlJc w:val="left"/>
      <w:pPr>
        <w:tabs>
          <w:tab w:val="num" w:pos="5040"/>
        </w:tabs>
        <w:ind w:left="5040" w:hanging="360"/>
      </w:pPr>
    </w:lvl>
    <w:lvl w:ilvl="7" w:tplc="0A76C28A" w:tentative="1">
      <w:start w:val="1"/>
      <w:numFmt w:val="decimal"/>
      <w:lvlText w:val="%8."/>
      <w:lvlJc w:val="left"/>
      <w:pPr>
        <w:tabs>
          <w:tab w:val="num" w:pos="5760"/>
        </w:tabs>
        <w:ind w:left="5760" w:hanging="360"/>
      </w:pPr>
    </w:lvl>
    <w:lvl w:ilvl="8" w:tplc="C7B4EF8C" w:tentative="1">
      <w:start w:val="1"/>
      <w:numFmt w:val="decimal"/>
      <w:lvlText w:val="%9."/>
      <w:lvlJc w:val="left"/>
      <w:pPr>
        <w:tabs>
          <w:tab w:val="num" w:pos="6480"/>
        </w:tabs>
        <w:ind w:left="6480" w:hanging="360"/>
      </w:p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1">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1A810487"/>
    <w:multiLevelType w:val="hybridMultilevel"/>
    <w:tmpl w:val="9B8E1E7E"/>
    <w:lvl w:ilvl="0" w:tplc="2BC481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5AA0827"/>
    <w:multiLevelType w:val="hybridMultilevel"/>
    <w:tmpl w:val="CE44859E"/>
    <w:lvl w:ilvl="0" w:tplc="72F48B62">
      <w:start w:val="1"/>
      <w:numFmt w:val="bullet"/>
      <w:lvlText w:val="•"/>
      <w:lvlJc w:val="left"/>
      <w:pPr>
        <w:tabs>
          <w:tab w:val="num" w:pos="720"/>
        </w:tabs>
        <w:ind w:left="720" w:hanging="360"/>
      </w:pPr>
      <w:rPr>
        <w:rFonts w:ascii="Arial" w:hAnsi="Arial" w:hint="default"/>
      </w:rPr>
    </w:lvl>
    <w:lvl w:ilvl="1" w:tplc="A5507D48" w:tentative="1">
      <w:start w:val="1"/>
      <w:numFmt w:val="bullet"/>
      <w:lvlText w:val="•"/>
      <w:lvlJc w:val="left"/>
      <w:pPr>
        <w:tabs>
          <w:tab w:val="num" w:pos="1440"/>
        </w:tabs>
        <w:ind w:left="1440" w:hanging="360"/>
      </w:pPr>
      <w:rPr>
        <w:rFonts w:ascii="Arial" w:hAnsi="Arial" w:hint="default"/>
      </w:rPr>
    </w:lvl>
    <w:lvl w:ilvl="2" w:tplc="C9488D5C" w:tentative="1">
      <w:start w:val="1"/>
      <w:numFmt w:val="bullet"/>
      <w:lvlText w:val="•"/>
      <w:lvlJc w:val="left"/>
      <w:pPr>
        <w:tabs>
          <w:tab w:val="num" w:pos="2160"/>
        </w:tabs>
        <w:ind w:left="2160" w:hanging="360"/>
      </w:pPr>
      <w:rPr>
        <w:rFonts w:ascii="Arial" w:hAnsi="Arial" w:hint="default"/>
      </w:rPr>
    </w:lvl>
    <w:lvl w:ilvl="3" w:tplc="6F941B5C" w:tentative="1">
      <w:start w:val="1"/>
      <w:numFmt w:val="bullet"/>
      <w:lvlText w:val="•"/>
      <w:lvlJc w:val="left"/>
      <w:pPr>
        <w:tabs>
          <w:tab w:val="num" w:pos="2880"/>
        </w:tabs>
        <w:ind w:left="2880" w:hanging="360"/>
      </w:pPr>
      <w:rPr>
        <w:rFonts w:ascii="Arial" w:hAnsi="Arial" w:hint="default"/>
      </w:rPr>
    </w:lvl>
    <w:lvl w:ilvl="4" w:tplc="EC4CD94A" w:tentative="1">
      <w:start w:val="1"/>
      <w:numFmt w:val="bullet"/>
      <w:lvlText w:val="•"/>
      <w:lvlJc w:val="left"/>
      <w:pPr>
        <w:tabs>
          <w:tab w:val="num" w:pos="3600"/>
        </w:tabs>
        <w:ind w:left="3600" w:hanging="360"/>
      </w:pPr>
      <w:rPr>
        <w:rFonts w:ascii="Arial" w:hAnsi="Arial" w:hint="default"/>
      </w:rPr>
    </w:lvl>
    <w:lvl w:ilvl="5" w:tplc="A8FA1D82" w:tentative="1">
      <w:start w:val="1"/>
      <w:numFmt w:val="bullet"/>
      <w:lvlText w:val="•"/>
      <w:lvlJc w:val="left"/>
      <w:pPr>
        <w:tabs>
          <w:tab w:val="num" w:pos="4320"/>
        </w:tabs>
        <w:ind w:left="4320" w:hanging="360"/>
      </w:pPr>
      <w:rPr>
        <w:rFonts w:ascii="Arial" w:hAnsi="Arial" w:hint="default"/>
      </w:rPr>
    </w:lvl>
    <w:lvl w:ilvl="6" w:tplc="505EB9AA" w:tentative="1">
      <w:start w:val="1"/>
      <w:numFmt w:val="bullet"/>
      <w:lvlText w:val="•"/>
      <w:lvlJc w:val="left"/>
      <w:pPr>
        <w:tabs>
          <w:tab w:val="num" w:pos="5040"/>
        </w:tabs>
        <w:ind w:left="5040" w:hanging="360"/>
      </w:pPr>
      <w:rPr>
        <w:rFonts w:ascii="Arial" w:hAnsi="Arial" w:hint="default"/>
      </w:rPr>
    </w:lvl>
    <w:lvl w:ilvl="7" w:tplc="398637F4" w:tentative="1">
      <w:start w:val="1"/>
      <w:numFmt w:val="bullet"/>
      <w:lvlText w:val="•"/>
      <w:lvlJc w:val="left"/>
      <w:pPr>
        <w:tabs>
          <w:tab w:val="num" w:pos="5760"/>
        </w:tabs>
        <w:ind w:left="5760" w:hanging="360"/>
      </w:pPr>
      <w:rPr>
        <w:rFonts w:ascii="Arial" w:hAnsi="Arial" w:hint="default"/>
      </w:rPr>
    </w:lvl>
    <w:lvl w:ilvl="8" w:tplc="172072A6" w:tentative="1">
      <w:start w:val="1"/>
      <w:numFmt w:val="bullet"/>
      <w:lvlText w:val="•"/>
      <w:lvlJc w:val="left"/>
      <w:pPr>
        <w:tabs>
          <w:tab w:val="num" w:pos="6480"/>
        </w:tabs>
        <w:ind w:left="6480" w:hanging="360"/>
      </w:pPr>
      <w:rPr>
        <w:rFonts w:ascii="Arial" w:hAnsi="Arial" w:hint="default"/>
      </w:rPr>
    </w:lvl>
  </w:abstractNum>
  <w:abstractNum w:abstractNumId="22">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3A9775C4"/>
    <w:multiLevelType w:val="hybridMultilevel"/>
    <w:tmpl w:val="76F8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3C1B0ACE"/>
    <w:multiLevelType w:val="hybridMultilevel"/>
    <w:tmpl w:val="4D566116"/>
    <w:lvl w:ilvl="0" w:tplc="09765A8A">
      <w:start w:val="1"/>
      <w:numFmt w:val="bullet"/>
      <w:lvlText w:val="•"/>
      <w:lvlJc w:val="left"/>
      <w:pPr>
        <w:tabs>
          <w:tab w:val="num" w:pos="720"/>
        </w:tabs>
        <w:ind w:left="720" w:hanging="360"/>
      </w:pPr>
      <w:rPr>
        <w:rFonts w:ascii="Arial" w:hAnsi="Arial" w:hint="default"/>
      </w:rPr>
    </w:lvl>
    <w:lvl w:ilvl="1" w:tplc="B498BAD8" w:tentative="1">
      <w:start w:val="1"/>
      <w:numFmt w:val="bullet"/>
      <w:lvlText w:val="•"/>
      <w:lvlJc w:val="left"/>
      <w:pPr>
        <w:tabs>
          <w:tab w:val="num" w:pos="1440"/>
        </w:tabs>
        <w:ind w:left="1440" w:hanging="360"/>
      </w:pPr>
      <w:rPr>
        <w:rFonts w:ascii="Arial" w:hAnsi="Arial" w:hint="default"/>
      </w:rPr>
    </w:lvl>
    <w:lvl w:ilvl="2" w:tplc="60947402" w:tentative="1">
      <w:start w:val="1"/>
      <w:numFmt w:val="bullet"/>
      <w:lvlText w:val="•"/>
      <w:lvlJc w:val="left"/>
      <w:pPr>
        <w:tabs>
          <w:tab w:val="num" w:pos="2160"/>
        </w:tabs>
        <w:ind w:left="2160" w:hanging="360"/>
      </w:pPr>
      <w:rPr>
        <w:rFonts w:ascii="Arial" w:hAnsi="Arial" w:hint="default"/>
      </w:rPr>
    </w:lvl>
    <w:lvl w:ilvl="3" w:tplc="FE407814" w:tentative="1">
      <w:start w:val="1"/>
      <w:numFmt w:val="bullet"/>
      <w:lvlText w:val="•"/>
      <w:lvlJc w:val="left"/>
      <w:pPr>
        <w:tabs>
          <w:tab w:val="num" w:pos="2880"/>
        </w:tabs>
        <w:ind w:left="2880" w:hanging="360"/>
      </w:pPr>
      <w:rPr>
        <w:rFonts w:ascii="Arial" w:hAnsi="Arial" w:hint="default"/>
      </w:rPr>
    </w:lvl>
    <w:lvl w:ilvl="4" w:tplc="33BAED70" w:tentative="1">
      <w:start w:val="1"/>
      <w:numFmt w:val="bullet"/>
      <w:lvlText w:val="•"/>
      <w:lvlJc w:val="left"/>
      <w:pPr>
        <w:tabs>
          <w:tab w:val="num" w:pos="3600"/>
        </w:tabs>
        <w:ind w:left="3600" w:hanging="360"/>
      </w:pPr>
      <w:rPr>
        <w:rFonts w:ascii="Arial" w:hAnsi="Arial" w:hint="default"/>
      </w:rPr>
    </w:lvl>
    <w:lvl w:ilvl="5" w:tplc="7BEC9ABA" w:tentative="1">
      <w:start w:val="1"/>
      <w:numFmt w:val="bullet"/>
      <w:lvlText w:val="•"/>
      <w:lvlJc w:val="left"/>
      <w:pPr>
        <w:tabs>
          <w:tab w:val="num" w:pos="4320"/>
        </w:tabs>
        <w:ind w:left="4320" w:hanging="360"/>
      </w:pPr>
      <w:rPr>
        <w:rFonts w:ascii="Arial" w:hAnsi="Arial" w:hint="default"/>
      </w:rPr>
    </w:lvl>
    <w:lvl w:ilvl="6" w:tplc="455AEC4C" w:tentative="1">
      <w:start w:val="1"/>
      <w:numFmt w:val="bullet"/>
      <w:lvlText w:val="•"/>
      <w:lvlJc w:val="left"/>
      <w:pPr>
        <w:tabs>
          <w:tab w:val="num" w:pos="5040"/>
        </w:tabs>
        <w:ind w:left="5040" w:hanging="360"/>
      </w:pPr>
      <w:rPr>
        <w:rFonts w:ascii="Arial" w:hAnsi="Arial" w:hint="default"/>
      </w:rPr>
    </w:lvl>
    <w:lvl w:ilvl="7" w:tplc="BCCA262C" w:tentative="1">
      <w:start w:val="1"/>
      <w:numFmt w:val="bullet"/>
      <w:lvlText w:val="•"/>
      <w:lvlJc w:val="left"/>
      <w:pPr>
        <w:tabs>
          <w:tab w:val="num" w:pos="5760"/>
        </w:tabs>
        <w:ind w:left="5760" w:hanging="360"/>
      </w:pPr>
      <w:rPr>
        <w:rFonts w:ascii="Arial" w:hAnsi="Arial" w:hint="default"/>
      </w:rPr>
    </w:lvl>
    <w:lvl w:ilvl="8" w:tplc="DB76CA30" w:tentative="1">
      <w:start w:val="1"/>
      <w:numFmt w:val="bullet"/>
      <w:lvlText w:val="•"/>
      <w:lvlJc w:val="left"/>
      <w:pPr>
        <w:tabs>
          <w:tab w:val="num" w:pos="6480"/>
        </w:tabs>
        <w:ind w:left="6480" w:hanging="360"/>
      </w:pPr>
      <w:rPr>
        <w:rFonts w:ascii="Arial" w:hAnsi="Arial" w:hint="default"/>
      </w:rPr>
    </w:lvl>
  </w:abstractNum>
  <w:abstractNum w:abstractNumId="26">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7">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4B1B04D0"/>
    <w:multiLevelType w:val="hybridMultilevel"/>
    <w:tmpl w:val="BA8E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BEA1795"/>
    <w:multiLevelType w:val="hybridMultilevel"/>
    <w:tmpl w:val="D2883D26"/>
    <w:lvl w:ilvl="0" w:tplc="63CE2E4C">
      <w:start w:val="1"/>
      <w:numFmt w:val="bullet"/>
      <w:lvlText w:val="•"/>
      <w:lvlJc w:val="left"/>
      <w:pPr>
        <w:tabs>
          <w:tab w:val="num" w:pos="720"/>
        </w:tabs>
        <w:ind w:left="720" w:hanging="360"/>
      </w:pPr>
      <w:rPr>
        <w:rFonts w:ascii="Arial" w:hAnsi="Arial" w:hint="default"/>
      </w:rPr>
    </w:lvl>
    <w:lvl w:ilvl="1" w:tplc="A08816D0" w:tentative="1">
      <w:start w:val="1"/>
      <w:numFmt w:val="bullet"/>
      <w:lvlText w:val="•"/>
      <w:lvlJc w:val="left"/>
      <w:pPr>
        <w:tabs>
          <w:tab w:val="num" w:pos="1440"/>
        </w:tabs>
        <w:ind w:left="1440" w:hanging="360"/>
      </w:pPr>
      <w:rPr>
        <w:rFonts w:ascii="Arial" w:hAnsi="Arial" w:hint="default"/>
      </w:rPr>
    </w:lvl>
    <w:lvl w:ilvl="2" w:tplc="89A64500" w:tentative="1">
      <w:start w:val="1"/>
      <w:numFmt w:val="bullet"/>
      <w:lvlText w:val="•"/>
      <w:lvlJc w:val="left"/>
      <w:pPr>
        <w:tabs>
          <w:tab w:val="num" w:pos="2160"/>
        </w:tabs>
        <w:ind w:left="2160" w:hanging="360"/>
      </w:pPr>
      <w:rPr>
        <w:rFonts w:ascii="Arial" w:hAnsi="Arial" w:hint="default"/>
      </w:rPr>
    </w:lvl>
    <w:lvl w:ilvl="3" w:tplc="92F09594" w:tentative="1">
      <w:start w:val="1"/>
      <w:numFmt w:val="bullet"/>
      <w:lvlText w:val="•"/>
      <w:lvlJc w:val="left"/>
      <w:pPr>
        <w:tabs>
          <w:tab w:val="num" w:pos="2880"/>
        </w:tabs>
        <w:ind w:left="2880" w:hanging="360"/>
      </w:pPr>
      <w:rPr>
        <w:rFonts w:ascii="Arial" w:hAnsi="Arial" w:hint="default"/>
      </w:rPr>
    </w:lvl>
    <w:lvl w:ilvl="4" w:tplc="E528B4F8" w:tentative="1">
      <w:start w:val="1"/>
      <w:numFmt w:val="bullet"/>
      <w:lvlText w:val="•"/>
      <w:lvlJc w:val="left"/>
      <w:pPr>
        <w:tabs>
          <w:tab w:val="num" w:pos="3600"/>
        </w:tabs>
        <w:ind w:left="3600" w:hanging="360"/>
      </w:pPr>
      <w:rPr>
        <w:rFonts w:ascii="Arial" w:hAnsi="Arial" w:hint="default"/>
      </w:rPr>
    </w:lvl>
    <w:lvl w:ilvl="5" w:tplc="45868982" w:tentative="1">
      <w:start w:val="1"/>
      <w:numFmt w:val="bullet"/>
      <w:lvlText w:val="•"/>
      <w:lvlJc w:val="left"/>
      <w:pPr>
        <w:tabs>
          <w:tab w:val="num" w:pos="4320"/>
        </w:tabs>
        <w:ind w:left="4320" w:hanging="360"/>
      </w:pPr>
      <w:rPr>
        <w:rFonts w:ascii="Arial" w:hAnsi="Arial" w:hint="default"/>
      </w:rPr>
    </w:lvl>
    <w:lvl w:ilvl="6" w:tplc="BFCC6B3A" w:tentative="1">
      <w:start w:val="1"/>
      <w:numFmt w:val="bullet"/>
      <w:lvlText w:val="•"/>
      <w:lvlJc w:val="left"/>
      <w:pPr>
        <w:tabs>
          <w:tab w:val="num" w:pos="5040"/>
        </w:tabs>
        <w:ind w:left="5040" w:hanging="360"/>
      </w:pPr>
      <w:rPr>
        <w:rFonts w:ascii="Arial" w:hAnsi="Arial" w:hint="default"/>
      </w:rPr>
    </w:lvl>
    <w:lvl w:ilvl="7" w:tplc="1F600FCC" w:tentative="1">
      <w:start w:val="1"/>
      <w:numFmt w:val="bullet"/>
      <w:lvlText w:val="•"/>
      <w:lvlJc w:val="left"/>
      <w:pPr>
        <w:tabs>
          <w:tab w:val="num" w:pos="5760"/>
        </w:tabs>
        <w:ind w:left="5760" w:hanging="360"/>
      </w:pPr>
      <w:rPr>
        <w:rFonts w:ascii="Arial" w:hAnsi="Arial" w:hint="default"/>
      </w:rPr>
    </w:lvl>
    <w:lvl w:ilvl="8" w:tplc="8A6CCE9A" w:tentative="1">
      <w:start w:val="1"/>
      <w:numFmt w:val="bullet"/>
      <w:lvlText w:val="•"/>
      <w:lvlJc w:val="left"/>
      <w:pPr>
        <w:tabs>
          <w:tab w:val="num" w:pos="6480"/>
        </w:tabs>
        <w:ind w:left="6480" w:hanging="360"/>
      </w:pPr>
      <w:rPr>
        <w:rFonts w:ascii="Arial" w:hAnsi="Arial" w:hint="default"/>
      </w:rPr>
    </w:lvl>
  </w:abstractNum>
  <w:abstractNum w:abstractNumId="33">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0561A01"/>
    <w:multiLevelType w:val="hybridMultilevel"/>
    <w:tmpl w:val="B7EE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7">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BC07772"/>
    <w:multiLevelType w:val="hybridMultilevel"/>
    <w:tmpl w:val="9C54E67A"/>
    <w:lvl w:ilvl="0" w:tplc="91CCB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161670D"/>
    <w:multiLevelType w:val="hybridMultilevel"/>
    <w:tmpl w:val="2056FA48"/>
    <w:lvl w:ilvl="0" w:tplc="0407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2">
    <w:nsid w:val="76A01A6C"/>
    <w:multiLevelType w:val="hybridMultilevel"/>
    <w:tmpl w:val="D06AF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4"/>
  </w:num>
  <w:num w:numId="5">
    <w:abstractNumId w:val="34"/>
  </w:num>
  <w:num w:numId="6">
    <w:abstractNumId w:val="38"/>
  </w:num>
  <w:num w:numId="7">
    <w:abstractNumId w:val="30"/>
  </w:num>
  <w:num w:numId="8">
    <w:abstractNumId w:val="5"/>
  </w:num>
  <w:num w:numId="9">
    <w:abstractNumId w:val="14"/>
  </w:num>
  <w:num w:numId="10">
    <w:abstractNumId w:val="2"/>
  </w:num>
  <w:num w:numId="11">
    <w:abstractNumId w:val="9"/>
  </w:num>
  <w:num w:numId="12">
    <w:abstractNumId w:val="19"/>
  </w:num>
  <w:num w:numId="13">
    <w:abstractNumId w:val="40"/>
  </w:num>
  <w:num w:numId="14">
    <w:abstractNumId w:val="28"/>
  </w:num>
  <w:num w:numId="15">
    <w:abstractNumId w:val="29"/>
  </w:num>
  <w:num w:numId="16">
    <w:abstractNumId w:val="33"/>
  </w:num>
  <w:num w:numId="17">
    <w:abstractNumId w:val="18"/>
  </w:num>
  <w:num w:numId="18">
    <w:abstractNumId w:val="27"/>
  </w:num>
  <w:num w:numId="19">
    <w:abstractNumId w:val="26"/>
  </w:num>
  <w:num w:numId="20">
    <w:abstractNumId w:val="16"/>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
  </w:num>
  <w:num w:numId="25">
    <w:abstractNumId w:val="15"/>
  </w:num>
  <w:num w:numId="26">
    <w:abstractNumId w:val="7"/>
  </w:num>
  <w:num w:numId="27">
    <w:abstractNumId w:val="22"/>
  </w:num>
  <w:num w:numId="28">
    <w:abstractNumId w:val="44"/>
  </w:num>
  <w:num w:numId="29">
    <w:abstractNumId w:val="12"/>
  </w:num>
  <w:num w:numId="30">
    <w:abstractNumId w:val="11"/>
  </w:num>
  <w:num w:numId="31">
    <w:abstractNumId w:val="43"/>
  </w:num>
  <w:num w:numId="32">
    <w:abstractNumId w:val="8"/>
  </w:num>
  <w:num w:numId="33">
    <w:abstractNumId w:val="24"/>
  </w:num>
  <w:num w:numId="34">
    <w:abstractNumId w:val="17"/>
  </w:num>
  <w:num w:numId="35">
    <w:abstractNumId w:val="31"/>
  </w:num>
  <w:num w:numId="36">
    <w:abstractNumId w:val="39"/>
  </w:num>
  <w:num w:numId="37">
    <w:abstractNumId w:val="23"/>
  </w:num>
  <w:num w:numId="38">
    <w:abstractNumId w:val="35"/>
  </w:num>
  <w:num w:numId="39">
    <w:abstractNumId w:val="13"/>
  </w:num>
  <w:num w:numId="40">
    <w:abstractNumId w:val="42"/>
  </w:num>
  <w:num w:numId="41">
    <w:abstractNumId w:val="32"/>
  </w:num>
  <w:num w:numId="42">
    <w:abstractNumId w:val="25"/>
  </w:num>
  <w:num w:numId="43">
    <w:abstractNumId w:val="6"/>
  </w:num>
  <w:num w:numId="44">
    <w:abstractNumId w:val="41"/>
  </w:num>
  <w:num w:numId="45">
    <w:abstractNumId w:val="2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Löffler">
    <w15:presenceInfo w15:providerId="Windows Live" w15:userId="98358810598f51f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10242"/>
  </w:hdrShapeDefaults>
  <w:footnotePr>
    <w:pos w:val="beneathText"/>
    <w:footnote w:id="-1"/>
    <w:footnote w:id="0"/>
  </w:footnotePr>
  <w:endnotePr>
    <w:numFmt w:val="decimal"/>
    <w:endnote w:id="-1"/>
    <w:endnote w:id="0"/>
  </w:endnotePr>
  <w:compat/>
  <w:rsids>
    <w:rsidRoot w:val="00C65899"/>
    <w:rsid w:val="00000B14"/>
    <w:rsid w:val="00001260"/>
    <w:rsid w:val="000058CF"/>
    <w:rsid w:val="00005AAF"/>
    <w:rsid w:val="00006010"/>
    <w:rsid w:val="00006580"/>
    <w:rsid w:val="00006CB4"/>
    <w:rsid w:val="00007AEA"/>
    <w:rsid w:val="000127BA"/>
    <w:rsid w:val="00012A8C"/>
    <w:rsid w:val="0001309F"/>
    <w:rsid w:val="00013A7A"/>
    <w:rsid w:val="00014466"/>
    <w:rsid w:val="00014FEC"/>
    <w:rsid w:val="00015D2A"/>
    <w:rsid w:val="00015F63"/>
    <w:rsid w:val="00016029"/>
    <w:rsid w:val="000167BC"/>
    <w:rsid w:val="0001789C"/>
    <w:rsid w:val="00017AEC"/>
    <w:rsid w:val="00020008"/>
    <w:rsid w:val="00020009"/>
    <w:rsid w:val="00021474"/>
    <w:rsid w:val="000231DC"/>
    <w:rsid w:val="00024B14"/>
    <w:rsid w:val="00025735"/>
    <w:rsid w:val="000260EC"/>
    <w:rsid w:val="000263D8"/>
    <w:rsid w:val="000269F1"/>
    <w:rsid w:val="000306E6"/>
    <w:rsid w:val="00031AC1"/>
    <w:rsid w:val="000328DB"/>
    <w:rsid w:val="00032A9E"/>
    <w:rsid w:val="00033643"/>
    <w:rsid w:val="00034A18"/>
    <w:rsid w:val="00036AD8"/>
    <w:rsid w:val="00037364"/>
    <w:rsid w:val="00037E20"/>
    <w:rsid w:val="0004004A"/>
    <w:rsid w:val="0004167B"/>
    <w:rsid w:val="000417CD"/>
    <w:rsid w:val="00042B2D"/>
    <w:rsid w:val="00042FDD"/>
    <w:rsid w:val="000440D1"/>
    <w:rsid w:val="00044950"/>
    <w:rsid w:val="00046120"/>
    <w:rsid w:val="000478D8"/>
    <w:rsid w:val="000504A8"/>
    <w:rsid w:val="00050DA8"/>
    <w:rsid w:val="00050F83"/>
    <w:rsid w:val="00054044"/>
    <w:rsid w:val="0005508B"/>
    <w:rsid w:val="0005776E"/>
    <w:rsid w:val="00057802"/>
    <w:rsid w:val="0006093A"/>
    <w:rsid w:val="00060FBE"/>
    <w:rsid w:val="00060FE3"/>
    <w:rsid w:val="00063720"/>
    <w:rsid w:val="00063B04"/>
    <w:rsid w:val="0006413F"/>
    <w:rsid w:val="00064AF0"/>
    <w:rsid w:val="000654DB"/>
    <w:rsid w:val="00065828"/>
    <w:rsid w:val="00066280"/>
    <w:rsid w:val="000667AA"/>
    <w:rsid w:val="00066F55"/>
    <w:rsid w:val="00067534"/>
    <w:rsid w:val="0006779B"/>
    <w:rsid w:val="000677A6"/>
    <w:rsid w:val="000704A7"/>
    <w:rsid w:val="00070603"/>
    <w:rsid w:val="000711AD"/>
    <w:rsid w:val="00072025"/>
    <w:rsid w:val="0007221C"/>
    <w:rsid w:val="000725EC"/>
    <w:rsid w:val="000728A3"/>
    <w:rsid w:val="000728EE"/>
    <w:rsid w:val="00072995"/>
    <w:rsid w:val="0007354A"/>
    <w:rsid w:val="00073822"/>
    <w:rsid w:val="00075ABD"/>
    <w:rsid w:val="00075F4D"/>
    <w:rsid w:val="0007704D"/>
    <w:rsid w:val="000771C0"/>
    <w:rsid w:val="000778DC"/>
    <w:rsid w:val="00077F5C"/>
    <w:rsid w:val="00080A3D"/>
    <w:rsid w:val="00081CCE"/>
    <w:rsid w:val="00082400"/>
    <w:rsid w:val="00082FE1"/>
    <w:rsid w:val="00083452"/>
    <w:rsid w:val="00083B40"/>
    <w:rsid w:val="00083CAF"/>
    <w:rsid w:val="00083F66"/>
    <w:rsid w:val="00084379"/>
    <w:rsid w:val="00084838"/>
    <w:rsid w:val="00085026"/>
    <w:rsid w:val="0008587C"/>
    <w:rsid w:val="00085E0F"/>
    <w:rsid w:val="00086415"/>
    <w:rsid w:val="0008791D"/>
    <w:rsid w:val="000910FE"/>
    <w:rsid w:val="000912E6"/>
    <w:rsid w:val="00091345"/>
    <w:rsid w:val="00091AF8"/>
    <w:rsid w:val="00091FF6"/>
    <w:rsid w:val="000921D4"/>
    <w:rsid w:val="0009371D"/>
    <w:rsid w:val="00093729"/>
    <w:rsid w:val="0009397D"/>
    <w:rsid w:val="00095208"/>
    <w:rsid w:val="00097F6C"/>
    <w:rsid w:val="000A0539"/>
    <w:rsid w:val="000A1ABC"/>
    <w:rsid w:val="000A2D5F"/>
    <w:rsid w:val="000A4238"/>
    <w:rsid w:val="000A56D3"/>
    <w:rsid w:val="000A58B3"/>
    <w:rsid w:val="000A597A"/>
    <w:rsid w:val="000A6166"/>
    <w:rsid w:val="000A63B5"/>
    <w:rsid w:val="000A73C0"/>
    <w:rsid w:val="000A760C"/>
    <w:rsid w:val="000A7C69"/>
    <w:rsid w:val="000A7D74"/>
    <w:rsid w:val="000B0461"/>
    <w:rsid w:val="000B1267"/>
    <w:rsid w:val="000B2EC5"/>
    <w:rsid w:val="000B322C"/>
    <w:rsid w:val="000B34F6"/>
    <w:rsid w:val="000B3F2C"/>
    <w:rsid w:val="000B5412"/>
    <w:rsid w:val="000B5835"/>
    <w:rsid w:val="000B64DD"/>
    <w:rsid w:val="000C0442"/>
    <w:rsid w:val="000C075C"/>
    <w:rsid w:val="000C0951"/>
    <w:rsid w:val="000C1616"/>
    <w:rsid w:val="000C3689"/>
    <w:rsid w:val="000C36E8"/>
    <w:rsid w:val="000C4895"/>
    <w:rsid w:val="000C56AC"/>
    <w:rsid w:val="000C5AAA"/>
    <w:rsid w:val="000C657A"/>
    <w:rsid w:val="000C6738"/>
    <w:rsid w:val="000C715A"/>
    <w:rsid w:val="000C79E2"/>
    <w:rsid w:val="000D0B4B"/>
    <w:rsid w:val="000D284E"/>
    <w:rsid w:val="000D2C35"/>
    <w:rsid w:val="000D3DE1"/>
    <w:rsid w:val="000D4677"/>
    <w:rsid w:val="000D56F0"/>
    <w:rsid w:val="000D5821"/>
    <w:rsid w:val="000E1416"/>
    <w:rsid w:val="000E2F7F"/>
    <w:rsid w:val="000E3774"/>
    <w:rsid w:val="000E45B6"/>
    <w:rsid w:val="000E5532"/>
    <w:rsid w:val="000E5A59"/>
    <w:rsid w:val="000E7C90"/>
    <w:rsid w:val="000F04CC"/>
    <w:rsid w:val="000F0B95"/>
    <w:rsid w:val="000F1698"/>
    <w:rsid w:val="000F190B"/>
    <w:rsid w:val="000F351B"/>
    <w:rsid w:val="000F3847"/>
    <w:rsid w:val="000F39BB"/>
    <w:rsid w:val="000F5402"/>
    <w:rsid w:val="000F6615"/>
    <w:rsid w:val="0010052E"/>
    <w:rsid w:val="001012FC"/>
    <w:rsid w:val="001029E2"/>
    <w:rsid w:val="00102FFB"/>
    <w:rsid w:val="00103DD2"/>
    <w:rsid w:val="00103EBE"/>
    <w:rsid w:val="00104465"/>
    <w:rsid w:val="00104AAC"/>
    <w:rsid w:val="001067F3"/>
    <w:rsid w:val="0011115E"/>
    <w:rsid w:val="00111CC2"/>
    <w:rsid w:val="00112019"/>
    <w:rsid w:val="001120A9"/>
    <w:rsid w:val="00112A5F"/>
    <w:rsid w:val="0011465E"/>
    <w:rsid w:val="00114D69"/>
    <w:rsid w:val="0011591C"/>
    <w:rsid w:val="001161AE"/>
    <w:rsid w:val="00116230"/>
    <w:rsid w:val="00120819"/>
    <w:rsid w:val="00120B3E"/>
    <w:rsid w:val="0012102A"/>
    <w:rsid w:val="00121996"/>
    <w:rsid w:val="00121B20"/>
    <w:rsid w:val="00121C2C"/>
    <w:rsid w:val="00122B30"/>
    <w:rsid w:val="00122F1F"/>
    <w:rsid w:val="00124ED0"/>
    <w:rsid w:val="00125891"/>
    <w:rsid w:val="00125AD9"/>
    <w:rsid w:val="001261ED"/>
    <w:rsid w:val="00126CE4"/>
    <w:rsid w:val="00131263"/>
    <w:rsid w:val="00131EA6"/>
    <w:rsid w:val="001334FB"/>
    <w:rsid w:val="00134987"/>
    <w:rsid w:val="00134B58"/>
    <w:rsid w:val="0013573F"/>
    <w:rsid w:val="00135760"/>
    <w:rsid w:val="001367C7"/>
    <w:rsid w:val="00137C2F"/>
    <w:rsid w:val="00141017"/>
    <w:rsid w:val="00141C58"/>
    <w:rsid w:val="001421A6"/>
    <w:rsid w:val="00142719"/>
    <w:rsid w:val="001431F0"/>
    <w:rsid w:val="00143D8D"/>
    <w:rsid w:val="001464B9"/>
    <w:rsid w:val="00147278"/>
    <w:rsid w:val="001512B3"/>
    <w:rsid w:val="00151CD8"/>
    <w:rsid w:val="00151DC7"/>
    <w:rsid w:val="00151F22"/>
    <w:rsid w:val="00153419"/>
    <w:rsid w:val="001536BF"/>
    <w:rsid w:val="00153B9E"/>
    <w:rsid w:val="00156E0B"/>
    <w:rsid w:val="0016014F"/>
    <w:rsid w:val="001608F9"/>
    <w:rsid w:val="00161353"/>
    <w:rsid w:val="00162846"/>
    <w:rsid w:val="001638D8"/>
    <w:rsid w:val="00164F74"/>
    <w:rsid w:val="00165509"/>
    <w:rsid w:val="0016712D"/>
    <w:rsid w:val="00167C7A"/>
    <w:rsid w:val="00170D83"/>
    <w:rsid w:val="001736EC"/>
    <w:rsid w:val="001738C8"/>
    <w:rsid w:val="00173BA6"/>
    <w:rsid w:val="00176230"/>
    <w:rsid w:val="0017680B"/>
    <w:rsid w:val="0017689A"/>
    <w:rsid w:val="0017740B"/>
    <w:rsid w:val="00177D60"/>
    <w:rsid w:val="001805E4"/>
    <w:rsid w:val="00182AA5"/>
    <w:rsid w:val="00183B3E"/>
    <w:rsid w:val="00183D14"/>
    <w:rsid w:val="001840D9"/>
    <w:rsid w:val="001851AC"/>
    <w:rsid w:val="00185442"/>
    <w:rsid w:val="001858E3"/>
    <w:rsid w:val="00186442"/>
    <w:rsid w:val="00186EB3"/>
    <w:rsid w:val="00187AB7"/>
    <w:rsid w:val="001901BC"/>
    <w:rsid w:val="0019068D"/>
    <w:rsid w:val="001913BC"/>
    <w:rsid w:val="00191876"/>
    <w:rsid w:val="00191ED1"/>
    <w:rsid w:val="0019313C"/>
    <w:rsid w:val="00193697"/>
    <w:rsid w:val="001943A6"/>
    <w:rsid w:val="00194502"/>
    <w:rsid w:val="00194A1A"/>
    <w:rsid w:val="001956B6"/>
    <w:rsid w:val="00195A5F"/>
    <w:rsid w:val="00195F42"/>
    <w:rsid w:val="00195FE3"/>
    <w:rsid w:val="00196963"/>
    <w:rsid w:val="00197145"/>
    <w:rsid w:val="00197DCE"/>
    <w:rsid w:val="001A0EC4"/>
    <w:rsid w:val="001A0F31"/>
    <w:rsid w:val="001A1562"/>
    <w:rsid w:val="001A1C9B"/>
    <w:rsid w:val="001A2898"/>
    <w:rsid w:val="001A2F68"/>
    <w:rsid w:val="001A39F2"/>
    <w:rsid w:val="001A3D16"/>
    <w:rsid w:val="001A4356"/>
    <w:rsid w:val="001A4839"/>
    <w:rsid w:val="001A5669"/>
    <w:rsid w:val="001A6387"/>
    <w:rsid w:val="001A641D"/>
    <w:rsid w:val="001A7B1F"/>
    <w:rsid w:val="001A7B75"/>
    <w:rsid w:val="001B0A13"/>
    <w:rsid w:val="001B0F4B"/>
    <w:rsid w:val="001B1452"/>
    <w:rsid w:val="001B191C"/>
    <w:rsid w:val="001B35D8"/>
    <w:rsid w:val="001B3715"/>
    <w:rsid w:val="001B50AB"/>
    <w:rsid w:val="001B56FE"/>
    <w:rsid w:val="001B6C42"/>
    <w:rsid w:val="001B719E"/>
    <w:rsid w:val="001C0D94"/>
    <w:rsid w:val="001C1192"/>
    <w:rsid w:val="001C160D"/>
    <w:rsid w:val="001C1C66"/>
    <w:rsid w:val="001C3362"/>
    <w:rsid w:val="001C7D49"/>
    <w:rsid w:val="001D0FAF"/>
    <w:rsid w:val="001D149C"/>
    <w:rsid w:val="001D3D5D"/>
    <w:rsid w:val="001D4C04"/>
    <w:rsid w:val="001D4D31"/>
    <w:rsid w:val="001D5998"/>
    <w:rsid w:val="001D72FF"/>
    <w:rsid w:val="001D7DC5"/>
    <w:rsid w:val="001D7E15"/>
    <w:rsid w:val="001D7F04"/>
    <w:rsid w:val="001E1BFE"/>
    <w:rsid w:val="001E1CA9"/>
    <w:rsid w:val="001E27C9"/>
    <w:rsid w:val="001E6C00"/>
    <w:rsid w:val="001E6C4B"/>
    <w:rsid w:val="001E76CB"/>
    <w:rsid w:val="001F0700"/>
    <w:rsid w:val="001F2873"/>
    <w:rsid w:val="001F28C5"/>
    <w:rsid w:val="001F2CF1"/>
    <w:rsid w:val="001F441D"/>
    <w:rsid w:val="001F5337"/>
    <w:rsid w:val="001F603B"/>
    <w:rsid w:val="001F683D"/>
    <w:rsid w:val="001F6EE9"/>
    <w:rsid w:val="001F729D"/>
    <w:rsid w:val="001F7D0B"/>
    <w:rsid w:val="001F7EA2"/>
    <w:rsid w:val="00200297"/>
    <w:rsid w:val="00200FC0"/>
    <w:rsid w:val="0020104F"/>
    <w:rsid w:val="00201C02"/>
    <w:rsid w:val="00201F28"/>
    <w:rsid w:val="00202C98"/>
    <w:rsid w:val="0020388E"/>
    <w:rsid w:val="00203A55"/>
    <w:rsid w:val="002040E7"/>
    <w:rsid w:val="00204B1D"/>
    <w:rsid w:val="00207893"/>
    <w:rsid w:val="00211BCC"/>
    <w:rsid w:val="00211CBB"/>
    <w:rsid w:val="00211F68"/>
    <w:rsid w:val="00212DAE"/>
    <w:rsid w:val="0021443C"/>
    <w:rsid w:val="002149C6"/>
    <w:rsid w:val="00214E26"/>
    <w:rsid w:val="00216242"/>
    <w:rsid w:val="002202FD"/>
    <w:rsid w:val="002203A6"/>
    <w:rsid w:val="00220CAB"/>
    <w:rsid w:val="00221EBF"/>
    <w:rsid w:val="00222C8A"/>
    <w:rsid w:val="00222EB8"/>
    <w:rsid w:val="00223109"/>
    <w:rsid w:val="00225952"/>
    <w:rsid w:val="00227D6B"/>
    <w:rsid w:val="00230CE1"/>
    <w:rsid w:val="002311AD"/>
    <w:rsid w:val="00233333"/>
    <w:rsid w:val="00237B54"/>
    <w:rsid w:val="00237BED"/>
    <w:rsid w:val="00241308"/>
    <w:rsid w:val="00241660"/>
    <w:rsid w:val="00241FC1"/>
    <w:rsid w:val="00242760"/>
    <w:rsid w:val="00242B8B"/>
    <w:rsid w:val="0024342C"/>
    <w:rsid w:val="00245107"/>
    <w:rsid w:val="002504AF"/>
    <w:rsid w:val="002512A9"/>
    <w:rsid w:val="00252733"/>
    <w:rsid w:val="00252A7E"/>
    <w:rsid w:val="00252E92"/>
    <w:rsid w:val="00253561"/>
    <w:rsid w:val="00253F4E"/>
    <w:rsid w:val="00254ADA"/>
    <w:rsid w:val="0025620B"/>
    <w:rsid w:val="00257701"/>
    <w:rsid w:val="00257B65"/>
    <w:rsid w:val="00261AF0"/>
    <w:rsid w:val="00263AD9"/>
    <w:rsid w:val="00263E29"/>
    <w:rsid w:val="002641A7"/>
    <w:rsid w:val="00264A02"/>
    <w:rsid w:val="00265607"/>
    <w:rsid w:val="00265630"/>
    <w:rsid w:val="002670A9"/>
    <w:rsid w:val="0026778F"/>
    <w:rsid w:val="00270547"/>
    <w:rsid w:val="00270E82"/>
    <w:rsid w:val="0027151E"/>
    <w:rsid w:val="0027251D"/>
    <w:rsid w:val="00272915"/>
    <w:rsid w:val="0027291D"/>
    <w:rsid w:val="00272EEA"/>
    <w:rsid w:val="00274335"/>
    <w:rsid w:val="0027444A"/>
    <w:rsid w:val="0027471F"/>
    <w:rsid w:val="002748C2"/>
    <w:rsid w:val="00274FBA"/>
    <w:rsid w:val="002756A0"/>
    <w:rsid w:val="0027573C"/>
    <w:rsid w:val="00275796"/>
    <w:rsid w:val="002773B2"/>
    <w:rsid w:val="00280964"/>
    <w:rsid w:val="00282804"/>
    <w:rsid w:val="00283314"/>
    <w:rsid w:val="002841BD"/>
    <w:rsid w:val="00284B42"/>
    <w:rsid w:val="0028514D"/>
    <w:rsid w:val="002864E2"/>
    <w:rsid w:val="002903C3"/>
    <w:rsid w:val="00290C5B"/>
    <w:rsid w:val="00291610"/>
    <w:rsid w:val="0029416A"/>
    <w:rsid w:val="002952C4"/>
    <w:rsid w:val="00296ABA"/>
    <w:rsid w:val="00296CEA"/>
    <w:rsid w:val="00297A59"/>
    <w:rsid w:val="00297E83"/>
    <w:rsid w:val="002A0718"/>
    <w:rsid w:val="002A0BF3"/>
    <w:rsid w:val="002A141E"/>
    <w:rsid w:val="002A2207"/>
    <w:rsid w:val="002A221C"/>
    <w:rsid w:val="002A2995"/>
    <w:rsid w:val="002A2CDD"/>
    <w:rsid w:val="002A4201"/>
    <w:rsid w:val="002A510C"/>
    <w:rsid w:val="002A5880"/>
    <w:rsid w:val="002A62D3"/>
    <w:rsid w:val="002A6DA3"/>
    <w:rsid w:val="002A7173"/>
    <w:rsid w:val="002A7BAA"/>
    <w:rsid w:val="002A7D58"/>
    <w:rsid w:val="002B027E"/>
    <w:rsid w:val="002B0ECE"/>
    <w:rsid w:val="002B11A6"/>
    <w:rsid w:val="002B1A4F"/>
    <w:rsid w:val="002B2300"/>
    <w:rsid w:val="002B235A"/>
    <w:rsid w:val="002B4F33"/>
    <w:rsid w:val="002B5CB4"/>
    <w:rsid w:val="002B619B"/>
    <w:rsid w:val="002B7B8E"/>
    <w:rsid w:val="002C0124"/>
    <w:rsid w:val="002C04F9"/>
    <w:rsid w:val="002C0BBD"/>
    <w:rsid w:val="002C0E4A"/>
    <w:rsid w:val="002C1D40"/>
    <w:rsid w:val="002C1DED"/>
    <w:rsid w:val="002C30B9"/>
    <w:rsid w:val="002C33FF"/>
    <w:rsid w:val="002C357E"/>
    <w:rsid w:val="002C3582"/>
    <w:rsid w:val="002C399C"/>
    <w:rsid w:val="002C3FD5"/>
    <w:rsid w:val="002C448B"/>
    <w:rsid w:val="002C48F8"/>
    <w:rsid w:val="002C5229"/>
    <w:rsid w:val="002C5E04"/>
    <w:rsid w:val="002C6772"/>
    <w:rsid w:val="002C73D9"/>
    <w:rsid w:val="002C7DDE"/>
    <w:rsid w:val="002D01DA"/>
    <w:rsid w:val="002D0392"/>
    <w:rsid w:val="002D22CD"/>
    <w:rsid w:val="002D2894"/>
    <w:rsid w:val="002D289B"/>
    <w:rsid w:val="002D2D44"/>
    <w:rsid w:val="002D3469"/>
    <w:rsid w:val="002D3AA8"/>
    <w:rsid w:val="002D3F15"/>
    <w:rsid w:val="002D4360"/>
    <w:rsid w:val="002D46B7"/>
    <w:rsid w:val="002D4D71"/>
    <w:rsid w:val="002D4E90"/>
    <w:rsid w:val="002D6B24"/>
    <w:rsid w:val="002D6DC7"/>
    <w:rsid w:val="002D734E"/>
    <w:rsid w:val="002E0D52"/>
    <w:rsid w:val="002E0F9E"/>
    <w:rsid w:val="002E361A"/>
    <w:rsid w:val="002E3A8B"/>
    <w:rsid w:val="002E3F0F"/>
    <w:rsid w:val="002E41FE"/>
    <w:rsid w:val="002E441C"/>
    <w:rsid w:val="002E4737"/>
    <w:rsid w:val="002E4962"/>
    <w:rsid w:val="002E4B2B"/>
    <w:rsid w:val="002E53AE"/>
    <w:rsid w:val="002E55A1"/>
    <w:rsid w:val="002E6AF4"/>
    <w:rsid w:val="002E705D"/>
    <w:rsid w:val="002E78D6"/>
    <w:rsid w:val="002E78FA"/>
    <w:rsid w:val="002F0177"/>
    <w:rsid w:val="002F0469"/>
    <w:rsid w:val="002F062C"/>
    <w:rsid w:val="002F1817"/>
    <w:rsid w:val="002F3518"/>
    <w:rsid w:val="002F3E70"/>
    <w:rsid w:val="002F3F86"/>
    <w:rsid w:val="002F4579"/>
    <w:rsid w:val="002F478E"/>
    <w:rsid w:val="002F59AE"/>
    <w:rsid w:val="003001D1"/>
    <w:rsid w:val="00301F80"/>
    <w:rsid w:val="00302FC9"/>
    <w:rsid w:val="00303936"/>
    <w:rsid w:val="00304A81"/>
    <w:rsid w:val="0030518E"/>
    <w:rsid w:val="00305497"/>
    <w:rsid w:val="003059F8"/>
    <w:rsid w:val="00305F79"/>
    <w:rsid w:val="003068A5"/>
    <w:rsid w:val="00307707"/>
    <w:rsid w:val="0031016B"/>
    <w:rsid w:val="003103FC"/>
    <w:rsid w:val="003117C3"/>
    <w:rsid w:val="00312395"/>
    <w:rsid w:val="00312DB7"/>
    <w:rsid w:val="00313172"/>
    <w:rsid w:val="00313EC8"/>
    <w:rsid w:val="00314BA2"/>
    <w:rsid w:val="00316999"/>
    <w:rsid w:val="00317E52"/>
    <w:rsid w:val="00320598"/>
    <w:rsid w:val="003211B0"/>
    <w:rsid w:val="003220D8"/>
    <w:rsid w:val="003228DC"/>
    <w:rsid w:val="003249F9"/>
    <w:rsid w:val="00325BAB"/>
    <w:rsid w:val="003312B6"/>
    <w:rsid w:val="0033412F"/>
    <w:rsid w:val="0033453D"/>
    <w:rsid w:val="00335208"/>
    <w:rsid w:val="0033536F"/>
    <w:rsid w:val="00335763"/>
    <w:rsid w:val="0033747C"/>
    <w:rsid w:val="0034110A"/>
    <w:rsid w:val="00341DCB"/>
    <w:rsid w:val="003424AE"/>
    <w:rsid w:val="00343142"/>
    <w:rsid w:val="00345320"/>
    <w:rsid w:val="00345C1E"/>
    <w:rsid w:val="00345C99"/>
    <w:rsid w:val="00345DDE"/>
    <w:rsid w:val="00347F43"/>
    <w:rsid w:val="003503FE"/>
    <w:rsid w:val="00350F69"/>
    <w:rsid w:val="00350F9C"/>
    <w:rsid w:val="003543E3"/>
    <w:rsid w:val="00356066"/>
    <w:rsid w:val="003560C3"/>
    <w:rsid w:val="00356112"/>
    <w:rsid w:val="00356F5C"/>
    <w:rsid w:val="00356FC6"/>
    <w:rsid w:val="0035712D"/>
    <w:rsid w:val="003603D4"/>
    <w:rsid w:val="00360A3C"/>
    <w:rsid w:val="00361F92"/>
    <w:rsid w:val="00362A13"/>
    <w:rsid w:val="00362E61"/>
    <w:rsid w:val="00362EFF"/>
    <w:rsid w:val="00362FE8"/>
    <w:rsid w:val="0036352E"/>
    <w:rsid w:val="003637CF"/>
    <w:rsid w:val="00363B3B"/>
    <w:rsid w:val="00364B49"/>
    <w:rsid w:val="0036521B"/>
    <w:rsid w:val="003675FF"/>
    <w:rsid w:val="00367BA5"/>
    <w:rsid w:val="0037032A"/>
    <w:rsid w:val="00373257"/>
    <w:rsid w:val="0037376D"/>
    <w:rsid w:val="00374C42"/>
    <w:rsid w:val="00375385"/>
    <w:rsid w:val="00376347"/>
    <w:rsid w:val="00376DC4"/>
    <w:rsid w:val="00377347"/>
    <w:rsid w:val="00380886"/>
    <w:rsid w:val="00381102"/>
    <w:rsid w:val="00382498"/>
    <w:rsid w:val="00382DB2"/>
    <w:rsid w:val="00383014"/>
    <w:rsid w:val="00383560"/>
    <w:rsid w:val="00384A04"/>
    <w:rsid w:val="0038503F"/>
    <w:rsid w:val="00385B88"/>
    <w:rsid w:val="00387E75"/>
    <w:rsid w:val="00390E5E"/>
    <w:rsid w:val="00391760"/>
    <w:rsid w:val="00391AF8"/>
    <w:rsid w:val="00391FCC"/>
    <w:rsid w:val="003926F0"/>
    <w:rsid w:val="00392DB9"/>
    <w:rsid w:val="00392F28"/>
    <w:rsid w:val="00393A88"/>
    <w:rsid w:val="00395308"/>
    <w:rsid w:val="0039593B"/>
    <w:rsid w:val="00396702"/>
    <w:rsid w:val="003970A0"/>
    <w:rsid w:val="003975D2"/>
    <w:rsid w:val="003A104C"/>
    <w:rsid w:val="003A2CE7"/>
    <w:rsid w:val="003A2E63"/>
    <w:rsid w:val="003A3EEA"/>
    <w:rsid w:val="003A4221"/>
    <w:rsid w:val="003A4B4E"/>
    <w:rsid w:val="003A5050"/>
    <w:rsid w:val="003A56DB"/>
    <w:rsid w:val="003A5FFD"/>
    <w:rsid w:val="003A6343"/>
    <w:rsid w:val="003A7CED"/>
    <w:rsid w:val="003B0012"/>
    <w:rsid w:val="003B00AD"/>
    <w:rsid w:val="003B202D"/>
    <w:rsid w:val="003B261A"/>
    <w:rsid w:val="003B29CE"/>
    <w:rsid w:val="003B2E1F"/>
    <w:rsid w:val="003B31E3"/>
    <w:rsid w:val="003B42FA"/>
    <w:rsid w:val="003B47DC"/>
    <w:rsid w:val="003B5921"/>
    <w:rsid w:val="003B63F5"/>
    <w:rsid w:val="003B6659"/>
    <w:rsid w:val="003B6C88"/>
    <w:rsid w:val="003C0140"/>
    <w:rsid w:val="003C09F2"/>
    <w:rsid w:val="003C0E63"/>
    <w:rsid w:val="003C12D8"/>
    <w:rsid w:val="003C1CE7"/>
    <w:rsid w:val="003C5AC2"/>
    <w:rsid w:val="003C62C7"/>
    <w:rsid w:val="003C6570"/>
    <w:rsid w:val="003C7779"/>
    <w:rsid w:val="003D01BF"/>
    <w:rsid w:val="003D06CF"/>
    <w:rsid w:val="003D1356"/>
    <w:rsid w:val="003D13F0"/>
    <w:rsid w:val="003D1847"/>
    <w:rsid w:val="003D1FCE"/>
    <w:rsid w:val="003D2346"/>
    <w:rsid w:val="003D2623"/>
    <w:rsid w:val="003D2701"/>
    <w:rsid w:val="003D5627"/>
    <w:rsid w:val="003D6559"/>
    <w:rsid w:val="003D7BFA"/>
    <w:rsid w:val="003E05BA"/>
    <w:rsid w:val="003E05CE"/>
    <w:rsid w:val="003E2574"/>
    <w:rsid w:val="003E26F9"/>
    <w:rsid w:val="003E2A11"/>
    <w:rsid w:val="003E2F95"/>
    <w:rsid w:val="003E343C"/>
    <w:rsid w:val="003E5023"/>
    <w:rsid w:val="003E671F"/>
    <w:rsid w:val="003E6E6E"/>
    <w:rsid w:val="003E78E8"/>
    <w:rsid w:val="003F01A3"/>
    <w:rsid w:val="003F0435"/>
    <w:rsid w:val="003F1190"/>
    <w:rsid w:val="003F11F3"/>
    <w:rsid w:val="003F191E"/>
    <w:rsid w:val="003F3FD8"/>
    <w:rsid w:val="003F5A6F"/>
    <w:rsid w:val="003F5E6A"/>
    <w:rsid w:val="003F677A"/>
    <w:rsid w:val="003F7722"/>
    <w:rsid w:val="003F78F5"/>
    <w:rsid w:val="00400285"/>
    <w:rsid w:val="00400477"/>
    <w:rsid w:val="00400D46"/>
    <w:rsid w:val="00401B0A"/>
    <w:rsid w:val="00401C59"/>
    <w:rsid w:val="004025B2"/>
    <w:rsid w:val="00403354"/>
    <w:rsid w:val="00404136"/>
    <w:rsid w:val="00404FBA"/>
    <w:rsid w:val="00405805"/>
    <w:rsid w:val="004059B4"/>
    <w:rsid w:val="00406D69"/>
    <w:rsid w:val="00407061"/>
    <w:rsid w:val="0040772B"/>
    <w:rsid w:val="004100FB"/>
    <w:rsid w:val="00410F4B"/>
    <w:rsid w:val="00411348"/>
    <w:rsid w:val="00411F20"/>
    <w:rsid w:val="00412078"/>
    <w:rsid w:val="00412467"/>
    <w:rsid w:val="0041326B"/>
    <w:rsid w:val="00413B1C"/>
    <w:rsid w:val="00414BBA"/>
    <w:rsid w:val="00414D9B"/>
    <w:rsid w:val="004163AC"/>
    <w:rsid w:val="004169CD"/>
    <w:rsid w:val="004177EE"/>
    <w:rsid w:val="00420316"/>
    <w:rsid w:val="00420698"/>
    <w:rsid w:val="00421AAB"/>
    <w:rsid w:val="00421BAE"/>
    <w:rsid w:val="00422BCF"/>
    <w:rsid w:val="00424EFB"/>
    <w:rsid w:val="004256C9"/>
    <w:rsid w:val="004257D8"/>
    <w:rsid w:val="004266F4"/>
    <w:rsid w:val="0042685F"/>
    <w:rsid w:val="00427620"/>
    <w:rsid w:val="004279F8"/>
    <w:rsid w:val="0043077E"/>
    <w:rsid w:val="0043299D"/>
    <w:rsid w:val="00432CB9"/>
    <w:rsid w:val="0043312D"/>
    <w:rsid w:val="00433F8E"/>
    <w:rsid w:val="004359D5"/>
    <w:rsid w:val="004406F5"/>
    <w:rsid w:val="00441DF2"/>
    <w:rsid w:val="00445493"/>
    <w:rsid w:val="004463DE"/>
    <w:rsid w:val="0044667E"/>
    <w:rsid w:val="004502EF"/>
    <w:rsid w:val="00450BC4"/>
    <w:rsid w:val="00450CDE"/>
    <w:rsid w:val="004518B9"/>
    <w:rsid w:val="004525A0"/>
    <w:rsid w:val="004546E7"/>
    <w:rsid w:val="00455F39"/>
    <w:rsid w:val="004560B1"/>
    <w:rsid w:val="004563D2"/>
    <w:rsid w:val="004576D9"/>
    <w:rsid w:val="004604DB"/>
    <w:rsid w:val="00460EC4"/>
    <w:rsid w:val="0046138D"/>
    <w:rsid w:val="004630CE"/>
    <w:rsid w:val="00463314"/>
    <w:rsid w:val="00463B7D"/>
    <w:rsid w:val="00463EEB"/>
    <w:rsid w:val="00464394"/>
    <w:rsid w:val="00464424"/>
    <w:rsid w:val="00466A01"/>
    <w:rsid w:val="00470AB3"/>
    <w:rsid w:val="00470F64"/>
    <w:rsid w:val="00471E09"/>
    <w:rsid w:val="0047283D"/>
    <w:rsid w:val="00472949"/>
    <w:rsid w:val="00472B73"/>
    <w:rsid w:val="004739CE"/>
    <w:rsid w:val="00473B98"/>
    <w:rsid w:val="0047413B"/>
    <w:rsid w:val="004741BD"/>
    <w:rsid w:val="00474F00"/>
    <w:rsid w:val="00475635"/>
    <w:rsid w:val="00475ABF"/>
    <w:rsid w:val="0047680F"/>
    <w:rsid w:val="00477B3C"/>
    <w:rsid w:val="00480041"/>
    <w:rsid w:val="0048036B"/>
    <w:rsid w:val="0048093B"/>
    <w:rsid w:val="00480DCF"/>
    <w:rsid w:val="00481680"/>
    <w:rsid w:val="00482AE8"/>
    <w:rsid w:val="00483B49"/>
    <w:rsid w:val="0048450C"/>
    <w:rsid w:val="004850B3"/>
    <w:rsid w:val="004853C8"/>
    <w:rsid w:val="0048552F"/>
    <w:rsid w:val="0048578A"/>
    <w:rsid w:val="004859D1"/>
    <w:rsid w:val="004862BB"/>
    <w:rsid w:val="00487069"/>
    <w:rsid w:val="00490815"/>
    <w:rsid w:val="004908D8"/>
    <w:rsid w:val="00491D5B"/>
    <w:rsid w:val="0049220C"/>
    <w:rsid w:val="00493AAB"/>
    <w:rsid w:val="00493D07"/>
    <w:rsid w:val="004941A0"/>
    <w:rsid w:val="00494526"/>
    <w:rsid w:val="00494A2E"/>
    <w:rsid w:val="00495CEA"/>
    <w:rsid w:val="004963F1"/>
    <w:rsid w:val="00496F04"/>
    <w:rsid w:val="004A0027"/>
    <w:rsid w:val="004A02BA"/>
    <w:rsid w:val="004A07A2"/>
    <w:rsid w:val="004A0DC0"/>
    <w:rsid w:val="004A165D"/>
    <w:rsid w:val="004A2B44"/>
    <w:rsid w:val="004A39A3"/>
    <w:rsid w:val="004A3A84"/>
    <w:rsid w:val="004A4582"/>
    <w:rsid w:val="004A4AAF"/>
    <w:rsid w:val="004A583C"/>
    <w:rsid w:val="004A7A06"/>
    <w:rsid w:val="004A7CC4"/>
    <w:rsid w:val="004B0C6D"/>
    <w:rsid w:val="004B281E"/>
    <w:rsid w:val="004B2DE3"/>
    <w:rsid w:val="004B341E"/>
    <w:rsid w:val="004B5C20"/>
    <w:rsid w:val="004B7840"/>
    <w:rsid w:val="004B7882"/>
    <w:rsid w:val="004B78B6"/>
    <w:rsid w:val="004C10B2"/>
    <w:rsid w:val="004C1429"/>
    <w:rsid w:val="004C263E"/>
    <w:rsid w:val="004C32B5"/>
    <w:rsid w:val="004C399B"/>
    <w:rsid w:val="004C3BF2"/>
    <w:rsid w:val="004C3D34"/>
    <w:rsid w:val="004C459A"/>
    <w:rsid w:val="004C4DC4"/>
    <w:rsid w:val="004C64C7"/>
    <w:rsid w:val="004C6776"/>
    <w:rsid w:val="004D1157"/>
    <w:rsid w:val="004D1258"/>
    <w:rsid w:val="004D1AA2"/>
    <w:rsid w:val="004D2526"/>
    <w:rsid w:val="004D279A"/>
    <w:rsid w:val="004D33BA"/>
    <w:rsid w:val="004D44AC"/>
    <w:rsid w:val="004E17D1"/>
    <w:rsid w:val="004E1A39"/>
    <w:rsid w:val="004E1ABA"/>
    <w:rsid w:val="004E2E97"/>
    <w:rsid w:val="004E510A"/>
    <w:rsid w:val="004E550B"/>
    <w:rsid w:val="004E5DFB"/>
    <w:rsid w:val="004E7347"/>
    <w:rsid w:val="004F064A"/>
    <w:rsid w:val="004F1FF5"/>
    <w:rsid w:val="004F2712"/>
    <w:rsid w:val="004F3856"/>
    <w:rsid w:val="004F5F71"/>
    <w:rsid w:val="004F63AB"/>
    <w:rsid w:val="004F660A"/>
    <w:rsid w:val="004F7BB5"/>
    <w:rsid w:val="004F7E37"/>
    <w:rsid w:val="004F7E86"/>
    <w:rsid w:val="0050004C"/>
    <w:rsid w:val="00500310"/>
    <w:rsid w:val="0050055F"/>
    <w:rsid w:val="00500BE9"/>
    <w:rsid w:val="00501A2F"/>
    <w:rsid w:val="00501E95"/>
    <w:rsid w:val="00502B3C"/>
    <w:rsid w:val="00503AC1"/>
    <w:rsid w:val="00503BE7"/>
    <w:rsid w:val="00503E2E"/>
    <w:rsid w:val="00504646"/>
    <w:rsid w:val="00505505"/>
    <w:rsid w:val="0050658F"/>
    <w:rsid w:val="00507647"/>
    <w:rsid w:val="00507A29"/>
    <w:rsid w:val="00507F22"/>
    <w:rsid w:val="00510054"/>
    <w:rsid w:val="005110B2"/>
    <w:rsid w:val="00511447"/>
    <w:rsid w:val="00511C82"/>
    <w:rsid w:val="00511F2D"/>
    <w:rsid w:val="00511F7A"/>
    <w:rsid w:val="00512C9F"/>
    <w:rsid w:val="0051303E"/>
    <w:rsid w:val="005134FB"/>
    <w:rsid w:val="00514655"/>
    <w:rsid w:val="00515917"/>
    <w:rsid w:val="00516C6F"/>
    <w:rsid w:val="00516F4F"/>
    <w:rsid w:val="005200AB"/>
    <w:rsid w:val="00522458"/>
    <w:rsid w:val="00522B17"/>
    <w:rsid w:val="00523FF4"/>
    <w:rsid w:val="005242A2"/>
    <w:rsid w:val="00524C68"/>
    <w:rsid w:val="00525B1D"/>
    <w:rsid w:val="005308FD"/>
    <w:rsid w:val="00531809"/>
    <w:rsid w:val="00532D73"/>
    <w:rsid w:val="005339D6"/>
    <w:rsid w:val="0053595C"/>
    <w:rsid w:val="00535BD3"/>
    <w:rsid w:val="00536E30"/>
    <w:rsid w:val="00537847"/>
    <w:rsid w:val="00540C5C"/>
    <w:rsid w:val="00541632"/>
    <w:rsid w:val="005427C4"/>
    <w:rsid w:val="005441A7"/>
    <w:rsid w:val="00546685"/>
    <w:rsid w:val="0054795F"/>
    <w:rsid w:val="005500F8"/>
    <w:rsid w:val="005511A0"/>
    <w:rsid w:val="00551501"/>
    <w:rsid w:val="005523C1"/>
    <w:rsid w:val="00552AB0"/>
    <w:rsid w:val="00554633"/>
    <w:rsid w:val="00555993"/>
    <w:rsid w:val="005568ED"/>
    <w:rsid w:val="00556C45"/>
    <w:rsid w:val="005615F0"/>
    <w:rsid w:val="00561BF5"/>
    <w:rsid w:val="00562D5E"/>
    <w:rsid w:val="00562D82"/>
    <w:rsid w:val="0056449C"/>
    <w:rsid w:val="005653AB"/>
    <w:rsid w:val="00565589"/>
    <w:rsid w:val="005655C0"/>
    <w:rsid w:val="00565AB7"/>
    <w:rsid w:val="00565BA9"/>
    <w:rsid w:val="00566D2B"/>
    <w:rsid w:val="00570A41"/>
    <w:rsid w:val="00570D1C"/>
    <w:rsid w:val="00573A02"/>
    <w:rsid w:val="005756F1"/>
    <w:rsid w:val="005764FE"/>
    <w:rsid w:val="00577FDA"/>
    <w:rsid w:val="0058056F"/>
    <w:rsid w:val="00580781"/>
    <w:rsid w:val="005823FA"/>
    <w:rsid w:val="0058369B"/>
    <w:rsid w:val="005837A1"/>
    <w:rsid w:val="00583909"/>
    <w:rsid w:val="00583E7A"/>
    <w:rsid w:val="005843BA"/>
    <w:rsid w:val="00584E67"/>
    <w:rsid w:val="00585F04"/>
    <w:rsid w:val="0058635B"/>
    <w:rsid w:val="0058651E"/>
    <w:rsid w:val="0058659E"/>
    <w:rsid w:val="00586F02"/>
    <w:rsid w:val="0058728C"/>
    <w:rsid w:val="00587C09"/>
    <w:rsid w:val="00587C0A"/>
    <w:rsid w:val="00593ACC"/>
    <w:rsid w:val="00593C4B"/>
    <w:rsid w:val="0059502A"/>
    <w:rsid w:val="0059521F"/>
    <w:rsid w:val="00595EC4"/>
    <w:rsid w:val="005966BA"/>
    <w:rsid w:val="00596D73"/>
    <w:rsid w:val="005A006C"/>
    <w:rsid w:val="005A0CA4"/>
    <w:rsid w:val="005A2579"/>
    <w:rsid w:val="005A284D"/>
    <w:rsid w:val="005A3123"/>
    <w:rsid w:val="005A4D56"/>
    <w:rsid w:val="005A57FF"/>
    <w:rsid w:val="005A67A1"/>
    <w:rsid w:val="005A73B3"/>
    <w:rsid w:val="005A7561"/>
    <w:rsid w:val="005B0A39"/>
    <w:rsid w:val="005B113A"/>
    <w:rsid w:val="005B14B1"/>
    <w:rsid w:val="005B1D4F"/>
    <w:rsid w:val="005B2694"/>
    <w:rsid w:val="005B2EAB"/>
    <w:rsid w:val="005B3515"/>
    <w:rsid w:val="005B3C5B"/>
    <w:rsid w:val="005B3F3F"/>
    <w:rsid w:val="005B40A7"/>
    <w:rsid w:val="005B4961"/>
    <w:rsid w:val="005B545E"/>
    <w:rsid w:val="005B702D"/>
    <w:rsid w:val="005B7AB2"/>
    <w:rsid w:val="005B7BBC"/>
    <w:rsid w:val="005C07EA"/>
    <w:rsid w:val="005C0BB1"/>
    <w:rsid w:val="005C1BDE"/>
    <w:rsid w:val="005C1E27"/>
    <w:rsid w:val="005C21F9"/>
    <w:rsid w:val="005C300B"/>
    <w:rsid w:val="005C4150"/>
    <w:rsid w:val="005C4404"/>
    <w:rsid w:val="005C4BFB"/>
    <w:rsid w:val="005C5192"/>
    <w:rsid w:val="005C552A"/>
    <w:rsid w:val="005C599B"/>
    <w:rsid w:val="005C60A2"/>
    <w:rsid w:val="005C731E"/>
    <w:rsid w:val="005C7697"/>
    <w:rsid w:val="005C7ECC"/>
    <w:rsid w:val="005D0259"/>
    <w:rsid w:val="005D0491"/>
    <w:rsid w:val="005D0D7C"/>
    <w:rsid w:val="005D1DBD"/>
    <w:rsid w:val="005D1F30"/>
    <w:rsid w:val="005D2463"/>
    <w:rsid w:val="005D4FFA"/>
    <w:rsid w:val="005D743F"/>
    <w:rsid w:val="005E086E"/>
    <w:rsid w:val="005E1E95"/>
    <w:rsid w:val="005E20A8"/>
    <w:rsid w:val="005E28F7"/>
    <w:rsid w:val="005E2C05"/>
    <w:rsid w:val="005E2DDA"/>
    <w:rsid w:val="005E3C12"/>
    <w:rsid w:val="005E3C5F"/>
    <w:rsid w:val="005E537A"/>
    <w:rsid w:val="005E55DC"/>
    <w:rsid w:val="005E577B"/>
    <w:rsid w:val="005E741D"/>
    <w:rsid w:val="005E76D8"/>
    <w:rsid w:val="005E7CEA"/>
    <w:rsid w:val="005F011F"/>
    <w:rsid w:val="005F0EA3"/>
    <w:rsid w:val="005F1B9B"/>
    <w:rsid w:val="005F1BE5"/>
    <w:rsid w:val="005F1DF0"/>
    <w:rsid w:val="005F1E73"/>
    <w:rsid w:val="005F3237"/>
    <w:rsid w:val="005F4E85"/>
    <w:rsid w:val="005F5BB9"/>
    <w:rsid w:val="005F7BDE"/>
    <w:rsid w:val="00600BF4"/>
    <w:rsid w:val="006016B1"/>
    <w:rsid w:val="00602748"/>
    <w:rsid w:val="006036A3"/>
    <w:rsid w:val="00603AF2"/>
    <w:rsid w:val="00604254"/>
    <w:rsid w:val="00604D25"/>
    <w:rsid w:val="0060517E"/>
    <w:rsid w:val="00605289"/>
    <w:rsid w:val="00605534"/>
    <w:rsid w:val="00605905"/>
    <w:rsid w:val="00606902"/>
    <w:rsid w:val="006071CA"/>
    <w:rsid w:val="0060791E"/>
    <w:rsid w:val="0061053E"/>
    <w:rsid w:val="00610A97"/>
    <w:rsid w:val="0061147C"/>
    <w:rsid w:val="00614121"/>
    <w:rsid w:val="0061514C"/>
    <w:rsid w:val="00615853"/>
    <w:rsid w:val="00620C47"/>
    <w:rsid w:val="0062122D"/>
    <w:rsid w:val="0062127D"/>
    <w:rsid w:val="0062207E"/>
    <w:rsid w:val="00623114"/>
    <w:rsid w:val="0062363D"/>
    <w:rsid w:val="006238D8"/>
    <w:rsid w:val="00623DF7"/>
    <w:rsid w:val="006241D3"/>
    <w:rsid w:val="006246CD"/>
    <w:rsid w:val="006248C6"/>
    <w:rsid w:val="00624D2D"/>
    <w:rsid w:val="0062682E"/>
    <w:rsid w:val="00626B4D"/>
    <w:rsid w:val="00626D1F"/>
    <w:rsid w:val="00626DD6"/>
    <w:rsid w:val="00631649"/>
    <w:rsid w:val="006316D7"/>
    <w:rsid w:val="00632659"/>
    <w:rsid w:val="00633161"/>
    <w:rsid w:val="00636B9E"/>
    <w:rsid w:val="00637DCC"/>
    <w:rsid w:val="00641C5D"/>
    <w:rsid w:val="006429DB"/>
    <w:rsid w:val="00643204"/>
    <w:rsid w:val="00643512"/>
    <w:rsid w:val="00643CFC"/>
    <w:rsid w:val="00645E21"/>
    <w:rsid w:val="0064704A"/>
    <w:rsid w:val="00647780"/>
    <w:rsid w:val="00650134"/>
    <w:rsid w:val="00651F4E"/>
    <w:rsid w:val="00653730"/>
    <w:rsid w:val="00653EFF"/>
    <w:rsid w:val="00653FF2"/>
    <w:rsid w:val="006542BB"/>
    <w:rsid w:val="00654EFB"/>
    <w:rsid w:val="00655588"/>
    <w:rsid w:val="00655D90"/>
    <w:rsid w:val="00656394"/>
    <w:rsid w:val="006573C1"/>
    <w:rsid w:val="00657D9C"/>
    <w:rsid w:val="00657F20"/>
    <w:rsid w:val="006601EB"/>
    <w:rsid w:val="006625D6"/>
    <w:rsid w:val="006641DA"/>
    <w:rsid w:val="00664217"/>
    <w:rsid w:val="006659DC"/>
    <w:rsid w:val="00666483"/>
    <w:rsid w:val="0066684E"/>
    <w:rsid w:val="00666E07"/>
    <w:rsid w:val="006676DC"/>
    <w:rsid w:val="00667CFF"/>
    <w:rsid w:val="00667FC0"/>
    <w:rsid w:val="006700BA"/>
    <w:rsid w:val="0067013B"/>
    <w:rsid w:val="00670985"/>
    <w:rsid w:val="00670ED2"/>
    <w:rsid w:val="00671561"/>
    <w:rsid w:val="00672357"/>
    <w:rsid w:val="0067354B"/>
    <w:rsid w:val="00674E96"/>
    <w:rsid w:val="00675025"/>
    <w:rsid w:val="0067511D"/>
    <w:rsid w:val="00675BED"/>
    <w:rsid w:val="006771C7"/>
    <w:rsid w:val="00682013"/>
    <w:rsid w:val="00682309"/>
    <w:rsid w:val="006823DE"/>
    <w:rsid w:val="00682492"/>
    <w:rsid w:val="00682C3E"/>
    <w:rsid w:val="00682F24"/>
    <w:rsid w:val="00683EC4"/>
    <w:rsid w:val="00685A6E"/>
    <w:rsid w:val="00685BA0"/>
    <w:rsid w:val="00686841"/>
    <w:rsid w:val="006869CD"/>
    <w:rsid w:val="00690B09"/>
    <w:rsid w:val="00691BCA"/>
    <w:rsid w:val="006939FF"/>
    <w:rsid w:val="006945A6"/>
    <w:rsid w:val="0069567E"/>
    <w:rsid w:val="0069585B"/>
    <w:rsid w:val="006961ED"/>
    <w:rsid w:val="006968A0"/>
    <w:rsid w:val="00696EC5"/>
    <w:rsid w:val="0069705B"/>
    <w:rsid w:val="0069749D"/>
    <w:rsid w:val="006978FA"/>
    <w:rsid w:val="006A24D8"/>
    <w:rsid w:val="006A3DDC"/>
    <w:rsid w:val="006A48EF"/>
    <w:rsid w:val="006A4E62"/>
    <w:rsid w:val="006A5B7E"/>
    <w:rsid w:val="006A5EDA"/>
    <w:rsid w:val="006A678E"/>
    <w:rsid w:val="006A695C"/>
    <w:rsid w:val="006A6ABE"/>
    <w:rsid w:val="006A6FAB"/>
    <w:rsid w:val="006B13B6"/>
    <w:rsid w:val="006B20F8"/>
    <w:rsid w:val="006B24E1"/>
    <w:rsid w:val="006B2EBA"/>
    <w:rsid w:val="006B33C4"/>
    <w:rsid w:val="006B3970"/>
    <w:rsid w:val="006B46A8"/>
    <w:rsid w:val="006B46CD"/>
    <w:rsid w:val="006B47B0"/>
    <w:rsid w:val="006B63E4"/>
    <w:rsid w:val="006B7076"/>
    <w:rsid w:val="006B7241"/>
    <w:rsid w:val="006B7747"/>
    <w:rsid w:val="006B77F2"/>
    <w:rsid w:val="006B7C72"/>
    <w:rsid w:val="006C18F6"/>
    <w:rsid w:val="006C1EFC"/>
    <w:rsid w:val="006C2EAA"/>
    <w:rsid w:val="006C3CBD"/>
    <w:rsid w:val="006C3D8D"/>
    <w:rsid w:val="006C3EA9"/>
    <w:rsid w:val="006C4183"/>
    <w:rsid w:val="006C4457"/>
    <w:rsid w:val="006C4826"/>
    <w:rsid w:val="006C5DC3"/>
    <w:rsid w:val="006C631A"/>
    <w:rsid w:val="006C70B0"/>
    <w:rsid w:val="006C7D4C"/>
    <w:rsid w:val="006D0947"/>
    <w:rsid w:val="006D0D8A"/>
    <w:rsid w:val="006D0DA7"/>
    <w:rsid w:val="006D25E2"/>
    <w:rsid w:val="006D36E8"/>
    <w:rsid w:val="006D671A"/>
    <w:rsid w:val="006D68C6"/>
    <w:rsid w:val="006D6CA4"/>
    <w:rsid w:val="006D786E"/>
    <w:rsid w:val="006D7A91"/>
    <w:rsid w:val="006E0CF6"/>
    <w:rsid w:val="006E0D60"/>
    <w:rsid w:val="006E1C0D"/>
    <w:rsid w:val="006E2249"/>
    <w:rsid w:val="006E2324"/>
    <w:rsid w:val="006E3049"/>
    <w:rsid w:val="006E31BB"/>
    <w:rsid w:val="006E380F"/>
    <w:rsid w:val="006E3B9B"/>
    <w:rsid w:val="006E6652"/>
    <w:rsid w:val="006E6C50"/>
    <w:rsid w:val="006E7D40"/>
    <w:rsid w:val="006F0822"/>
    <w:rsid w:val="006F0D50"/>
    <w:rsid w:val="006F0D93"/>
    <w:rsid w:val="006F1A95"/>
    <w:rsid w:val="006F37D7"/>
    <w:rsid w:val="006F3B22"/>
    <w:rsid w:val="006F3F84"/>
    <w:rsid w:val="006F4170"/>
    <w:rsid w:val="006F4542"/>
    <w:rsid w:val="006F498B"/>
    <w:rsid w:val="006F4A08"/>
    <w:rsid w:val="006F5A6D"/>
    <w:rsid w:val="006F6C12"/>
    <w:rsid w:val="006F6CAB"/>
    <w:rsid w:val="006F6F3F"/>
    <w:rsid w:val="006F709B"/>
    <w:rsid w:val="0070083E"/>
    <w:rsid w:val="00700A82"/>
    <w:rsid w:val="00702862"/>
    <w:rsid w:val="007028D8"/>
    <w:rsid w:val="00703E6B"/>
    <w:rsid w:val="00705758"/>
    <w:rsid w:val="00705827"/>
    <w:rsid w:val="00706DB3"/>
    <w:rsid w:val="00707045"/>
    <w:rsid w:val="0071013A"/>
    <w:rsid w:val="007117F8"/>
    <w:rsid w:val="0071308B"/>
    <w:rsid w:val="00713292"/>
    <w:rsid w:val="00713BD4"/>
    <w:rsid w:val="00714365"/>
    <w:rsid w:val="0071590E"/>
    <w:rsid w:val="00716437"/>
    <w:rsid w:val="00716AB0"/>
    <w:rsid w:val="00716B39"/>
    <w:rsid w:val="007171F5"/>
    <w:rsid w:val="007200AA"/>
    <w:rsid w:val="007201EA"/>
    <w:rsid w:val="00721713"/>
    <w:rsid w:val="00721879"/>
    <w:rsid w:val="00721E16"/>
    <w:rsid w:val="00722964"/>
    <w:rsid w:val="00722E93"/>
    <w:rsid w:val="00723058"/>
    <w:rsid w:val="007236E9"/>
    <w:rsid w:val="00723D17"/>
    <w:rsid w:val="00727C00"/>
    <w:rsid w:val="00730D54"/>
    <w:rsid w:val="00733065"/>
    <w:rsid w:val="007349AD"/>
    <w:rsid w:val="0073506C"/>
    <w:rsid w:val="007354CC"/>
    <w:rsid w:val="0073689B"/>
    <w:rsid w:val="00737736"/>
    <w:rsid w:val="00740FA2"/>
    <w:rsid w:val="00741560"/>
    <w:rsid w:val="00741E38"/>
    <w:rsid w:val="007422FF"/>
    <w:rsid w:val="0074232B"/>
    <w:rsid w:val="0074234F"/>
    <w:rsid w:val="0074285A"/>
    <w:rsid w:val="00744173"/>
    <w:rsid w:val="0074448F"/>
    <w:rsid w:val="007457F1"/>
    <w:rsid w:val="00745F90"/>
    <w:rsid w:val="00746F41"/>
    <w:rsid w:val="0074723F"/>
    <w:rsid w:val="0074744B"/>
    <w:rsid w:val="00747BFC"/>
    <w:rsid w:val="007514E9"/>
    <w:rsid w:val="00752219"/>
    <w:rsid w:val="007529E3"/>
    <w:rsid w:val="00752BFF"/>
    <w:rsid w:val="00753B15"/>
    <w:rsid w:val="007542A9"/>
    <w:rsid w:val="007546A6"/>
    <w:rsid w:val="007551AB"/>
    <w:rsid w:val="00755442"/>
    <w:rsid w:val="00755AE9"/>
    <w:rsid w:val="00755CDA"/>
    <w:rsid w:val="00757610"/>
    <w:rsid w:val="007604A1"/>
    <w:rsid w:val="00761220"/>
    <w:rsid w:val="007614D0"/>
    <w:rsid w:val="00761D42"/>
    <w:rsid w:val="00763101"/>
    <w:rsid w:val="007655BF"/>
    <w:rsid w:val="007679AC"/>
    <w:rsid w:val="007735C6"/>
    <w:rsid w:val="00774934"/>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5B94"/>
    <w:rsid w:val="00786B5C"/>
    <w:rsid w:val="007877F3"/>
    <w:rsid w:val="00787B09"/>
    <w:rsid w:val="00787C45"/>
    <w:rsid w:val="00787EE4"/>
    <w:rsid w:val="0079014A"/>
    <w:rsid w:val="00791CBB"/>
    <w:rsid w:val="007939E4"/>
    <w:rsid w:val="00793C4C"/>
    <w:rsid w:val="00794369"/>
    <w:rsid w:val="00794A7D"/>
    <w:rsid w:val="007973D8"/>
    <w:rsid w:val="007974C6"/>
    <w:rsid w:val="00797BC3"/>
    <w:rsid w:val="007A02FC"/>
    <w:rsid w:val="007A063B"/>
    <w:rsid w:val="007A193F"/>
    <w:rsid w:val="007A1A7E"/>
    <w:rsid w:val="007A1F9C"/>
    <w:rsid w:val="007A24E7"/>
    <w:rsid w:val="007A2671"/>
    <w:rsid w:val="007A3886"/>
    <w:rsid w:val="007A4E3B"/>
    <w:rsid w:val="007A5926"/>
    <w:rsid w:val="007A5F5E"/>
    <w:rsid w:val="007A60BA"/>
    <w:rsid w:val="007A639E"/>
    <w:rsid w:val="007B1F45"/>
    <w:rsid w:val="007B2C93"/>
    <w:rsid w:val="007B31F6"/>
    <w:rsid w:val="007B3430"/>
    <w:rsid w:val="007B45D7"/>
    <w:rsid w:val="007B4D64"/>
    <w:rsid w:val="007B508F"/>
    <w:rsid w:val="007B704E"/>
    <w:rsid w:val="007B7A93"/>
    <w:rsid w:val="007C1280"/>
    <w:rsid w:val="007C1DA8"/>
    <w:rsid w:val="007C2A52"/>
    <w:rsid w:val="007C2B8F"/>
    <w:rsid w:val="007C2C87"/>
    <w:rsid w:val="007C4869"/>
    <w:rsid w:val="007C6E5D"/>
    <w:rsid w:val="007C7431"/>
    <w:rsid w:val="007D0773"/>
    <w:rsid w:val="007D118B"/>
    <w:rsid w:val="007D14C1"/>
    <w:rsid w:val="007D1626"/>
    <w:rsid w:val="007D4018"/>
    <w:rsid w:val="007D499E"/>
    <w:rsid w:val="007D6F6F"/>
    <w:rsid w:val="007D6F95"/>
    <w:rsid w:val="007D6FD9"/>
    <w:rsid w:val="007D71C4"/>
    <w:rsid w:val="007D7877"/>
    <w:rsid w:val="007E11A0"/>
    <w:rsid w:val="007E1255"/>
    <w:rsid w:val="007E2799"/>
    <w:rsid w:val="007E30BF"/>
    <w:rsid w:val="007E410B"/>
    <w:rsid w:val="007E47F5"/>
    <w:rsid w:val="007E4AF0"/>
    <w:rsid w:val="007E4F33"/>
    <w:rsid w:val="007E4FA0"/>
    <w:rsid w:val="007E67B7"/>
    <w:rsid w:val="007F0305"/>
    <w:rsid w:val="007F095F"/>
    <w:rsid w:val="007F187C"/>
    <w:rsid w:val="007F18A3"/>
    <w:rsid w:val="007F2053"/>
    <w:rsid w:val="007F2F39"/>
    <w:rsid w:val="007F35CA"/>
    <w:rsid w:val="007F60D2"/>
    <w:rsid w:val="007F618A"/>
    <w:rsid w:val="007F66EC"/>
    <w:rsid w:val="007F6912"/>
    <w:rsid w:val="007F7117"/>
    <w:rsid w:val="007F78A0"/>
    <w:rsid w:val="007F7C7D"/>
    <w:rsid w:val="007F7DA5"/>
    <w:rsid w:val="00800064"/>
    <w:rsid w:val="008019B8"/>
    <w:rsid w:val="00801C55"/>
    <w:rsid w:val="00802C38"/>
    <w:rsid w:val="00803953"/>
    <w:rsid w:val="00803F2B"/>
    <w:rsid w:val="0080456A"/>
    <w:rsid w:val="008045A3"/>
    <w:rsid w:val="00805BF0"/>
    <w:rsid w:val="008066A7"/>
    <w:rsid w:val="00807F79"/>
    <w:rsid w:val="00811625"/>
    <w:rsid w:val="00811A66"/>
    <w:rsid w:val="00811EC0"/>
    <w:rsid w:val="00812C60"/>
    <w:rsid w:val="00812E78"/>
    <w:rsid w:val="00813B31"/>
    <w:rsid w:val="00813D2E"/>
    <w:rsid w:val="008152C1"/>
    <w:rsid w:val="008160BB"/>
    <w:rsid w:val="00817229"/>
    <w:rsid w:val="008176A7"/>
    <w:rsid w:val="0082039A"/>
    <w:rsid w:val="00821834"/>
    <w:rsid w:val="00822616"/>
    <w:rsid w:val="00824D4B"/>
    <w:rsid w:val="00826688"/>
    <w:rsid w:val="00827160"/>
    <w:rsid w:val="00827454"/>
    <w:rsid w:val="008279B9"/>
    <w:rsid w:val="0083014E"/>
    <w:rsid w:val="008325A0"/>
    <w:rsid w:val="00834230"/>
    <w:rsid w:val="00835D1C"/>
    <w:rsid w:val="008401FE"/>
    <w:rsid w:val="00840C03"/>
    <w:rsid w:val="00840FC4"/>
    <w:rsid w:val="00841928"/>
    <w:rsid w:val="0084260C"/>
    <w:rsid w:val="0084282E"/>
    <w:rsid w:val="00842E91"/>
    <w:rsid w:val="00843FAD"/>
    <w:rsid w:val="00844ACA"/>
    <w:rsid w:val="00844C51"/>
    <w:rsid w:val="00845B2B"/>
    <w:rsid w:val="00845D84"/>
    <w:rsid w:val="00846DBA"/>
    <w:rsid w:val="00847B42"/>
    <w:rsid w:val="00847EB7"/>
    <w:rsid w:val="008501C6"/>
    <w:rsid w:val="0085023F"/>
    <w:rsid w:val="008516F5"/>
    <w:rsid w:val="00852CAC"/>
    <w:rsid w:val="00853F8B"/>
    <w:rsid w:val="0085760B"/>
    <w:rsid w:val="00860066"/>
    <w:rsid w:val="00860422"/>
    <w:rsid w:val="008617AB"/>
    <w:rsid w:val="0086230B"/>
    <w:rsid w:val="00862D49"/>
    <w:rsid w:val="00863D57"/>
    <w:rsid w:val="00864C5C"/>
    <w:rsid w:val="0086661B"/>
    <w:rsid w:val="00866ADC"/>
    <w:rsid w:val="00866B27"/>
    <w:rsid w:val="00867110"/>
    <w:rsid w:val="00867331"/>
    <w:rsid w:val="00870CDF"/>
    <w:rsid w:val="00870EB2"/>
    <w:rsid w:val="0087264B"/>
    <w:rsid w:val="008734E6"/>
    <w:rsid w:val="00873B81"/>
    <w:rsid w:val="00874EE2"/>
    <w:rsid w:val="0087546C"/>
    <w:rsid w:val="00876A64"/>
    <w:rsid w:val="00876E5C"/>
    <w:rsid w:val="0087724C"/>
    <w:rsid w:val="00877819"/>
    <w:rsid w:val="008800D7"/>
    <w:rsid w:val="0088053A"/>
    <w:rsid w:val="00880823"/>
    <w:rsid w:val="00881177"/>
    <w:rsid w:val="008820F1"/>
    <w:rsid w:val="00883ED4"/>
    <w:rsid w:val="008849A6"/>
    <w:rsid w:val="00884CF8"/>
    <w:rsid w:val="00885D00"/>
    <w:rsid w:val="00885F37"/>
    <w:rsid w:val="008866CF"/>
    <w:rsid w:val="00886A63"/>
    <w:rsid w:val="00886DB3"/>
    <w:rsid w:val="008878EF"/>
    <w:rsid w:val="008904C7"/>
    <w:rsid w:val="00890E39"/>
    <w:rsid w:val="00891235"/>
    <w:rsid w:val="00891599"/>
    <w:rsid w:val="008917AD"/>
    <w:rsid w:val="0089211D"/>
    <w:rsid w:val="008921D3"/>
    <w:rsid w:val="00893064"/>
    <w:rsid w:val="00894574"/>
    <w:rsid w:val="008947C3"/>
    <w:rsid w:val="00895745"/>
    <w:rsid w:val="008957A3"/>
    <w:rsid w:val="008976C1"/>
    <w:rsid w:val="008A2EDC"/>
    <w:rsid w:val="008A2F2E"/>
    <w:rsid w:val="008A31A1"/>
    <w:rsid w:val="008A6DA5"/>
    <w:rsid w:val="008A72D3"/>
    <w:rsid w:val="008B02B5"/>
    <w:rsid w:val="008B1D14"/>
    <w:rsid w:val="008B1EC6"/>
    <w:rsid w:val="008B2071"/>
    <w:rsid w:val="008B2341"/>
    <w:rsid w:val="008B6B33"/>
    <w:rsid w:val="008B7CED"/>
    <w:rsid w:val="008B7E1A"/>
    <w:rsid w:val="008C085D"/>
    <w:rsid w:val="008C224C"/>
    <w:rsid w:val="008C3164"/>
    <w:rsid w:val="008C3682"/>
    <w:rsid w:val="008C4D42"/>
    <w:rsid w:val="008C4F04"/>
    <w:rsid w:val="008C545E"/>
    <w:rsid w:val="008C5D0C"/>
    <w:rsid w:val="008C5FFF"/>
    <w:rsid w:val="008D004F"/>
    <w:rsid w:val="008D0DAB"/>
    <w:rsid w:val="008D0E09"/>
    <w:rsid w:val="008D0E6C"/>
    <w:rsid w:val="008D1A25"/>
    <w:rsid w:val="008D1E8F"/>
    <w:rsid w:val="008D27B9"/>
    <w:rsid w:val="008D2EF0"/>
    <w:rsid w:val="008D4010"/>
    <w:rsid w:val="008D4BDB"/>
    <w:rsid w:val="008D4C53"/>
    <w:rsid w:val="008D5C0E"/>
    <w:rsid w:val="008D6747"/>
    <w:rsid w:val="008D6ED7"/>
    <w:rsid w:val="008D72C7"/>
    <w:rsid w:val="008E03FD"/>
    <w:rsid w:val="008E1024"/>
    <w:rsid w:val="008E2186"/>
    <w:rsid w:val="008E2E84"/>
    <w:rsid w:val="008E3737"/>
    <w:rsid w:val="008E3A12"/>
    <w:rsid w:val="008E62AF"/>
    <w:rsid w:val="008E6ECB"/>
    <w:rsid w:val="008F0915"/>
    <w:rsid w:val="008F09F7"/>
    <w:rsid w:val="008F0F53"/>
    <w:rsid w:val="008F1EF1"/>
    <w:rsid w:val="008F263C"/>
    <w:rsid w:val="008F42F6"/>
    <w:rsid w:val="008F53BF"/>
    <w:rsid w:val="008F543D"/>
    <w:rsid w:val="008F5AB5"/>
    <w:rsid w:val="008F6EF3"/>
    <w:rsid w:val="009004FE"/>
    <w:rsid w:val="00900AF9"/>
    <w:rsid w:val="00900B6C"/>
    <w:rsid w:val="00901102"/>
    <w:rsid w:val="009014E0"/>
    <w:rsid w:val="00901D05"/>
    <w:rsid w:val="00901F5A"/>
    <w:rsid w:val="00902DE1"/>
    <w:rsid w:val="00904E0C"/>
    <w:rsid w:val="00904F79"/>
    <w:rsid w:val="00905E09"/>
    <w:rsid w:val="00906D99"/>
    <w:rsid w:val="00910CD2"/>
    <w:rsid w:val="00911BAC"/>
    <w:rsid w:val="00913436"/>
    <w:rsid w:val="00915C29"/>
    <w:rsid w:val="009167BA"/>
    <w:rsid w:val="009172CE"/>
    <w:rsid w:val="009176F7"/>
    <w:rsid w:val="0091791C"/>
    <w:rsid w:val="00917FB9"/>
    <w:rsid w:val="009202AF"/>
    <w:rsid w:val="00922F28"/>
    <w:rsid w:val="00923391"/>
    <w:rsid w:val="00923484"/>
    <w:rsid w:val="009238EF"/>
    <w:rsid w:val="00924D2C"/>
    <w:rsid w:val="00924D8F"/>
    <w:rsid w:val="009254B1"/>
    <w:rsid w:val="0092588C"/>
    <w:rsid w:val="00926236"/>
    <w:rsid w:val="009307CD"/>
    <w:rsid w:val="009311A3"/>
    <w:rsid w:val="009313A6"/>
    <w:rsid w:val="00932AA2"/>
    <w:rsid w:val="00934170"/>
    <w:rsid w:val="00935D21"/>
    <w:rsid w:val="00936410"/>
    <w:rsid w:val="00940427"/>
    <w:rsid w:val="00940A75"/>
    <w:rsid w:val="00940DF4"/>
    <w:rsid w:val="0094182A"/>
    <w:rsid w:val="00941AB5"/>
    <w:rsid w:val="00941CD3"/>
    <w:rsid w:val="009425D6"/>
    <w:rsid w:val="009456CB"/>
    <w:rsid w:val="00946944"/>
    <w:rsid w:val="00946C23"/>
    <w:rsid w:val="00946E06"/>
    <w:rsid w:val="00947C4C"/>
    <w:rsid w:val="0095213B"/>
    <w:rsid w:val="009526B9"/>
    <w:rsid w:val="00952D35"/>
    <w:rsid w:val="00953184"/>
    <w:rsid w:val="00953B87"/>
    <w:rsid w:val="00953D67"/>
    <w:rsid w:val="00953ECB"/>
    <w:rsid w:val="00954FF7"/>
    <w:rsid w:val="009555FF"/>
    <w:rsid w:val="00956F35"/>
    <w:rsid w:val="0095792D"/>
    <w:rsid w:val="0096528D"/>
    <w:rsid w:val="00965D6F"/>
    <w:rsid w:val="00965F85"/>
    <w:rsid w:val="00966D47"/>
    <w:rsid w:val="00967AFD"/>
    <w:rsid w:val="00967B73"/>
    <w:rsid w:val="009705FF"/>
    <w:rsid w:val="00970968"/>
    <w:rsid w:val="00973269"/>
    <w:rsid w:val="0097351B"/>
    <w:rsid w:val="009738F7"/>
    <w:rsid w:val="00973992"/>
    <w:rsid w:val="009740FA"/>
    <w:rsid w:val="00974D33"/>
    <w:rsid w:val="0097525C"/>
    <w:rsid w:val="00975521"/>
    <w:rsid w:val="009756B9"/>
    <w:rsid w:val="0097597F"/>
    <w:rsid w:val="00975C81"/>
    <w:rsid w:val="00975C88"/>
    <w:rsid w:val="009762D9"/>
    <w:rsid w:val="0097728B"/>
    <w:rsid w:val="00980984"/>
    <w:rsid w:val="00980F4C"/>
    <w:rsid w:val="009814CE"/>
    <w:rsid w:val="00981D1F"/>
    <w:rsid w:val="00982290"/>
    <w:rsid w:val="00982358"/>
    <w:rsid w:val="00982BBB"/>
    <w:rsid w:val="00983129"/>
    <w:rsid w:val="00984619"/>
    <w:rsid w:val="009862A3"/>
    <w:rsid w:val="00986DA8"/>
    <w:rsid w:val="00987791"/>
    <w:rsid w:val="009906A8"/>
    <w:rsid w:val="00990950"/>
    <w:rsid w:val="00990B6A"/>
    <w:rsid w:val="009910BF"/>
    <w:rsid w:val="00991ABF"/>
    <w:rsid w:val="00991ACF"/>
    <w:rsid w:val="00991E9B"/>
    <w:rsid w:val="0099255A"/>
    <w:rsid w:val="00992FAD"/>
    <w:rsid w:val="0099343D"/>
    <w:rsid w:val="009939F7"/>
    <w:rsid w:val="009943C1"/>
    <w:rsid w:val="00994D0E"/>
    <w:rsid w:val="009952B1"/>
    <w:rsid w:val="00995648"/>
    <w:rsid w:val="00995707"/>
    <w:rsid w:val="00995EAE"/>
    <w:rsid w:val="0099643D"/>
    <w:rsid w:val="009966CD"/>
    <w:rsid w:val="00996B0C"/>
    <w:rsid w:val="00997A7C"/>
    <w:rsid w:val="00997C00"/>
    <w:rsid w:val="009A024E"/>
    <w:rsid w:val="009A06A6"/>
    <w:rsid w:val="009A096D"/>
    <w:rsid w:val="009A1433"/>
    <w:rsid w:val="009A1659"/>
    <w:rsid w:val="009A1FBE"/>
    <w:rsid w:val="009A2A99"/>
    <w:rsid w:val="009A2C7B"/>
    <w:rsid w:val="009A3516"/>
    <w:rsid w:val="009A49E7"/>
    <w:rsid w:val="009A531E"/>
    <w:rsid w:val="009A55B1"/>
    <w:rsid w:val="009A68DB"/>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87F"/>
    <w:rsid w:val="009C28E0"/>
    <w:rsid w:val="009C2A91"/>
    <w:rsid w:val="009C2B17"/>
    <w:rsid w:val="009C3351"/>
    <w:rsid w:val="009C41EF"/>
    <w:rsid w:val="009C5198"/>
    <w:rsid w:val="009C5CF3"/>
    <w:rsid w:val="009C7B96"/>
    <w:rsid w:val="009C7C8F"/>
    <w:rsid w:val="009D0686"/>
    <w:rsid w:val="009D0B05"/>
    <w:rsid w:val="009D1159"/>
    <w:rsid w:val="009D14D6"/>
    <w:rsid w:val="009D2458"/>
    <w:rsid w:val="009D2773"/>
    <w:rsid w:val="009D2B32"/>
    <w:rsid w:val="009D3469"/>
    <w:rsid w:val="009D35FD"/>
    <w:rsid w:val="009D3A9E"/>
    <w:rsid w:val="009D4DA5"/>
    <w:rsid w:val="009D500F"/>
    <w:rsid w:val="009D60FD"/>
    <w:rsid w:val="009D6D71"/>
    <w:rsid w:val="009D7EE7"/>
    <w:rsid w:val="009E1552"/>
    <w:rsid w:val="009E3009"/>
    <w:rsid w:val="009E4032"/>
    <w:rsid w:val="009E46C8"/>
    <w:rsid w:val="009E50AE"/>
    <w:rsid w:val="009E64C1"/>
    <w:rsid w:val="009E75BE"/>
    <w:rsid w:val="009E77E2"/>
    <w:rsid w:val="009E79E5"/>
    <w:rsid w:val="009F0F79"/>
    <w:rsid w:val="009F1B3D"/>
    <w:rsid w:val="009F3D3D"/>
    <w:rsid w:val="009F445A"/>
    <w:rsid w:val="009F4523"/>
    <w:rsid w:val="009F48C7"/>
    <w:rsid w:val="009F49BB"/>
    <w:rsid w:val="009F5C19"/>
    <w:rsid w:val="00A00B24"/>
    <w:rsid w:val="00A03D6F"/>
    <w:rsid w:val="00A04698"/>
    <w:rsid w:val="00A04D00"/>
    <w:rsid w:val="00A054DC"/>
    <w:rsid w:val="00A05A2F"/>
    <w:rsid w:val="00A05EF4"/>
    <w:rsid w:val="00A06A16"/>
    <w:rsid w:val="00A06AD3"/>
    <w:rsid w:val="00A06E14"/>
    <w:rsid w:val="00A06EC0"/>
    <w:rsid w:val="00A10783"/>
    <w:rsid w:val="00A10E73"/>
    <w:rsid w:val="00A1132B"/>
    <w:rsid w:val="00A11D8D"/>
    <w:rsid w:val="00A12CED"/>
    <w:rsid w:val="00A13864"/>
    <w:rsid w:val="00A14566"/>
    <w:rsid w:val="00A1473A"/>
    <w:rsid w:val="00A152A3"/>
    <w:rsid w:val="00A152AC"/>
    <w:rsid w:val="00A17DE6"/>
    <w:rsid w:val="00A17F22"/>
    <w:rsid w:val="00A2051E"/>
    <w:rsid w:val="00A20C46"/>
    <w:rsid w:val="00A211C5"/>
    <w:rsid w:val="00A2127F"/>
    <w:rsid w:val="00A21EB0"/>
    <w:rsid w:val="00A22173"/>
    <w:rsid w:val="00A232B7"/>
    <w:rsid w:val="00A23303"/>
    <w:rsid w:val="00A235FD"/>
    <w:rsid w:val="00A23C39"/>
    <w:rsid w:val="00A23F45"/>
    <w:rsid w:val="00A23FBE"/>
    <w:rsid w:val="00A2526B"/>
    <w:rsid w:val="00A258B5"/>
    <w:rsid w:val="00A27335"/>
    <w:rsid w:val="00A27790"/>
    <w:rsid w:val="00A31573"/>
    <w:rsid w:val="00A318B7"/>
    <w:rsid w:val="00A31CC5"/>
    <w:rsid w:val="00A3326F"/>
    <w:rsid w:val="00A336F2"/>
    <w:rsid w:val="00A3394E"/>
    <w:rsid w:val="00A347C8"/>
    <w:rsid w:val="00A34BCE"/>
    <w:rsid w:val="00A356C8"/>
    <w:rsid w:val="00A36EA4"/>
    <w:rsid w:val="00A40339"/>
    <w:rsid w:val="00A408E0"/>
    <w:rsid w:val="00A40F36"/>
    <w:rsid w:val="00A41211"/>
    <w:rsid w:val="00A414C0"/>
    <w:rsid w:val="00A42857"/>
    <w:rsid w:val="00A43D3D"/>
    <w:rsid w:val="00A448D5"/>
    <w:rsid w:val="00A44F79"/>
    <w:rsid w:val="00A45A3A"/>
    <w:rsid w:val="00A47B53"/>
    <w:rsid w:val="00A47F41"/>
    <w:rsid w:val="00A519FF"/>
    <w:rsid w:val="00A52F78"/>
    <w:rsid w:val="00A54100"/>
    <w:rsid w:val="00A542A5"/>
    <w:rsid w:val="00A5467A"/>
    <w:rsid w:val="00A55DEC"/>
    <w:rsid w:val="00A55E99"/>
    <w:rsid w:val="00A5694D"/>
    <w:rsid w:val="00A621C2"/>
    <w:rsid w:val="00A6265C"/>
    <w:rsid w:val="00A64896"/>
    <w:rsid w:val="00A64CA7"/>
    <w:rsid w:val="00A654C8"/>
    <w:rsid w:val="00A65C3F"/>
    <w:rsid w:val="00A70205"/>
    <w:rsid w:val="00A70556"/>
    <w:rsid w:val="00A705C2"/>
    <w:rsid w:val="00A711CC"/>
    <w:rsid w:val="00A721CA"/>
    <w:rsid w:val="00A73395"/>
    <w:rsid w:val="00A73C7B"/>
    <w:rsid w:val="00A74351"/>
    <w:rsid w:val="00A74DE5"/>
    <w:rsid w:val="00A756FD"/>
    <w:rsid w:val="00A7572C"/>
    <w:rsid w:val="00A7574F"/>
    <w:rsid w:val="00A76460"/>
    <w:rsid w:val="00A772DA"/>
    <w:rsid w:val="00A77932"/>
    <w:rsid w:val="00A77FC5"/>
    <w:rsid w:val="00A8106F"/>
    <w:rsid w:val="00A815BC"/>
    <w:rsid w:val="00A817DB"/>
    <w:rsid w:val="00A818D2"/>
    <w:rsid w:val="00A820FD"/>
    <w:rsid w:val="00A82D65"/>
    <w:rsid w:val="00A83807"/>
    <w:rsid w:val="00A8381D"/>
    <w:rsid w:val="00A83ED0"/>
    <w:rsid w:val="00A8448F"/>
    <w:rsid w:val="00A84C62"/>
    <w:rsid w:val="00A87281"/>
    <w:rsid w:val="00A8766B"/>
    <w:rsid w:val="00A87A4E"/>
    <w:rsid w:val="00A87E4A"/>
    <w:rsid w:val="00A90635"/>
    <w:rsid w:val="00A90878"/>
    <w:rsid w:val="00A908A8"/>
    <w:rsid w:val="00A916D7"/>
    <w:rsid w:val="00A917DA"/>
    <w:rsid w:val="00A91B0C"/>
    <w:rsid w:val="00A944D1"/>
    <w:rsid w:val="00A94A6F"/>
    <w:rsid w:val="00A951C9"/>
    <w:rsid w:val="00A95A97"/>
    <w:rsid w:val="00A95B31"/>
    <w:rsid w:val="00AA02E4"/>
    <w:rsid w:val="00AA131E"/>
    <w:rsid w:val="00AA172A"/>
    <w:rsid w:val="00AA5174"/>
    <w:rsid w:val="00AA681E"/>
    <w:rsid w:val="00AA6A1F"/>
    <w:rsid w:val="00AB0860"/>
    <w:rsid w:val="00AB0D85"/>
    <w:rsid w:val="00AB0EBF"/>
    <w:rsid w:val="00AB1010"/>
    <w:rsid w:val="00AB13A2"/>
    <w:rsid w:val="00AB17A3"/>
    <w:rsid w:val="00AB1802"/>
    <w:rsid w:val="00AB1AD1"/>
    <w:rsid w:val="00AB1FD8"/>
    <w:rsid w:val="00AB2F83"/>
    <w:rsid w:val="00AB3541"/>
    <w:rsid w:val="00AB3998"/>
    <w:rsid w:val="00AB4287"/>
    <w:rsid w:val="00AB443C"/>
    <w:rsid w:val="00AB61C4"/>
    <w:rsid w:val="00AB6C11"/>
    <w:rsid w:val="00AC0163"/>
    <w:rsid w:val="00AC0AD5"/>
    <w:rsid w:val="00AC17B2"/>
    <w:rsid w:val="00AC1B4A"/>
    <w:rsid w:val="00AC1D09"/>
    <w:rsid w:val="00AC2AE4"/>
    <w:rsid w:val="00AC3231"/>
    <w:rsid w:val="00AC3827"/>
    <w:rsid w:val="00AC3A7F"/>
    <w:rsid w:val="00AC3D3B"/>
    <w:rsid w:val="00AC4116"/>
    <w:rsid w:val="00AC4D55"/>
    <w:rsid w:val="00AC4D64"/>
    <w:rsid w:val="00AC5160"/>
    <w:rsid w:val="00AC52E4"/>
    <w:rsid w:val="00AC660C"/>
    <w:rsid w:val="00AC6A1A"/>
    <w:rsid w:val="00AC7639"/>
    <w:rsid w:val="00AD1FC1"/>
    <w:rsid w:val="00AD2A36"/>
    <w:rsid w:val="00AD2AD6"/>
    <w:rsid w:val="00AD2B8F"/>
    <w:rsid w:val="00AD2E64"/>
    <w:rsid w:val="00AD3064"/>
    <w:rsid w:val="00AD3BD2"/>
    <w:rsid w:val="00AD48D0"/>
    <w:rsid w:val="00AD4AF3"/>
    <w:rsid w:val="00AD584C"/>
    <w:rsid w:val="00AD65A2"/>
    <w:rsid w:val="00AE22CE"/>
    <w:rsid w:val="00AE2672"/>
    <w:rsid w:val="00AE2E95"/>
    <w:rsid w:val="00AE2F68"/>
    <w:rsid w:val="00AE38D9"/>
    <w:rsid w:val="00AE56B0"/>
    <w:rsid w:val="00AE70C6"/>
    <w:rsid w:val="00AF0BF8"/>
    <w:rsid w:val="00AF0DC5"/>
    <w:rsid w:val="00AF113B"/>
    <w:rsid w:val="00AF1DE0"/>
    <w:rsid w:val="00AF1F0C"/>
    <w:rsid w:val="00AF26B7"/>
    <w:rsid w:val="00AF2736"/>
    <w:rsid w:val="00AF39DC"/>
    <w:rsid w:val="00AF495F"/>
    <w:rsid w:val="00AF4C29"/>
    <w:rsid w:val="00AF4FB6"/>
    <w:rsid w:val="00AF52A0"/>
    <w:rsid w:val="00AF6031"/>
    <w:rsid w:val="00AF606A"/>
    <w:rsid w:val="00AF6795"/>
    <w:rsid w:val="00AF6EEA"/>
    <w:rsid w:val="00AF7EB1"/>
    <w:rsid w:val="00B006F5"/>
    <w:rsid w:val="00B00D23"/>
    <w:rsid w:val="00B02610"/>
    <w:rsid w:val="00B02A9D"/>
    <w:rsid w:val="00B02B41"/>
    <w:rsid w:val="00B03FA3"/>
    <w:rsid w:val="00B04F68"/>
    <w:rsid w:val="00B0599D"/>
    <w:rsid w:val="00B076E3"/>
    <w:rsid w:val="00B109A8"/>
    <w:rsid w:val="00B11139"/>
    <w:rsid w:val="00B111A3"/>
    <w:rsid w:val="00B1191D"/>
    <w:rsid w:val="00B11E0A"/>
    <w:rsid w:val="00B11EEB"/>
    <w:rsid w:val="00B1388A"/>
    <w:rsid w:val="00B13BB2"/>
    <w:rsid w:val="00B13DB8"/>
    <w:rsid w:val="00B153FC"/>
    <w:rsid w:val="00B162E6"/>
    <w:rsid w:val="00B1699E"/>
    <w:rsid w:val="00B174DD"/>
    <w:rsid w:val="00B17504"/>
    <w:rsid w:val="00B2106B"/>
    <w:rsid w:val="00B22A49"/>
    <w:rsid w:val="00B22B4B"/>
    <w:rsid w:val="00B22FD4"/>
    <w:rsid w:val="00B2476C"/>
    <w:rsid w:val="00B250F8"/>
    <w:rsid w:val="00B25A14"/>
    <w:rsid w:val="00B25D7A"/>
    <w:rsid w:val="00B2642E"/>
    <w:rsid w:val="00B26543"/>
    <w:rsid w:val="00B267E5"/>
    <w:rsid w:val="00B26B39"/>
    <w:rsid w:val="00B302CA"/>
    <w:rsid w:val="00B303C4"/>
    <w:rsid w:val="00B30620"/>
    <w:rsid w:val="00B309FA"/>
    <w:rsid w:val="00B3134B"/>
    <w:rsid w:val="00B32D2D"/>
    <w:rsid w:val="00B3377A"/>
    <w:rsid w:val="00B33D4D"/>
    <w:rsid w:val="00B34A32"/>
    <w:rsid w:val="00B34CC1"/>
    <w:rsid w:val="00B36812"/>
    <w:rsid w:val="00B36B62"/>
    <w:rsid w:val="00B373EA"/>
    <w:rsid w:val="00B37B0C"/>
    <w:rsid w:val="00B41009"/>
    <w:rsid w:val="00B41DF7"/>
    <w:rsid w:val="00B4409E"/>
    <w:rsid w:val="00B45D00"/>
    <w:rsid w:val="00B45D41"/>
    <w:rsid w:val="00B4689E"/>
    <w:rsid w:val="00B4698C"/>
    <w:rsid w:val="00B46D6E"/>
    <w:rsid w:val="00B47F3F"/>
    <w:rsid w:val="00B5169D"/>
    <w:rsid w:val="00B521BA"/>
    <w:rsid w:val="00B533FD"/>
    <w:rsid w:val="00B54063"/>
    <w:rsid w:val="00B54BA8"/>
    <w:rsid w:val="00B55068"/>
    <w:rsid w:val="00B554A4"/>
    <w:rsid w:val="00B60A0F"/>
    <w:rsid w:val="00B62079"/>
    <w:rsid w:val="00B62327"/>
    <w:rsid w:val="00B630E9"/>
    <w:rsid w:val="00B6366E"/>
    <w:rsid w:val="00B66B5F"/>
    <w:rsid w:val="00B674DF"/>
    <w:rsid w:val="00B6776E"/>
    <w:rsid w:val="00B70E3E"/>
    <w:rsid w:val="00B7161D"/>
    <w:rsid w:val="00B71988"/>
    <w:rsid w:val="00B720F8"/>
    <w:rsid w:val="00B725F3"/>
    <w:rsid w:val="00B74F4F"/>
    <w:rsid w:val="00B75276"/>
    <w:rsid w:val="00B76C58"/>
    <w:rsid w:val="00B77C85"/>
    <w:rsid w:val="00B801EC"/>
    <w:rsid w:val="00B80A79"/>
    <w:rsid w:val="00B8173A"/>
    <w:rsid w:val="00B82536"/>
    <w:rsid w:val="00B832FA"/>
    <w:rsid w:val="00B84561"/>
    <w:rsid w:val="00B84920"/>
    <w:rsid w:val="00B87155"/>
    <w:rsid w:val="00B8741B"/>
    <w:rsid w:val="00B8794E"/>
    <w:rsid w:val="00B87C8B"/>
    <w:rsid w:val="00B9047D"/>
    <w:rsid w:val="00B907DE"/>
    <w:rsid w:val="00B91221"/>
    <w:rsid w:val="00B913A7"/>
    <w:rsid w:val="00B919BF"/>
    <w:rsid w:val="00B92148"/>
    <w:rsid w:val="00B92159"/>
    <w:rsid w:val="00B92382"/>
    <w:rsid w:val="00B92687"/>
    <w:rsid w:val="00B936B7"/>
    <w:rsid w:val="00B936CE"/>
    <w:rsid w:val="00B93A05"/>
    <w:rsid w:val="00B93CBD"/>
    <w:rsid w:val="00B93F70"/>
    <w:rsid w:val="00B946B8"/>
    <w:rsid w:val="00B96557"/>
    <w:rsid w:val="00B96EBC"/>
    <w:rsid w:val="00BA0583"/>
    <w:rsid w:val="00BA48CD"/>
    <w:rsid w:val="00BA4F68"/>
    <w:rsid w:val="00BA5FCC"/>
    <w:rsid w:val="00BA67C6"/>
    <w:rsid w:val="00BA688A"/>
    <w:rsid w:val="00BB050A"/>
    <w:rsid w:val="00BB0835"/>
    <w:rsid w:val="00BB0C84"/>
    <w:rsid w:val="00BB20E4"/>
    <w:rsid w:val="00BB27AA"/>
    <w:rsid w:val="00BB2BDA"/>
    <w:rsid w:val="00BB2D0F"/>
    <w:rsid w:val="00BB4DA0"/>
    <w:rsid w:val="00BB57CD"/>
    <w:rsid w:val="00BB5E8D"/>
    <w:rsid w:val="00BB7390"/>
    <w:rsid w:val="00BB7DD5"/>
    <w:rsid w:val="00BC06AB"/>
    <w:rsid w:val="00BC091E"/>
    <w:rsid w:val="00BC15D5"/>
    <w:rsid w:val="00BC1B87"/>
    <w:rsid w:val="00BC217D"/>
    <w:rsid w:val="00BC2810"/>
    <w:rsid w:val="00BC50AB"/>
    <w:rsid w:val="00BC61CC"/>
    <w:rsid w:val="00BC694F"/>
    <w:rsid w:val="00BD0537"/>
    <w:rsid w:val="00BD08F2"/>
    <w:rsid w:val="00BD1088"/>
    <w:rsid w:val="00BD2390"/>
    <w:rsid w:val="00BD2C2B"/>
    <w:rsid w:val="00BD2C96"/>
    <w:rsid w:val="00BD2CB4"/>
    <w:rsid w:val="00BD4228"/>
    <w:rsid w:val="00BD44A4"/>
    <w:rsid w:val="00BD4E80"/>
    <w:rsid w:val="00BD6C1F"/>
    <w:rsid w:val="00BE01A7"/>
    <w:rsid w:val="00BE1FDA"/>
    <w:rsid w:val="00BE37EA"/>
    <w:rsid w:val="00BE3D3A"/>
    <w:rsid w:val="00BE3D84"/>
    <w:rsid w:val="00BE40E3"/>
    <w:rsid w:val="00BE4905"/>
    <w:rsid w:val="00BE51E6"/>
    <w:rsid w:val="00BE56C2"/>
    <w:rsid w:val="00BE5EA4"/>
    <w:rsid w:val="00BE61C7"/>
    <w:rsid w:val="00BE6BDE"/>
    <w:rsid w:val="00BE6E15"/>
    <w:rsid w:val="00BE6F47"/>
    <w:rsid w:val="00BF159A"/>
    <w:rsid w:val="00BF1859"/>
    <w:rsid w:val="00BF1D71"/>
    <w:rsid w:val="00BF22CE"/>
    <w:rsid w:val="00BF2C77"/>
    <w:rsid w:val="00BF62BF"/>
    <w:rsid w:val="00BF658B"/>
    <w:rsid w:val="00BF6612"/>
    <w:rsid w:val="00BF6766"/>
    <w:rsid w:val="00C0026B"/>
    <w:rsid w:val="00C009CB"/>
    <w:rsid w:val="00C00E49"/>
    <w:rsid w:val="00C013F3"/>
    <w:rsid w:val="00C016FD"/>
    <w:rsid w:val="00C02237"/>
    <w:rsid w:val="00C02F76"/>
    <w:rsid w:val="00C05F1A"/>
    <w:rsid w:val="00C074F0"/>
    <w:rsid w:val="00C07A4A"/>
    <w:rsid w:val="00C10CCC"/>
    <w:rsid w:val="00C10E9D"/>
    <w:rsid w:val="00C117B3"/>
    <w:rsid w:val="00C13E0F"/>
    <w:rsid w:val="00C1602F"/>
    <w:rsid w:val="00C16F54"/>
    <w:rsid w:val="00C17A95"/>
    <w:rsid w:val="00C201BE"/>
    <w:rsid w:val="00C21458"/>
    <w:rsid w:val="00C233A8"/>
    <w:rsid w:val="00C243AA"/>
    <w:rsid w:val="00C252FC"/>
    <w:rsid w:val="00C26021"/>
    <w:rsid w:val="00C26429"/>
    <w:rsid w:val="00C273FC"/>
    <w:rsid w:val="00C30D8E"/>
    <w:rsid w:val="00C320E1"/>
    <w:rsid w:val="00C329EC"/>
    <w:rsid w:val="00C32C7F"/>
    <w:rsid w:val="00C3316B"/>
    <w:rsid w:val="00C3354A"/>
    <w:rsid w:val="00C33BD7"/>
    <w:rsid w:val="00C344CA"/>
    <w:rsid w:val="00C34BA1"/>
    <w:rsid w:val="00C35A2B"/>
    <w:rsid w:val="00C3653E"/>
    <w:rsid w:val="00C36943"/>
    <w:rsid w:val="00C374CC"/>
    <w:rsid w:val="00C37EC1"/>
    <w:rsid w:val="00C41608"/>
    <w:rsid w:val="00C42C3E"/>
    <w:rsid w:val="00C4375D"/>
    <w:rsid w:val="00C43A6C"/>
    <w:rsid w:val="00C458F7"/>
    <w:rsid w:val="00C45E06"/>
    <w:rsid w:val="00C45FA8"/>
    <w:rsid w:val="00C46C0B"/>
    <w:rsid w:val="00C46F31"/>
    <w:rsid w:val="00C50224"/>
    <w:rsid w:val="00C50CB6"/>
    <w:rsid w:val="00C51D11"/>
    <w:rsid w:val="00C5206F"/>
    <w:rsid w:val="00C52B8D"/>
    <w:rsid w:val="00C54986"/>
    <w:rsid w:val="00C55533"/>
    <w:rsid w:val="00C55C18"/>
    <w:rsid w:val="00C57494"/>
    <w:rsid w:val="00C603D0"/>
    <w:rsid w:val="00C61785"/>
    <w:rsid w:val="00C629E5"/>
    <w:rsid w:val="00C62FA4"/>
    <w:rsid w:val="00C6368D"/>
    <w:rsid w:val="00C63E78"/>
    <w:rsid w:val="00C643DB"/>
    <w:rsid w:val="00C6457C"/>
    <w:rsid w:val="00C65513"/>
    <w:rsid w:val="00C655FB"/>
    <w:rsid w:val="00C65813"/>
    <w:rsid w:val="00C65899"/>
    <w:rsid w:val="00C660D0"/>
    <w:rsid w:val="00C663E3"/>
    <w:rsid w:val="00C665E2"/>
    <w:rsid w:val="00C66AEA"/>
    <w:rsid w:val="00C675D6"/>
    <w:rsid w:val="00C677FA"/>
    <w:rsid w:val="00C70030"/>
    <w:rsid w:val="00C70B4C"/>
    <w:rsid w:val="00C7160F"/>
    <w:rsid w:val="00C717CD"/>
    <w:rsid w:val="00C73C35"/>
    <w:rsid w:val="00C76C45"/>
    <w:rsid w:val="00C76D54"/>
    <w:rsid w:val="00C8061C"/>
    <w:rsid w:val="00C806ED"/>
    <w:rsid w:val="00C8268D"/>
    <w:rsid w:val="00C82DA1"/>
    <w:rsid w:val="00C83179"/>
    <w:rsid w:val="00C83A62"/>
    <w:rsid w:val="00C83CDB"/>
    <w:rsid w:val="00C844E7"/>
    <w:rsid w:val="00C84671"/>
    <w:rsid w:val="00C847C8"/>
    <w:rsid w:val="00C86D9E"/>
    <w:rsid w:val="00C87917"/>
    <w:rsid w:val="00C87E76"/>
    <w:rsid w:val="00C90275"/>
    <w:rsid w:val="00C91210"/>
    <w:rsid w:val="00C9152B"/>
    <w:rsid w:val="00C928CE"/>
    <w:rsid w:val="00C92FEA"/>
    <w:rsid w:val="00C9514F"/>
    <w:rsid w:val="00C9535A"/>
    <w:rsid w:val="00C95913"/>
    <w:rsid w:val="00C9655C"/>
    <w:rsid w:val="00C96D53"/>
    <w:rsid w:val="00CA181F"/>
    <w:rsid w:val="00CA1D1E"/>
    <w:rsid w:val="00CA35B8"/>
    <w:rsid w:val="00CA3A3D"/>
    <w:rsid w:val="00CA3D14"/>
    <w:rsid w:val="00CA479A"/>
    <w:rsid w:val="00CA5D44"/>
    <w:rsid w:val="00CA5EB5"/>
    <w:rsid w:val="00CA7238"/>
    <w:rsid w:val="00CA7BDD"/>
    <w:rsid w:val="00CB0683"/>
    <w:rsid w:val="00CB152B"/>
    <w:rsid w:val="00CB15DB"/>
    <w:rsid w:val="00CB18B6"/>
    <w:rsid w:val="00CB2311"/>
    <w:rsid w:val="00CB2FF3"/>
    <w:rsid w:val="00CB3044"/>
    <w:rsid w:val="00CB365F"/>
    <w:rsid w:val="00CB39B0"/>
    <w:rsid w:val="00CB3A72"/>
    <w:rsid w:val="00CB3C3F"/>
    <w:rsid w:val="00CB3E19"/>
    <w:rsid w:val="00CB4CB7"/>
    <w:rsid w:val="00CB4D62"/>
    <w:rsid w:val="00CB5293"/>
    <w:rsid w:val="00CB53D0"/>
    <w:rsid w:val="00CB6339"/>
    <w:rsid w:val="00CB79C0"/>
    <w:rsid w:val="00CB7C62"/>
    <w:rsid w:val="00CC1262"/>
    <w:rsid w:val="00CC2643"/>
    <w:rsid w:val="00CC3C1A"/>
    <w:rsid w:val="00CC4461"/>
    <w:rsid w:val="00CC621F"/>
    <w:rsid w:val="00CC6371"/>
    <w:rsid w:val="00CC6A54"/>
    <w:rsid w:val="00CC7E93"/>
    <w:rsid w:val="00CD038A"/>
    <w:rsid w:val="00CD03E8"/>
    <w:rsid w:val="00CD11BF"/>
    <w:rsid w:val="00CD1B24"/>
    <w:rsid w:val="00CD1CEC"/>
    <w:rsid w:val="00CD223F"/>
    <w:rsid w:val="00CD553C"/>
    <w:rsid w:val="00CD5DE0"/>
    <w:rsid w:val="00CD5EAE"/>
    <w:rsid w:val="00CD6473"/>
    <w:rsid w:val="00CD667D"/>
    <w:rsid w:val="00CD6A47"/>
    <w:rsid w:val="00CD71D4"/>
    <w:rsid w:val="00CD770D"/>
    <w:rsid w:val="00CE1DA0"/>
    <w:rsid w:val="00CE2CBB"/>
    <w:rsid w:val="00CE3234"/>
    <w:rsid w:val="00CE32BC"/>
    <w:rsid w:val="00CE42E3"/>
    <w:rsid w:val="00CE47DD"/>
    <w:rsid w:val="00CE7565"/>
    <w:rsid w:val="00CE7C68"/>
    <w:rsid w:val="00CF12D4"/>
    <w:rsid w:val="00CF39AD"/>
    <w:rsid w:val="00CF5113"/>
    <w:rsid w:val="00CF5152"/>
    <w:rsid w:val="00CF5777"/>
    <w:rsid w:val="00CF5B63"/>
    <w:rsid w:val="00CF5B7B"/>
    <w:rsid w:val="00CF5E70"/>
    <w:rsid w:val="00D004D2"/>
    <w:rsid w:val="00D00858"/>
    <w:rsid w:val="00D00F4B"/>
    <w:rsid w:val="00D01ED4"/>
    <w:rsid w:val="00D02356"/>
    <w:rsid w:val="00D02747"/>
    <w:rsid w:val="00D03005"/>
    <w:rsid w:val="00D032B1"/>
    <w:rsid w:val="00D041C2"/>
    <w:rsid w:val="00D048C1"/>
    <w:rsid w:val="00D04B8A"/>
    <w:rsid w:val="00D04DDB"/>
    <w:rsid w:val="00D058FE"/>
    <w:rsid w:val="00D0593F"/>
    <w:rsid w:val="00D05FDA"/>
    <w:rsid w:val="00D07F49"/>
    <w:rsid w:val="00D101C1"/>
    <w:rsid w:val="00D109BC"/>
    <w:rsid w:val="00D10AB3"/>
    <w:rsid w:val="00D10AF9"/>
    <w:rsid w:val="00D11A02"/>
    <w:rsid w:val="00D13B7E"/>
    <w:rsid w:val="00D14AAB"/>
    <w:rsid w:val="00D15C95"/>
    <w:rsid w:val="00D15ED0"/>
    <w:rsid w:val="00D1635D"/>
    <w:rsid w:val="00D1687C"/>
    <w:rsid w:val="00D16E39"/>
    <w:rsid w:val="00D177E6"/>
    <w:rsid w:val="00D20068"/>
    <w:rsid w:val="00D209C7"/>
    <w:rsid w:val="00D21DBB"/>
    <w:rsid w:val="00D22035"/>
    <w:rsid w:val="00D22819"/>
    <w:rsid w:val="00D229E3"/>
    <w:rsid w:val="00D22DD7"/>
    <w:rsid w:val="00D22EBE"/>
    <w:rsid w:val="00D233BC"/>
    <w:rsid w:val="00D235FE"/>
    <w:rsid w:val="00D25EB2"/>
    <w:rsid w:val="00D31788"/>
    <w:rsid w:val="00D32439"/>
    <w:rsid w:val="00D32A36"/>
    <w:rsid w:val="00D33C20"/>
    <w:rsid w:val="00D341FA"/>
    <w:rsid w:val="00D35885"/>
    <w:rsid w:val="00D35F68"/>
    <w:rsid w:val="00D36AB2"/>
    <w:rsid w:val="00D4073D"/>
    <w:rsid w:val="00D40FB1"/>
    <w:rsid w:val="00D414BF"/>
    <w:rsid w:val="00D41A7A"/>
    <w:rsid w:val="00D41A8F"/>
    <w:rsid w:val="00D41F13"/>
    <w:rsid w:val="00D43889"/>
    <w:rsid w:val="00D43A11"/>
    <w:rsid w:val="00D43C3C"/>
    <w:rsid w:val="00D4518E"/>
    <w:rsid w:val="00D4720B"/>
    <w:rsid w:val="00D50A92"/>
    <w:rsid w:val="00D51037"/>
    <w:rsid w:val="00D54F00"/>
    <w:rsid w:val="00D5507E"/>
    <w:rsid w:val="00D551B5"/>
    <w:rsid w:val="00D568C9"/>
    <w:rsid w:val="00D56CB4"/>
    <w:rsid w:val="00D57752"/>
    <w:rsid w:val="00D57904"/>
    <w:rsid w:val="00D601FD"/>
    <w:rsid w:val="00D603A9"/>
    <w:rsid w:val="00D607C9"/>
    <w:rsid w:val="00D612EF"/>
    <w:rsid w:val="00D61A22"/>
    <w:rsid w:val="00D61C56"/>
    <w:rsid w:val="00D620DA"/>
    <w:rsid w:val="00D63742"/>
    <w:rsid w:val="00D646F2"/>
    <w:rsid w:val="00D651F8"/>
    <w:rsid w:val="00D65917"/>
    <w:rsid w:val="00D66BE8"/>
    <w:rsid w:val="00D6704C"/>
    <w:rsid w:val="00D67163"/>
    <w:rsid w:val="00D6716D"/>
    <w:rsid w:val="00D7054E"/>
    <w:rsid w:val="00D70A78"/>
    <w:rsid w:val="00D71994"/>
    <w:rsid w:val="00D72F02"/>
    <w:rsid w:val="00D73F13"/>
    <w:rsid w:val="00D74433"/>
    <w:rsid w:val="00D7568A"/>
    <w:rsid w:val="00D772D3"/>
    <w:rsid w:val="00D779FE"/>
    <w:rsid w:val="00D77E8E"/>
    <w:rsid w:val="00D80E13"/>
    <w:rsid w:val="00D81161"/>
    <w:rsid w:val="00D81D06"/>
    <w:rsid w:val="00D823BA"/>
    <w:rsid w:val="00D829EE"/>
    <w:rsid w:val="00D83FBA"/>
    <w:rsid w:val="00D84F89"/>
    <w:rsid w:val="00D850D3"/>
    <w:rsid w:val="00D869DB"/>
    <w:rsid w:val="00D869EC"/>
    <w:rsid w:val="00D86BDD"/>
    <w:rsid w:val="00D87451"/>
    <w:rsid w:val="00D87DB2"/>
    <w:rsid w:val="00D90456"/>
    <w:rsid w:val="00D9047A"/>
    <w:rsid w:val="00D90741"/>
    <w:rsid w:val="00D90931"/>
    <w:rsid w:val="00D93060"/>
    <w:rsid w:val="00D934AC"/>
    <w:rsid w:val="00D944A7"/>
    <w:rsid w:val="00D96682"/>
    <w:rsid w:val="00D96959"/>
    <w:rsid w:val="00DA10AC"/>
    <w:rsid w:val="00DA2646"/>
    <w:rsid w:val="00DA26D2"/>
    <w:rsid w:val="00DA3E30"/>
    <w:rsid w:val="00DA46DF"/>
    <w:rsid w:val="00DA4850"/>
    <w:rsid w:val="00DA501E"/>
    <w:rsid w:val="00DA75FF"/>
    <w:rsid w:val="00DA763C"/>
    <w:rsid w:val="00DB050E"/>
    <w:rsid w:val="00DB21DC"/>
    <w:rsid w:val="00DB2226"/>
    <w:rsid w:val="00DB22FE"/>
    <w:rsid w:val="00DB564A"/>
    <w:rsid w:val="00DB5874"/>
    <w:rsid w:val="00DB67E6"/>
    <w:rsid w:val="00DB7A35"/>
    <w:rsid w:val="00DB7B22"/>
    <w:rsid w:val="00DC0B55"/>
    <w:rsid w:val="00DC21CC"/>
    <w:rsid w:val="00DC24C3"/>
    <w:rsid w:val="00DC39C0"/>
    <w:rsid w:val="00DC3B5B"/>
    <w:rsid w:val="00DC446F"/>
    <w:rsid w:val="00DC58E2"/>
    <w:rsid w:val="00DC65A1"/>
    <w:rsid w:val="00DC7DAB"/>
    <w:rsid w:val="00DD121D"/>
    <w:rsid w:val="00DD18A5"/>
    <w:rsid w:val="00DD2600"/>
    <w:rsid w:val="00DD2CAD"/>
    <w:rsid w:val="00DD2DF5"/>
    <w:rsid w:val="00DD2F3E"/>
    <w:rsid w:val="00DD4287"/>
    <w:rsid w:val="00DD42E4"/>
    <w:rsid w:val="00DD59EC"/>
    <w:rsid w:val="00DD5BA4"/>
    <w:rsid w:val="00DD716E"/>
    <w:rsid w:val="00DD77B4"/>
    <w:rsid w:val="00DE063B"/>
    <w:rsid w:val="00DE0DB0"/>
    <w:rsid w:val="00DE145C"/>
    <w:rsid w:val="00DE2015"/>
    <w:rsid w:val="00DE2387"/>
    <w:rsid w:val="00DE3890"/>
    <w:rsid w:val="00DE4AAF"/>
    <w:rsid w:val="00DE4ABA"/>
    <w:rsid w:val="00DE53F0"/>
    <w:rsid w:val="00DE6967"/>
    <w:rsid w:val="00DE6F98"/>
    <w:rsid w:val="00DE7D4D"/>
    <w:rsid w:val="00DF2756"/>
    <w:rsid w:val="00DF27CF"/>
    <w:rsid w:val="00DF3144"/>
    <w:rsid w:val="00DF41D0"/>
    <w:rsid w:val="00DF467E"/>
    <w:rsid w:val="00DF4E09"/>
    <w:rsid w:val="00DF5B6C"/>
    <w:rsid w:val="00DF5CDB"/>
    <w:rsid w:val="00DF6C13"/>
    <w:rsid w:val="00DF707E"/>
    <w:rsid w:val="00E000D4"/>
    <w:rsid w:val="00E004C4"/>
    <w:rsid w:val="00E01763"/>
    <w:rsid w:val="00E019E8"/>
    <w:rsid w:val="00E01BCB"/>
    <w:rsid w:val="00E01C52"/>
    <w:rsid w:val="00E02E61"/>
    <w:rsid w:val="00E033D8"/>
    <w:rsid w:val="00E04A33"/>
    <w:rsid w:val="00E04A3B"/>
    <w:rsid w:val="00E05417"/>
    <w:rsid w:val="00E061AA"/>
    <w:rsid w:val="00E06862"/>
    <w:rsid w:val="00E07851"/>
    <w:rsid w:val="00E101AE"/>
    <w:rsid w:val="00E10E73"/>
    <w:rsid w:val="00E11DBF"/>
    <w:rsid w:val="00E11E71"/>
    <w:rsid w:val="00E12462"/>
    <w:rsid w:val="00E1363D"/>
    <w:rsid w:val="00E13A6F"/>
    <w:rsid w:val="00E13DEC"/>
    <w:rsid w:val="00E16D6B"/>
    <w:rsid w:val="00E17DC6"/>
    <w:rsid w:val="00E204DB"/>
    <w:rsid w:val="00E211D0"/>
    <w:rsid w:val="00E21471"/>
    <w:rsid w:val="00E220EA"/>
    <w:rsid w:val="00E22133"/>
    <w:rsid w:val="00E22CA0"/>
    <w:rsid w:val="00E22F88"/>
    <w:rsid w:val="00E2328D"/>
    <w:rsid w:val="00E24157"/>
    <w:rsid w:val="00E244E9"/>
    <w:rsid w:val="00E246AB"/>
    <w:rsid w:val="00E248EE"/>
    <w:rsid w:val="00E25925"/>
    <w:rsid w:val="00E27A71"/>
    <w:rsid w:val="00E27CC8"/>
    <w:rsid w:val="00E27FAD"/>
    <w:rsid w:val="00E30836"/>
    <w:rsid w:val="00E30B24"/>
    <w:rsid w:val="00E32209"/>
    <w:rsid w:val="00E327CD"/>
    <w:rsid w:val="00E32FF3"/>
    <w:rsid w:val="00E331F5"/>
    <w:rsid w:val="00E3371F"/>
    <w:rsid w:val="00E343E3"/>
    <w:rsid w:val="00E34955"/>
    <w:rsid w:val="00E36264"/>
    <w:rsid w:val="00E366DC"/>
    <w:rsid w:val="00E36C0E"/>
    <w:rsid w:val="00E37B15"/>
    <w:rsid w:val="00E37E03"/>
    <w:rsid w:val="00E401E1"/>
    <w:rsid w:val="00E4046C"/>
    <w:rsid w:val="00E41B57"/>
    <w:rsid w:val="00E41DF7"/>
    <w:rsid w:val="00E426E4"/>
    <w:rsid w:val="00E42B50"/>
    <w:rsid w:val="00E42B75"/>
    <w:rsid w:val="00E4322C"/>
    <w:rsid w:val="00E448D9"/>
    <w:rsid w:val="00E46023"/>
    <w:rsid w:val="00E46629"/>
    <w:rsid w:val="00E46C71"/>
    <w:rsid w:val="00E50C79"/>
    <w:rsid w:val="00E532D8"/>
    <w:rsid w:val="00E54157"/>
    <w:rsid w:val="00E541B6"/>
    <w:rsid w:val="00E54F0D"/>
    <w:rsid w:val="00E563A4"/>
    <w:rsid w:val="00E56693"/>
    <w:rsid w:val="00E57317"/>
    <w:rsid w:val="00E60DFC"/>
    <w:rsid w:val="00E60E65"/>
    <w:rsid w:val="00E61604"/>
    <w:rsid w:val="00E62CA2"/>
    <w:rsid w:val="00E6300A"/>
    <w:rsid w:val="00E64188"/>
    <w:rsid w:val="00E64AD0"/>
    <w:rsid w:val="00E66792"/>
    <w:rsid w:val="00E66DC4"/>
    <w:rsid w:val="00E67356"/>
    <w:rsid w:val="00E67D51"/>
    <w:rsid w:val="00E7041D"/>
    <w:rsid w:val="00E70DD7"/>
    <w:rsid w:val="00E801A4"/>
    <w:rsid w:val="00E8053F"/>
    <w:rsid w:val="00E80D9C"/>
    <w:rsid w:val="00E80EBD"/>
    <w:rsid w:val="00E822DE"/>
    <w:rsid w:val="00E83D26"/>
    <w:rsid w:val="00E84529"/>
    <w:rsid w:val="00E8471D"/>
    <w:rsid w:val="00E84930"/>
    <w:rsid w:val="00E84F42"/>
    <w:rsid w:val="00E84F73"/>
    <w:rsid w:val="00E867B7"/>
    <w:rsid w:val="00E874EC"/>
    <w:rsid w:val="00E90CA8"/>
    <w:rsid w:val="00E916C8"/>
    <w:rsid w:val="00E92851"/>
    <w:rsid w:val="00E946D3"/>
    <w:rsid w:val="00E94963"/>
    <w:rsid w:val="00E94CA1"/>
    <w:rsid w:val="00E94EC2"/>
    <w:rsid w:val="00E95326"/>
    <w:rsid w:val="00E966F0"/>
    <w:rsid w:val="00E96768"/>
    <w:rsid w:val="00E969C2"/>
    <w:rsid w:val="00E9701A"/>
    <w:rsid w:val="00E975EB"/>
    <w:rsid w:val="00EA0110"/>
    <w:rsid w:val="00EA0BD3"/>
    <w:rsid w:val="00EA0E35"/>
    <w:rsid w:val="00EA385D"/>
    <w:rsid w:val="00EA3E56"/>
    <w:rsid w:val="00EA4D4C"/>
    <w:rsid w:val="00EA5791"/>
    <w:rsid w:val="00EA58FA"/>
    <w:rsid w:val="00EA62F6"/>
    <w:rsid w:val="00EA68B5"/>
    <w:rsid w:val="00EA6CB3"/>
    <w:rsid w:val="00EB083C"/>
    <w:rsid w:val="00EB2133"/>
    <w:rsid w:val="00EB266D"/>
    <w:rsid w:val="00EB282D"/>
    <w:rsid w:val="00EB2D74"/>
    <w:rsid w:val="00EB3F14"/>
    <w:rsid w:val="00EB40B7"/>
    <w:rsid w:val="00EB50DA"/>
    <w:rsid w:val="00EB579C"/>
    <w:rsid w:val="00EB7719"/>
    <w:rsid w:val="00EC14CF"/>
    <w:rsid w:val="00EC1644"/>
    <w:rsid w:val="00EC1EE4"/>
    <w:rsid w:val="00EC347E"/>
    <w:rsid w:val="00EC3F29"/>
    <w:rsid w:val="00EC4A5A"/>
    <w:rsid w:val="00EC51C6"/>
    <w:rsid w:val="00EC5245"/>
    <w:rsid w:val="00EC5C0F"/>
    <w:rsid w:val="00EC5D67"/>
    <w:rsid w:val="00ED026A"/>
    <w:rsid w:val="00ED02E7"/>
    <w:rsid w:val="00ED17E7"/>
    <w:rsid w:val="00ED2400"/>
    <w:rsid w:val="00ED26E7"/>
    <w:rsid w:val="00ED2C9E"/>
    <w:rsid w:val="00ED32F7"/>
    <w:rsid w:val="00ED3724"/>
    <w:rsid w:val="00ED4CDD"/>
    <w:rsid w:val="00ED7057"/>
    <w:rsid w:val="00ED7FE3"/>
    <w:rsid w:val="00EE104B"/>
    <w:rsid w:val="00EE1787"/>
    <w:rsid w:val="00EE1B57"/>
    <w:rsid w:val="00EE1C51"/>
    <w:rsid w:val="00EE4B32"/>
    <w:rsid w:val="00EE4FED"/>
    <w:rsid w:val="00EE57DA"/>
    <w:rsid w:val="00EE5CD2"/>
    <w:rsid w:val="00EE5CD9"/>
    <w:rsid w:val="00EE5F58"/>
    <w:rsid w:val="00EE636D"/>
    <w:rsid w:val="00EE6CD7"/>
    <w:rsid w:val="00EE7018"/>
    <w:rsid w:val="00EE781B"/>
    <w:rsid w:val="00EF0491"/>
    <w:rsid w:val="00EF12BC"/>
    <w:rsid w:val="00EF13AA"/>
    <w:rsid w:val="00EF1C94"/>
    <w:rsid w:val="00EF20AF"/>
    <w:rsid w:val="00EF27E0"/>
    <w:rsid w:val="00EF2D4F"/>
    <w:rsid w:val="00EF3C02"/>
    <w:rsid w:val="00EF3DE2"/>
    <w:rsid w:val="00EF4743"/>
    <w:rsid w:val="00EF57F8"/>
    <w:rsid w:val="00EF6AF0"/>
    <w:rsid w:val="00EF6FA5"/>
    <w:rsid w:val="00EF7499"/>
    <w:rsid w:val="00EF7BEC"/>
    <w:rsid w:val="00F001C8"/>
    <w:rsid w:val="00F00541"/>
    <w:rsid w:val="00F005A5"/>
    <w:rsid w:val="00F00DD4"/>
    <w:rsid w:val="00F02BC3"/>
    <w:rsid w:val="00F02D1C"/>
    <w:rsid w:val="00F030F3"/>
    <w:rsid w:val="00F04B8E"/>
    <w:rsid w:val="00F04D91"/>
    <w:rsid w:val="00F05A79"/>
    <w:rsid w:val="00F05E65"/>
    <w:rsid w:val="00F06C35"/>
    <w:rsid w:val="00F075C4"/>
    <w:rsid w:val="00F07FF4"/>
    <w:rsid w:val="00F111BE"/>
    <w:rsid w:val="00F13F89"/>
    <w:rsid w:val="00F1492A"/>
    <w:rsid w:val="00F14E8D"/>
    <w:rsid w:val="00F151CA"/>
    <w:rsid w:val="00F15969"/>
    <w:rsid w:val="00F167CD"/>
    <w:rsid w:val="00F16C99"/>
    <w:rsid w:val="00F17039"/>
    <w:rsid w:val="00F17923"/>
    <w:rsid w:val="00F17AFE"/>
    <w:rsid w:val="00F21E1D"/>
    <w:rsid w:val="00F223A0"/>
    <w:rsid w:val="00F22E57"/>
    <w:rsid w:val="00F230F9"/>
    <w:rsid w:val="00F236E6"/>
    <w:rsid w:val="00F24621"/>
    <w:rsid w:val="00F24C0F"/>
    <w:rsid w:val="00F255AA"/>
    <w:rsid w:val="00F25892"/>
    <w:rsid w:val="00F25A6E"/>
    <w:rsid w:val="00F26845"/>
    <w:rsid w:val="00F26AFE"/>
    <w:rsid w:val="00F26CB1"/>
    <w:rsid w:val="00F26EB7"/>
    <w:rsid w:val="00F27269"/>
    <w:rsid w:val="00F27D85"/>
    <w:rsid w:val="00F304B7"/>
    <w:rsid w:val="00F30FF8"/>
    <w:rsid w:val="00F31202"/>
    <w:rsid w:val="00F3248A"/>
    <w:rsid w:val="00F32A49"/>
    <w:rsid w:val="00F34C5D"/>
    <w:rsid w:val="00F34EED"/>
    <w:rsid w:val="00F354D7"/>
    <w:rsid w:val="00F36C08"/>
    <w:rsid w:val="00F40D18"/>
    <w:rsid w:val="00F40E54"/>
    <w:rsid w:val="00F40EAE"/>
    <w:rsid w:val="00F41343"/>
    <w:rsid w:val="00F41F4B"/>
    <w:rsid w:val="00F42315"/>
    <w:rsid w:val="00F4337E"/>
    <w:rsid w:val="00F43EB0"/>
    <w:rsid w:val="00F44790"/>
    <w:rsid w:val="00F44B3F"/>
    <w:rsid w:val="00F46273"/>
    <w:rsid w:val="00F46B43"/>
    <w:rsid w:val="00F4715E"/>
    <w:rsid w:val="00F47939"/>
    <w:rsid w:val="00F47A5E"/>
    <w:rsid w:val="00F47E8E"/>
    <w:rsid w:val="00F47EA1"/>
    <w:rsid w:val="00F50ABF"/>
    <w:rsid w:val="00F50E37"/>
    <w:rsid w:val="00F511C9"/>
    <w:rsid w:val="00F5292D"/>
    <w:rsid w:val="00F53E52"/>
    <w:rsid w:val="00F5419D"/>
    <w:rsid w:val="00F563C4"/>
    <w:rsid w:val="00F56556"/>
    <w:rsid w:val="00F565B2"/>
    <w:rsid w:val="00F56AD6"/>
    <w:rsid w:val="00F573EC"/>
    <w:rsid w:val="00F57500"/>
    <w:rsid w:val="00F60106"/>
    <w:rsid w:val="00F62A0A"/>
    <w:rsid w:val="00F63B0D"/>
    <w:rsid w:val="00F643DE"/>
    <w:rsid w:val="00F65AA6"/>
    <w:rsid w:val="00F666B8"/>
    <w:rsid w:val="00F712F4"/>
    <w:rsid w:val="00F7193F"/>
    <w:rsid w:val="00F7216B"/>
    <w:rsid w:val="00F745D3"/>
    <w:rsid w:val="00F76F90"/>
    <w:rsid w:val="00F770B7"/>
    <w:rsid w:val="00F77ED7"/>
    <w:rsid w:val="00F8082E"/>
    <w:rsid w:val="00F80868"/>
    <w:rsid w:val="00F80C35"/>
    <w:rsid w:val="00F81D63"/>
    <w:rsid w:val="00F822C2"/>
    <w:rsid w:val="00F8408E"/>
    <w:rsid w:val="00F878CA"/>
    <w:rsid w:val="00F87998"/>
    <w:rsid w:val="00F87B97"/>
    <w:rsid w:val="00F90386"/>
    <w:rsid w:val="00F90F81"/>
    <w:rsid w:val="00F91266"/>
    <w:rsid w:val="00F91F29"/>
    <w:rsid w:val="00F922E2"/>
    <w:rsid w:val="00F92685"/>
    <w:rsid w:val="00F92C59"/>
    <w:rsid w:val="00F9328F"/>
    <w:rsid w:val="00F938C8"/>
    <w:rsid w:val="00F94697"/>
    <w:rsid w:val="00F94B4A"/>
    <w:rsid w:val="00F94C47"/>
    <w:rsid w:val="00F9585A"/>
    <w:rsid w:val="00F96C9C"/>
    <w:rsid w:val="00F976FB"/>
    <w:rsid w:val="00F97995"/>
    <w:rsid w:val="00FA25C3"/>
    <w:rsid w:val="00FA2862"/>
    <w:rsid w:val="00FA2D85"/>
    <w:rsid w:val="00FA3A8D"/>
    <w:rsid w:val="00FA48EF"/>
    <w:rsid w:val="00FA4F9D"/>
    <w:rsid w:val="00FA5489"/>
    <w:rsid w:val="00FA5612"/>
    <w:rsid w:val="00FA7AC3"/>
    <w:rsid w:val="00FB18B0"/>
    <w:rsid w:val="00FB1C22"/>
    <w:rsid w:val="00FB1F2A"/>
    <w:rsid w:val="00FB282A"/>
    <w:rsid w:val="00FB2BAB"/>
    <w:rsid w:val="00FB31B3"/>
    <w:rsid w:val="00FB4724"/>
    <w:rsid w:val="00FB5261"/>
    <w:rsid w:val="00FB6366"/>
    <w:rsid w:val="00FB68E1"/>
    <w:rsid w:val="00FB72D2"/>
    <w:rsid w:val="00FB7AB5"/>
    <w:rsid w:val="00FC0105"/>
    <w:rsid w:val="00FC073A"/>
    <w:rsid w:val="00FC24D9"/>
    <w:rsid w:val="00FC2506"/>
    <w:rsid w:val="00FC32E6"/>
    <w:rsid w:val="00FC40F7"/>
    <w:rsid w:val="00FC5940"/>
    <w:rsid w:val="00FC61A9"/>
    <w:rsid w:val="00FC61BC"/>
    <w:rsid w:val="00FC6876"/>
    <w:rsid w:val="00FC692F"/>
    <w:rsid w:val="00FC6B22"/>
    <w:rsid w:val="00FC7791"/>
    <w:rsid w:val="00FD11EC"/>
    <w:rsid w:val="00FD5160"/>
    <w:rsid w:val="00FD549D"/>
    <w:rsid w:val="00FD5814"/>
    <w:rsid w:val="00FD5925"/>
    <w:rsid w:val="00FD622D"/>
    <w:rsid w:val="00FD668F"/>
    <w:rsid w:val="00FD69DD"/>
    <w:rsid w:val="00FD6A80"/>
    <w:rsid w:val="00FD7142"/>
    <w:rsid w:val="00FD7CB4"/>
    <w:rsid w:val="00FD7FA8"/>
    <w:rsid w:val="00FD7FA9"/>
    <w:rsid w:val="00FE0B91"/>
    <w:rsid w:val="00FE0C68"/>
    <w:rsid w:val="00FE1503"/>
    <w:rsid w:val="00FE1BFC"/>
    <w:rsid w:val="00FE1DAF"/>
    <w:rsid w:val="00FE20A5"/>
    <w:rsid w:val="00FE29B0"/>
    <w:rsid w:val="00FE2A58"/>
    <w:rsid w:val="00FE2F30"/>
    <w:rsid w:val="00FE2F3B"/>
    <w:rsid w:val="00FE33F7"/>
    <w:rsid w:val="00FE375B"/>
    <w:rsid w:val="00FE3983"/>
    <w:rsid w:val="00FE3F79"/>
    <w:rsid w:val="00FE6FBD"/>
    <w:rsid w:val="00FE7D02"/>
    <w:rsid w:val="00FF0865"/>
    <w:rsid w:val="00FF0A51"/>
    <w:rsid w:val="00FF160F"/>
    <w:rsid w:val="00FF1BC7"/>
    <w:rsid w:val="00FF2439"/>
    <w:rsid w:val="00FF29DA"/>
    <w:rsid w:val="00FF39C5"/>
    <w:rsid w:val="00FF3B7F"/>
    <w:rsid w:val="00FF41E9"/>
    <w:rsid w:val="00FF4304"/>
    <w:rsid w:val="00FF48FE"/>
    <w:rsid w:val="00FF4938"/>
    <w:rsid w:val="00FF4EAB"/>
    <w:rsid w:val="00FF567D"/>
    <w:rsid w:val="00FF6274"/>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194502"/>
    <w:rPr>
      <w:sz w:val="24"/>
      <w:szCs w:val="24"/>
      <w:lang w:val="de-DE" w:eastAsia="de-DE"/>
    </w:rPr>
  </w:style>
  <w:style w:type="character" w:customStyle="1" w:styleId="NichtaufgelsteErwhnung1">
    <w:name w:val="Nicht aufgelöste Erwähnung1"/>
    <w:basedOn w:val="Absatz-Standardschriftart"/>
    <w:uiPriority w:val="99"/>
    <w:semiHidden/>
    <w:unhideWhenUsed/>
    <w:rsid w:val="00911BAC"/>
    <w:rPr>
      <w:color w:val="605E5C"/>
      <w:shd w:val="clear" w:color="auto" w:fill="E1DFDD"/>
    </w:rPr>
  </w:style>
  <w:style w:type="character" w:styleId="Hervorhebung">
    <w:name w:val="Emphasis"/>
    <w:basedOn w:val="Absatz-Standardschriftart"/>
    <w:uiPriority w:val="20"/>
    <w:qFormat/>
    <w:rsid w:val="009E4032"/>
    <w:rPr>
      <w:i/>
      <w:iCs/>
    </w:rPr>
  </w:style>
  <w:style w:type="character" w:customStyle="1" w:styleId="epub-sectionitem">
    <w:name w:val="epub-section__item"/>
    <w:basedOn w:val="Absatz-Standardschriftart"/>
    <w:rsid w:val="00042FDD"/>
  </w:style>
  <w:style w:type="character" w:customStyle="1" w:styleId="citation-doi">
    <w:name w:val="citation-doi"/>
    <w:basedOn w:val="Absatz-Standardschriftart"/>
    <w:rsid w:val="00042FDD"/>
  </w:style>
  <w:style w:type="character" w:customStyle="1" w:styleId="NichtaufgelsteErwhnung2">
    <w:name w:val="Nicht aufgelöste Erwähnung2"/>
    <w:basedOn w:val="Absatz-Standardschriftart"/>
    <w:uiPriority w:val="99"/>
    <w:semiHidden/>
    <w:unhideWhenUsed/>
    <w:rsid w:val="008878EF"/>
    <w:rPr>
      <w:color w:val="605E5C"/>
      <w:shd w:val="clear" w:color="auto" w:fill="E1DFDD"/>
    </w:rPr>
  </w:style>
  <w:style w:type="paragraph" w:customStyle="1" w:styleId="pf0">
    <w:name w:val="pf0"/>
    <w:basedOn w:val="Standard"/>
    <w:rsid w:val="00651F4E"/>
    <w:pPr>
      <w:spacing w:before="100" w:beforeAutospacing="1" w:after="100" w:afterAutospacing="1"/>
    </w:pPr>
  </w:style>
  <w:style w:type="character" w:customStyle="1" w:styleId="cf01">
    <w:name w:val="cf01"/>
    <w:basedOn w:val="Absatz-Standardschriftart"/>
    <w:rsid w:val="00651F4E"/>
    <w:rPr>
      <w:rFonts w:ascii="Segoe UI" w:hAnsi="Segoe UI" w:cs="Segoe UI" w:hint="default"/>
      <w:sz w:val="18"/>
      <w:szCs w:val="18"/>
    </w:rPr>
  </w:style>
  <w:style w:type="character" w:customStyle="1" w:styleId="cf11">
    <w:name w:val="cf11"/>
    <w:basedOn w:val="Absatz-Standardschriftart"/>
    <w:rsid w:val="00651F4E"/>
    <w:rPr>
      <w:rFonts w:ascii="Segoe UI" w:hAnsi="Segoe UI" w:cs="Segoe UI" w:hint="default"/>
      <w:color w:val="5B616B"/>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39592104">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05399718">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8">
          <w:marLeft w:val="0"/>
          <w:marRight w:val="0"/>
          <w:marTop w:val="0"/>
          <w:marBottom w:val="0"/>
          <w:divBdr>
            <w:top w:val="none" w:sz="0" w:space="0" w:color="auto"/>
            <w:left w:val="none" w:sz="0" w:space="0" w:color="auto"/>
            <w:bottom w:val="none" w:sz="0" w:space="0" w:color="auto"/>
            <w:right w:val="none" w:sz="0" w:space="0" w:color="auto"/>
          </w:divBdr>
        </w:div>
      </w:divsChild>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06871631">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38668609">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667446020">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22387280">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278834064">
      <w:bodyDiv w:val="1"/>
      <w:marLeft w:val="0"/>
      <w:marRight w:val="0"/>
      <w:marTop w:val="0"/>
      <w:marBottom w:val="0"/>
      <w:divBdr>
        <w:top w:val="none" w:sz="0" w:space="0" w:color="auto"/>
        <w:left w:val="none" w:sz="0" w:space="0" w:color="auto"/>
        <w:bottom w:val="none" w:sz="0" w:space="0" w:color="auto"/>
        <w:right w:val="none" w:sz="0" w:space="0" w:color="auto"/>
      </w:divBdr>
    </w:div>
    <w:div w:id="128026265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15730949">
      <w:bodyDiv w:val="1"/>
      <w:marLeft w:val="0"/>
      <w:marRight w:val="0"/>
      <w:marTop w:val="0"/>
      <w:marBottom w:val="0"/>
      <w:divBdr>
        <w:top w:val="none" w:sz="0" w:space="0" w:color="auto"/>
        <w:left w:val="none" w:sz="0" w:space="0" w:color="auto"/>
        <w:bottom w:val="none" w:sz="0" w:space="0" w:color="auto"/>
        <w:right w:val="none" w:sz="0" w:space="0" w:color="auto"/>
      </w:divBdr>
      <w:divsChild>
        <w:div w:id="1699744304">
          <w:marLeft w:val="360"/>
          <w:marRight w:val="0"/>
          <w:marTop w:val="200"/>
          <w:marBottom w:val="0"/>
          <w:divBdr>
            <w:top w:val="none" w:sz="0" w:space="0" w:color="auto"/>
            <w:left w:val="none" w:sz="0" w:space="0" w:color="auto"/>
            <w:bottom w:val="none" w:sz="0" w:space="0" w:color="auto"/>
            <w:right w:val="none" w:sz="0" w:space="0" w:color="auto"/>
          </w:divBdr>
        </w:div>
      </w:divsChild>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64751807">
      <w:bodyDiv w:val="1"/>
      <w:marLeft w:val="0"/>
      <w:marRight w:val="0"/>
      <w:marTop w:val="0"/>
      <w:marBottom w:val="0"/>
      <w:divBdr>
        <w:top w:val="none" w:sz="0" w:space="0" w:color="auto"/>
        <w:left w:val="none" w:sz="0" w:space="0" w:color="auto"/>
        <w:bottom w:val="none" w:sz="0" w:space="0" w:color="auto"/>
        <w:right w:val="none" w:sz="0" w:space="0" w:color="auto"/>
      </w:divBdr>
    </w:div>
    <w:div w:id="1573926078">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55487707">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206">
      <w:bodyDiv w:val="1"/>
      <w:marLeft w:val="0"/>
      <w:marRight w:val="0"/>
      <w:marTop w:val="0"/>
      <w:marBottom w:val="0"/>
      <w:divBdr>
        <w:top w:val="none" w:sz="0" w:space="0" w:color="auto"/>
        <w:left w:val="none" w:sz="0" w:space="0" w:color="auto"/>
        <w:bottom w:val="none" w:sz="0" w:space="0" w:color="auto"/>
        <w:right w:val="none" w:sz="0" w:space="0" w:color="auto"/>
      </w:divBdr>
    </w:div>
    <w:div w:id="2036037240">
      <w:bodyDiv w:val="1"/>
      <w:marLeft w:val="0"/>
      <w:marRight w:val="0"/>
      <w:marTop w:val="0"/>
      <w:marBottom w:val="0"/>
      <w:divBdr>
        <w:top w:val="none" w:sz="0" w:space="0" w:color="auto"/>
        <w:left w:val="none" w:sz="0" w:space="0" w:color="auto"/>
        <w:bottom w:val="none" w:sz="0" w:space="0" w:color="auto"/>
        <w:right w:val="none" w:sz="0" w:space="0" w:color="auto"/>
      </w:divBdr>
      <w:divsChild>
        <w:div w:id="591207642">
          <w:marLeft w:val="806"/>
          <w:marRight w:val="0"/>
          <w:marTop w:val="200"/>
          <w:marBottom w:val="0"/>
          <w:divBdr>
            <w:top w:val="none" w:sz="0" w:space="0" w:color="auto"/>
            <w:left w:val="none" w:sz="0" w:space="0" w:color="auto"/>
            <w:bottom w:val="none" w:sz="0" w:space="0" w:color="auto"/>
            <w:right w:val="none" w:sz="0" w:space="0" w:color="auto"/>
          </w:divBdr>
        </w:div>
        <w:div w:id="1793209142">
          <w:marLeft w:val="806"/>
          <w:marRight w:val="0"/>
          <w:marTop w:val="200"/>
          <w:marBottom w:val="0"/>
          <w:divBdr>
            <w:top w:val="none" w:sz="0" w:space="0" w:color="auto"/>
            <w:left w:val="none" w:sz="0" w:space="0" w:color="auto"/>
            <w:bottom w:val="none" w:sz="0" w:space="0" w:color="auto"/>
            <w:right w:val="none" w:sz="0" w:space="0" w:color="auto"/>
          </w:divBdr>
        </w:div>
        <w:div w:id="2044866407">
          <w:marLeft w:val="806"/>
          <w:marRight w:val="0"/>
          <w:marTop w:val="200"/>
          <w:marBottom w:val="0"/>
          <w:divBdr>
            <w:top w:val="none" w:sz="0" w:space="0" w:color="auto"/>
            <w:left w:val="none" w:sz="0" w:space="0" w:color="auto"/>
            <w:bottom w:val="none" w:sz="0" w:space="0" w:color="auto"/>
            <w:right w:val="none" w:sz="0" w:space="0" w:color="auto"/>
          </w:divBdr>
        </w:div>
        <w:div w:id="1298678869">
          <w:marLeft w:val="806"/>
          <w:marRight w:val="0"/>
          <w:marTop w:val="200"/>
          <w:marBottom w:val="0"/>
          <w:divBdr>
            <w:top w:val="none" w:sz="0" w:space="0" w:color="auto"/>
            <w:left w:val="none" w:sz="0" w:space="0" w:color="auto"/>
            <w:bottom w:val="none" w:sz="0" w:space="0" w:color="auto"/>
            <w:right w:val="none" w:sz="0" w:space="0" w:color="auto"/>
          </w:divBdr>
        </w:div>
        <w:div w:id="386298349">
          <w:marLeft w:val="806"/>
          <w:marRight w:val="0"/>
          <w:marTop w:val="200"/>
          <w:marBottom w:val="0"/>
          <w:divBdr>
            <w:top w:val="none" w:sz="0" w:space="0" w:color="auto"/>
            <w:left w:val="none" w:sz="0" w:space="0" w:color="auto"/>
            <w:bottom w:val="none" w:sz="0" w:space="0" w:color="auto"/>
            <w:right w:val="none" w:sz="0" w:space="0" w:color="auto"/>
          </w:divBdr>
        </w:div>
        <w:div w:id="346324321">
          <w:marLeft w:val="806"/>
          <w:marRight w:val="0"/>
          <w:marTop w:val="200"/>
          <w:marBottom w:val="0"/>
          <w:divBdr>
            <w:top w:val="none" w:sz="0" w:space="0" w:color="auto"/>
            <w:left w:val="none" w:sz="0" w:space="0" w:color="auto"/>
            <w:bottom w:val="none" w:sz="0" w:space="0" w:color="auto"/>
            <w:right w:val="none" w:sz="0" w:space="0" w:color="auto"/>
          </w:divBdr>
        </w:div>
        <w:div w:id="965114676">
          <w:marLeft w:val="806"/>
          <w:marRight w:val="0"/>
          <w:marTop w:val="200"/>
          <w:marBottom w:val="0"/>
          <w:divBdr>
            <w:top w:val="none" w:sz="0" w:space="0" w:color="auto"/>
            <w:left w:val="none" w:sz="0" w:space="0" w:color="auto"/>
            <w:bottom w:val="none" w:sz="0" w:space="0" w:color="auto"/>
            <w:right w:val="none" w:sz="0" w:space="0" w:color="auto"/>
          </w:divBdr>
        </w:div>
        <w:div w:id="1617836108">
          <w:marLeft w:val="806"/>
          <w:marRight w:val="0"/>
          <w:marTop w:val="200"/>
          <w:marBottom w:val="0"/>
          <w:divBdr>
            <w:top w:val="none" w:sz="0" w:space="0" w:color="auto"/>
            <w:left w:val="none" w:sz="0" w:space="0" w:color="auto"/>
            <w:bottom w:val="none" w:sz="0" w:space="0" w:color="auto"/>
            <w:right w:val="none" w:sz="0" w:space="0" w:color="auto"/>
          </w:divBdr>
        </w:div>
        <w:div w:id="1033579416">
          <w:marLeft w:val="806"/>
          <w:marRight w:val="0"/>
          <w:marTop w:val="200"/>
          <w:marBottom w:val="0"/>
          <w:divBdr>
            <w:top w:val="none" w:sz="0" w:space="0" w:color="auto"/>
            <w:left w:val="none" w:sz="0" w:space="0" w:color="auto"/>
            <w:bottom w:val="none" w:sz="0" w:space="0" w:color="auto"/>
            <w:right w:val="none" w:sz="0" w:space="0" w:color="auto"/>
          </w:divBdr>
        </w:div>
        <w:div w:id="1328248773">
          <w:marLeft w:val="806"/>
          <w:marRight w:val="0"/>
          <w:marTop w:val="200"/>
          <w:marBottom w:val="0"/>
          <w:divBdr>
            <w:top w:val="none" w:sz="0" w:space="0" w:color="auto"/>
            <w:left w:val="none" w:sz="0" w:space="0" w:color="auto"/>
            <w:bottom w:val="none" w:sz="0" w:space="0" w:color="auto"/>
            <w:right w:val="none" w:sz="0" w:space="0" w:color="auto"/>
          </w:divBdr>
        </w:div>
      </w:divsChild>
    </w:div>
    <w:div w:id="2044136568">
      <w:bodyDiv w:val="1"/>
      <w:marLeft w:val="0"/>
      <w:marRight w:val="0"/>
      <w:marTop w:val="0"/>
      <w:marBottom w:val="0"/>
      <w:divBdr>
        <w:top w:val="none" w:sz="0" w:space="0" w:color="auto"/>
        <w:left w:val="none" w:sz="0" w:space="0" w:color="auto"/>
        <w:bottom w:val="none" w:sz="0" w:space="0" w:color="auto"/>
        <w:right w:val="none" w:sz="0" w:space="0" w:color="auto"/>
      </w:divBdr>
    </w:div>
    <w:div w:id="2055033594">
      <w:bodyDiv w:val="1"/>
      <w:marLeft w:val="0"/>
      <w:marRight w:val="0"/>
      <w:marTop w:val="0"/>
      <w:marBottom w:val="0"/>
      <w:divBdr>
        <w:top w:val="none" w:sz="0" w:space="0" w:color="auto"/>
        <w:left w:val="none" w:sz="0" w:space="0" w:color="auto"/>
        <w:bottom w:val="none" w:sz="0" w:space="0" w:color="auto"/>
        <w:right w:val="none" w:sz="0" w:space="0" w:color="auto"/>
      </w:divBdr>
      <w:divsChild>
        <w:div w:id="1661546326">
          <w:marLeft w:val="360"/>
          <w:marRight w:val="0"/>
          <w:marTop w:val="200"/>
          <w:marBottom w:val="0"/>
          <w:divBdr>
            <w:top w:val="none" w:sz="0" w:space="0" w:color="auto"/>
            <w:left w:val="none" w:sz="0" w:space="0" w:color="auto"/>
            <w:bottom w:val="none" w:sz="0" w:space="0" w:color="auto"/>
            <w:right w:val="none" w:sz="0" w:space="0" w:color="auto"/>
          </w:divBdr>
        </w:div>
      </w:divsChild>
    </w:div>
    <w:div w:id="2060979464">
      <w:bodyDiv w:val="1"/>
      <w:marLeft w:val="0"/>
      <w:marRight w:val="0"/>
      <w:marTop w:val="0"/>
      <w:marBottom w:val="0"/>
      <w:divBdr>
        <w:top w:val="none" w:sz="0" w:space="0" w:color="auto"/>
        <w:left w:val="none" w:sz="0" w:space="0" w:color="auto"/>
        <w:bottom w:val="none" w:sz="0" w:space="0" w:color="auto"/>
        <w:right w:val="none" w:sz="0" w:space="0" w:color="auto"/>
      </w:divBdr>
      <w:divsChild>
        <w:div w:id="1797984517">
          <w:marLeft w:val="360"/>
          <w:marRight w:val="0"/>
          <w:marTop w:val="200"/>
          <w:marBottom w:val="0"/>
          <w:divBdr>
            <w:top w:val="none" w:sz="0" w:space="0" w:color="auto"/>
            <w:left w:val="none" w:sz="0" w:space="0" w:color="auto"/>
            <w:bottom w:val="none" w:sz="0" w:space="0" w:color="auto"/>
            <w:right w:val="none" w:sz="0" w:space="0" w:color="auto"/>
          </w:divBdr>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10463612">
      <w:bodyDiv w:val="1"/>
      <w:marLeft w:val="0"/>
      <w:marRight w:val="0"/>
      <w:marTop w:val="0"/>
      <w:marBottom w:val="0"/>
      <w:divBdr>
        <w:top w:val="none" w:sz="0" w:space="0" w:color="auto"/>
        <w:left w:val="none" w:sz="0" w:space="0" w:color="auto"/>
        <w:bottom w:val="none" w:sz="0" w:space="0" w:color="auto"/>
        <w:right w:val="none" w:sz="0" w:space="0" w:color="auto"/>
      </w:divBdr>
    </w:div>
    <w:div w:id="2130664564">
      <w:bodyDiv w:val="1"/>
      <w:marLeft w:val="0"/>
      <w:marRight w:val="0"/>
      <w:marTop w:val="0"/>
      <w:marBottom w:val="0"/>
      <w:divBdr>
        <w:top w:val="none" w:sz="0" w:space="0" w:color="auto"/>
        <w:left w:val="none" w:sz="0" w:space="0" w:color="auto"/>
        <w:bottom w:val="none" w:sz="0" w:space="0" w:color="auto"/>
        <w:right w:val="none" w:sz="0" w:space="0" w:color="auto"/>
      </w:divBdr>
    </w:div>
    <w:div w:id="21403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harald.schenk@medical-media-consulting.a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barbara.urban@medical-media-consulting.at"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5176-CD9F-4FBB-92B7-92D459EBACC0}">
  <ds:schemaRefs>
    <ds:schemaRef ds:uri="http://schemas.openxmlformats.org/officeDocument/2006/bibliography"/>
  </ds:schemaRefs>
</ds:datastoreItem>
</file>

<file path=customXml/itemProps10.xml><?xml version="1.0" encoding="utf-8"?>
<ds:datastoreItem xmlns:ds="http://schemas.openxmlformats.org/officeDocument/2006/customXml" ds:itemID="{2B3FD01C-C442-418D-ABFD-53E0CB95559D}">
  <ds:schemaRefs>
    <ds:schemaRef ds:uri="http://schemas.openxmlformats.org/officeDocument/2006/bibliography"/>
  </ds:schemaRefs>
</ds:datastoreItem>
</file>

<file path=customXml/itemProps2.xml><?xml version="1.0" encoding="utf-8"?>
<ds:datastoreItem xmlns:ds="http://schemas.openxmlformats.org/officeDocument/2006/customXml" ds:itemID="{9F08E31C-5D19-4341-88CA-FCB84A1360D3}">
  <ds:schemaRefs>
    <ds:schemaRef ds:uri="http://schemas.openxmlformats.org/officeDocument/2006/bibliography"/>
  </ds:schemaRefs>
</ds:datastoreItem>
</file>

<file path=customXml/itemProps3.xml><?xml version="1.0" encoding="utf-8"?>
<ds:datastoreItem xmlns:ds="http://schemas.openxmlformats.org/officeDocument/2006/customXml" ds:itemID="{EFF7A715-8255-4EC3-9702-6D84394F465E}">
  <ds:schemaRefs>
    <ds:schemaRef ds:uri="http://schemas.openxmlformats.org/officeDocument/2006/bibliography"/>
  </ds:schemaRefs>
</ds:datastoreItem>
</file>

<file path=customXml/itemProps4.xml><?xml version="1.0" encoding="utf-8"?>
<ds:datastoreItem xmlns:ds="http://schemas.openxmlformats.org/officeDocument/2006/customXml" ds:itemID="{B84DE53E-8E38-42F3-9612-3D064062A5B9}">
  <ds:schemaRefs>
    <ds:schemaRef ds:uri="http://schemas.openxmlformats.org/officeDocument/2006/bibliography"/>
  </ds:schemaRefs>
</ds:datastoreItem>
</file>

<file path=customXml/itemProps5.xml><?xml version="1.0" encoding="utf-8"?>
<ds:datastoreItem xmlns:ds="http://schemas.openxmlformats.org/officeDocument/2006/customXml" ds:itemID="{62A8BA98-AB6C-42E8-9DB8-81D4297A9139}">
  <ds:schemaRefs>
    <ds:schemaRef ds:uri="http://schemas.openxmlformats.org/officeDocument/2006/bibliography"/>
  </ds:schemaRefs>
</ds:datastoreItem>
</file>

<file path=customXml/itemProps6.xml><?xml version="1.0" encoding="utf-8"?>
<ds:datastoreItem xmlns:ds="http://schemas.openxmlformats.org/officeDocument/2006/customXml" ds:itemID="{21CD31ED-7C2C-49C4-A8F0-847B98117581}">
  <ds:schemaRefs>
    <ds:schemaRef ds:uri="http://schemas.openxmlformats.org/officeDocument/2006/bibliography"/>
  </ds:schemaRefs>
</ds:datastoreItem>
</file>

<file path=customXml/itemProps7.xml><?xml version="1.0" encoding="utf-8"?>
<ds:datastoreItem xmlns:ds="http://schemas.openxmlformats.org/officeDocument/2006/customXml" ds:itemID="{BC6A844F-75EE-4BC2-81AE-29A61635AAF8}">
  <ds:schemaRefs>
    <ds:schemaRef ds:uri="http://schemas.openxmlformats.org/officeDocument/2006/bibliography"/>
  </ds:schemaRefs>
</ds:datastoreItem>
</file>

<file path=customXml/itemProps8.xml><?xml version="1.0" encoding="utf-8"?>
<ds:datastoreItem xmlns:ds="http://schemas.openxmlformats.org/officeDocument/2006/customXml" ds:itemID="{0CD1C49C-1E25-4A63-9291-04780ADC7629}">
  <ds:schemaRefs>
    <ds:schemaRef ds:uri="http://schemas.openxmlformats.org/officeDocument/2006/bibliography"/>
  </ds:schemaRefs>
</ds:datastoreItem>
</file>

<file path=customXml/itemProps9.xml><?xml version="1.0" encoding="utf-8"?>
<ds:datastoreItem xmlns:ds="http://schemas.openxmlformats.org/officeDocument/2006/customXml" ds:itemID="{5FF80412-81A3-4BBB-8596-FB0BE143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5</cp:revision>
  <cp:lastPrinted>2017-11-06T16:05:00Z</cp:lastPrinted>
  <dcterms:created xsi:type="dcterms:W3CDTF">2023-10-14T14:12:00Z</dcterms:created>
  <dcterms:modified xsi:type="dcterms:W3CDTF">2023-10-16T08:22:00Z</dcterms:modified>
</cp:coreProperties>
</file>