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0914" w14:textId="77777777" w:rsidR="006512C6" w:rsidRPr="003555FF" w:rsidRDefault="006512C6" w:rsidP="006512C6">
      <w:pPr>
        <w:tabs>
          <w:tab w:val="left" w:pos="489"/>
          <w:tab w:val="right" w:pos="9070"/>
        </w:tabs>
        <w:spacing w:after="120" w:line="312" w:lineRule="auto"/>
        <w:rPr>
          <w:rFonts w:ascii="Arial" w:hAnsi="Arial" w:cs="Arial"/>
          <w:w w:val="200"/>
          <w:sz w:val="20"/>
          <w:lang w:val="en-GB"/>
        </w:rPr>
      </w:pPr>
      <w:r w:rsidRPr="003555FF">
        <w:rPr>
          <w:rFonts w:ascii="Arial" w:hAnsi="Arial" w:cs="Arial"/>
          <w:color w:val="0070C0"/>
          <w:w w:val="200"/>
          <w:sz w:val="20"/>
          <w:lang w:val="en-GB"/>
        </w:rPr>
        <w:t xml:space="preserve">K O N G R E S </w:t>
      </w:r>
      <w:proofErr w:type="spellStart"/>
      <w:r w:rsidRPr="003555FF">
        <w:rPr>
          <w:rFonts w:ascii="Arial" w:hAnsi="Arial" w:cs="Arial"/>
          <w:color w:val="0070C0"/>
          <w:w w:val="200"/>
          <w:sz w:val="20"/>
          <w:lang w:val="en-GB"/>
        </w:rPr>
        <w:t>S</w:t>
      </w:r>
      <w:proofErr w:type="spellEnd"/>
      <w:r w:rsidRPr="003555FF">
        <w:rPr>
          <w:rFonts w:ascii="Arial" w:hAnsi="Arial" w:cs="Arial"/>
          <w:color w:val="0070C0"/>
          <w:w w:val="200"/>
          <w:sz w:val="20"/>
          <w:lang w:val="en-GB"/>
        </w:rPr>
        <w:t xml:space="preserve"> – N E W S</w:t>
      </w:r>
    </w:p>
    <w:p w14:paraId="37B72FF0" w14:textId="77777777" w:rsidR="006512C6" w:rsidRPr="003555FF" w:rsidRDefault="006512C6" w:rsidP="006512C6">
      <w:pPr>
        <w:spacing w:after="120" w:line="312" w:lineRule="auto"/>
        <w:jc w:val="right"/>
        <w:rPr>
          <w:rFonts w:ascii="Arial" w:hAnsi="Arial" w:cs="Arial"/>
          <w:sz w:val="22"/>
          <w:lang w:val="en-GB"/>
        </w:rPr>
      </w:pPr>
    </w:p>
    <w:p w14:paraId="09B6E4C8" w14:textId="09725FD4" w:rsidR="00B773F8" w:rsidRDefault="00D446BF" w:rsidP="00B773F8">
      <w:pPr>
        <w:spacing w:after="120" w:line="312" w:lineRule="auto"/>
        <w:jc w:val="right"/>
        <w:rPr>
          <w:rFonts w:ascii="Arial" w:hAnsi="Arial" w:cs="Arial"/>
          <w:sz w:val="22"/>
        </w:rPr>
      </w:pPr>
      <w:r>
        <w:rPr>
          <w:rFonts w:ascii="Arial" w:hAnsi="Arial" w:cs="Arial"/>
          <w:sz w:val="22"/>
        </w:rPr>
        <w:t>3.</w:t>
      </w:r>
      <w:r w:rsidR="00B773F8" w:rsidRPr="00722DA6">
        <w:rPr>
          <w:rFonts w:ascii="Arial" w:hAnsi="Arial" w:cs="Arial"/>
          <w:sz w:val="22"/>
        </w:rPr>
        <w:t xml:space="preserve"> Oktober 202</w:t>
      </w:r>
      <w:r w:rsidR="003555FF">
        <w:rPr>
          <w:rFonts w:ascii="Arial" w:hAnsi="Arial" w:cs="Arial"/>
          <w:sz w:val="22"/>
        </w:rPr>
        <w:t>2</w:t>
      </w:r>
    </w:p>
    <w:p w14:paraId="487370EC" w14:textId="77777777" w:rsidR="00392CCC" w:rsidRPr="000D5F50" w:rsidRDefault="00392CCC" w:rsidP="00392CCC">
      <w:pPr>
        <w:spacing w:line="312" w:lineRule="auto"/>
        <w:rPr>
          <w:rFonts w:ascii="Arial" w:hAnsi="Arial" w:cs="Arial"/>
          <w:b/>
          <w:szCs w:val="16"/>
          <w:lang w:val="de-AT"/>
        </w:rPr>
      </w:pPr>
      <w:r w:rsidRPr="000D5F50">
        <w:rPr>
          <w:rFonts w:ascii="Arial" w:hAnsi="Arial" w:cs="Arial"/>
          <w:b/>
          <w:szCs w:val="16"/>
          <w:lang w:val="de-AT"/>
        </w:rPr>
        <w:t>4</w:t>
      </w:r>
      <w:r w:rsidR="003555FF">
        <w:rPr>
          <w:rFonts w:ascii="Arial" w:hAnsi="Arial" w:cs="Arial"/>
          <w:b/>
          <w:szCs w:val="16"/>
          <w:lang w:val="de-AT"/>
        </w:rPr>
        <w:t>6</w:t>
      </w:r>
      <w:r w:rsidRPr="000D5F50">
        <w:rPr>
          <w:rFonts w:ascii="Arial" w:hAnsi="Arial" w:cs="Arial"/>
          <w:b/>
          <w:szCs w:val="16"/>
          <w:lang w:val="de-AT"/>
        </w:rPr>
        <w:t>. Jahrestagung der Österr</w:t>
      </w:r>
      <w:r w:rsidR="00592C59">
        <w:rPr>
          <w:rFonts w:ascii="Arial" w:hAnsi="Arial" w:cs="Arial"/>
          <w:b/>
          <w:szCs w:val="16"/>
          <w:lang w:val="de-AT"/>
        </w:rPr>
        <w:t xml:space="preserve">eichischen </w:t>
      </w:r>
      <w:r w:rsidRPr="000D5F50">
        <w:rPr>
          <w:rFonts w:ascii="Arial" w:hAnsi="Arial" w:cs="Arial"/>
          <w:b/>
          <w:szCs w:val="16"/>
          <w:lang w:val="de-AT"/>
        </w:rPr>
        <w:t>Ge</w:t>
      </w:r>
      <w:r w:rsidR="00421572">
        <w:rPr>
          <w:rFonts w:ascii="Arial" w:hAnsi="Arial" w:cs="Arial"/>
          <w:b/>
          <w:szCs w:val="16"/>
          <w:lang w:val="de-AT"/>
        </w:rPr>
        <w:t>sellschaft für Pneumologie</w:t>
      </w:r>
      <w:r w:rsidR="00D85A0A">
        <w:rPr>
          <w:rFonts w:ascii="Arial" w:hAnsi="Arial" w:cs="Arial"/>
          <w:b/>
          <w:szCs w:val="16"/>
          <w:lang w:val="de-AT"/>
        </w:rPr>
        <w:t xml:space="preserve"> </w:t>
      </w:r>
      <w:r w:rsidRPr="00392CCC">
        <w:rPr>
          <w:rFonts w:ascii="Arial" w:hAnsi="Arial" w:cs="Arial"/>
          <w:b/>
          <w:szCs w:val="16"/>
          <w:lang w:val="de-AT"/>
        </w:rPr>
        <w:t>„</w:t>
      </w:r>
      <w:r w:rsidR="003555FF">
        <w:rPr>
          <w:rFonts w:ascii="Arial" w:hAnsi="Arial" w:cs="Arial"/>
          <w:b/>
          <w:szCs w:val="16"/>
          <w:lang w:val="de-AT"/>
        </w:rPr>
        <w:t>Prävention in der Pneumologie</w:t>
      </w:r>
      <w:r w:rsidRPr="00392CCC">
        <w:rPr>
          <w:rFonts w:ascii="Arial" w:hAnsi="Arial" w:cs="Arial"/>
          <w:b/>
          <w:szCs w:val="16"/>
          <w:lang w:val="de-AT"/>
        </w:rPr>
        <w:t>“</w:t>
      </w:r>
    </w:p>
    <w:p w14:paraId="42E2D08D" w14:textId="644AF47B" w:rsidR="000E7B75" w:rsidRPr="000E7B75" w:rsidRDefault="006D7B2F" w:rsidP="006C2C6E">
      <w:pPr>
        <w:spacing w:before="120" w:after="120" w:line="312" w:lineRule="auto"/>
        <w:rPr>
          <w:rFonts w:ascii="Arial" w:hAnsi="Arial" w:cs="Arial"/>
          <w:b/>
          <w:color w:val="0070C0"/>
          <w:sz w:val="32"/>
          <w:szCs w:val="18"/>
          <w:u w:val="single"/>
          <w:lang w:val="de-AT"/>
        </w:rPr>
      </w:pPr>
      <w:bookmarkStart w:id="0" w:name="_Hlk83662172"/>
      <w:r>
        <w:rPr>
          <w:rFonts w:ascii="Arial" w:hAnsi="Arial" w:cs="Arial"/>
          <w:b/>
          <w:color w:val="0070C0"/>
          <w:sz w:val="32"/>
          <w:szCs w:val="18"/>
          <w:u w:val="single"/>
          <w:lang w:val="de-AT"/>
        </w:rPr>
        <w:t xml:space="preserve">Lungenhochdruck – </w:t>
      </w:r>
      <w:r w:rsidR="006C2C6E">
        <w:rPr>
          <w:rFonts w:ascii="Arial" w:hAnsi="Arial" w:cs="Arial"/>
          <w:b/>
          <w:color w:val="0070C0"/>
          <w:sz w:val="32"/>
          <w:szCs w:val="18"/>
          <w:u w:val="single"/>
          <w:lang w:val="de-AT"/>
        </w:rPr>
        <w:t xml:space="preserve">keine seltene Erkrankung mehr </w:t>
      </w:r>
      <w:r w:rsidR="004B4EB2" w:rsidRPr="006C2C6E">
        <w:rPr>
          <w:rFonts w:ascii="Arial" w:hAnsi="Arial" w:cs="Arial"/>
          <w:b/>
          <w:color w:val="0070C0"/>
          <w:sz w:val="28"/>
          <w:szCs w:val="18"/>
          <w:lang w:val="de-AT"/>
        </w:rPr>
        <w:t xml:space="preserve">Früherkennung und optimierte </w:t>
      </w:r>
      <w:r w:rsidR="006C2C6E">
        <w:rPr>
          <w:rFonts w:ascii="Arial" w:hAnsi="Arial" w:cs="Arial"/>
          <w:b/>
          <w:color w:val="0070C0"/>
          <w:sz w:val="28"/>
          <w:szCs w:val="18"/>
          <w:lang w:val="de-AT"/>
        </w:rPr>
        <w:t xml:space="preserve">Behandlung lebenswichtig </w:t>
      </w:r>
    </w:p>
    <w:bookmarkEnd w:id="0"/>
    <w:p w14:paraId="12677E7A" w14:textId="37AF8317" w:rsidR="000033A4" w:rsidRPr="00077205" w:rsidRDefault="000033A4" w:rsidP="00040470">
      <w:pPr>
        <w:spacing w:after="120" w:line="312" w:lineRule="auto"/>
        <w:rPr>
          <w:rFonts w:ascii="Arial" w:hAnsi="Arial" w:cs="Arial"/>
          <w:b/>
          <w:sz w:val="22"/>
          <w:szCs w:val="22"/>
          <w:lang w:val="de-AT"/>
        </w:rPr>
      </w:pPr>
      <w:r>
        <w:rPr>
          <w:rFonts w:ascii="Arial" w:hAnsi="Arial" w:cs="Arial"/>
          <w:b/>
          <w:sz w:val="22"/>
          <w:szCs w:val="22"/>
          <w:lang w:val="de-AT"/>
        </w:rPr>
        <w:t xml:space="preserve">Wurde Lungenhochdruck bisher zu den seltenen Erkrankungen – </w:t>
      </w:r>
      <w:proofErr w:type="spellStart"/>
      <w:r>
        <w:rPr>
          <w:rFonts w:ascii="Arial" w:hAnsi="Arial" w:cs="Arial"/>
          <w:b/>
          <w:sz w:val="22"/>
          <w:szCs w:val="22"/>
          <w:lang w:val="de-AT"/>
        </w:rPr>
        <w:t>orphan</w:t>
      </w:r>
      <w:proofErr w:type="spellEnd"/>
      <w:r>
        <w:rPr>
          <w:rFonts w:ascii="Arial" w:hAnsi="Arial" w:cs="Arial"/>
          <w:b/>
          <w:sz w:val="22"/>
          <w:szCs w:val="22"/>
          <w:lang w:val="de-AT"/>
        </w:rPr>
        <w:t xml:space="preserve"> </w:t>
      </w:r>
      <w:proofErr w:type="spellStart"/>
      <w:r>
        <w:rPr>
          <w:rFonts w:ascii="Arial" w:hAnsi="Arial" w:cs="Arial"/>
          <w:b/>
          <w:sz w:val="22"/>
          <w:szCs w:val="22"/>
          <w:lang w:val="de-AT"/>
        </w:rPr>
        <w:t>di</w:t>
      </w:r>
      <w:r w:rsidR="0083225E">
        <w:rPr>
          <w:rFonts w:ascii="Arial" w:hAnsi="Arial" w:cs="Arial"/>
          <w:b/>
          <w:sz w:val="22"/>
          <w:szCs w:val="22"/>
          <w:lang w:val="de-AT"/>
        </w:rPr>
        <w:t>s</w:t>
      </w:r>
      <w:r>
        <w:rPr>
          <w:rFonts w:ascii="Arial" w:hAnsi="Arial" w:cs="Arial"/>
          <w:b/>
          <w:sz w:val="22"/>
          <w:szCs w:val="22"/>
          <w:lang w:val="de-AT"/>
        </w:rPr>
        <w:t>eases</w:t>
      </w:r>
      <w:proofErr w:type="spellEnd"/>
      <w:r>
        <w:rPr>
          <w:rFonts w:ascii="Arial" w:hAnsi="Arial" w:cs="Arial"/>
          <w:b/>
          <w:sz w:val="22"/>
          <w:szCs w:val="22"/>
          <w:lang w:val="de-AT"/>
        </w:rPr>
        <w:t xml:space="preserve"> – gezählt – </w:t>
      </w:r>
      <w:r w:rsidR="0083225E">
        <w:rPr>
          <w:rFonts w:ascii="Arial" w:hAnsi="Arial" w:cs="Arial"/>
          <w:b/>
          <w:sz w:val="22"/>
          <w:szCs w:val="22"/>
          <w:lang w:val="de-AT"/>
        </w:rPr>
        <w:t xml:space="preserve">so </w:t>
      </w:r>
      <w:r>
        <w:rPr>
          <w:rFonts w:ascii="Arial" w:hAnsi="Arial" w:cs="Arial"/>
          <w:b/>
          <w:sz w:val="22"/>
          <w:szCs w:val="22"/>
          <w:lang w:val="de-AT"/>
        </w:rPr>
        <w:t xml:space="preserve">ist heute klar: Da rund 1% der Menschheit an einem erhöhten Lungendruck leidet, bei älteren Menschen mit Komorbiditäten liegt die Häufigkeit sogar bei 10%, ist diese Erkrankung nicht mehr als selten zu bewerten. Im Rahmen der </w:t>
      </w:r>
      <w:r w:rsidR="0019595F" w:rsidRPr="00F743A1">
        <w:rPr>
          <w:rFonts w:ascii="Arial" w:hAnsi="Arial" w:cs="Arial"/>
          <w:b/>
          <w:sz w:val="22"/>
          <w:szCs w:val="22"/>
          <w:lang w:val="de-AT"/>
        </w:rPr>
        <w:t>4</w:t>
      </w:r>
      <w:r w:rsidR="00E73996">
        <w:rPr>
          <w:rFonts w:ascii="Arial" w:hAnsi="Arial" w:cs="Arial"/>
          <w:b/>
          <w:sz w:val="22"/>
          <w:szCs w:val="22"/>
          <w:lang w:val="de-AT"/>
        </w:rPr>
        <w:t>6</w:t>
      </w:r>
      <w:r w:rsidR="0019595F" w:rsidRPr="00F743A1">
        <w:rPr>
          <w:rFonts w:ascii="Arial" w:hAnsi="Arial" w:cs="Arial"/>
          <w:b/>
          <w:sz w:val="22"/>
          <w:szCs w:val="22"/>
          <w:lang w:val="de-AT"/>
        </w:rPr>
        <w:t>. Jahrestagung der Österreichischen Gesellschaft für Pneumologie (ÖGP)</w:t>
      </w:r>
      <w:r w:rsidR="00E73996">
        <w:rPr>
          <w:rFonts w:ascii="Arial" w:hAnsi="Arial" w:cs="Arial"/>
          <w:b/>
          <w:sz w:val="22"/>
          <w:szCs w:val="22"/>
          <w:lang w:val="de-AT"/>
        </w:rPr>
        <w:t>, die</w:t>
      </w:r>
      <w:r w:rsidR="0019595F" w:rsidRPr="00F743A1">
        <w:rPr>
          <w:rFonts w:ascii="Arial" w:hAnsi="Arial" w:cs="Arial"/>
          <w:b/>
          <w:sz w:val="22"/>
          <w:szCs w:val="22"/>
          <w:lang w:val="de-AT"/>
        </w:rPr>
        <w:t xml:space="preserve"> </w:t>
      </w:r>
      <w:r w:rsidR="0029484F">
        <w:rPr>
          <w:rFonts w:ascii="Arial" w:hAnsi="Arial" w:cs="Arial"/>
          <w:b/>
          <w:sz w:val="22"/>
          <w:szCs w:val="22"/>
          <w:lang w:val="de-AT"/>
        </w:rPr>
        <w:t xml:space="preserve">vom </w:t>
      </w:r>
      <w:r w:rsidR="00E73996">
        <w:rPr>
          <w:rFonts w:ascii="Arial" w:hAnsi="Arial" w:cs="Arial"/>
          <w:b/>
          <w:sz w:val="22"/>
          <w:szCs w:val="22"/>
          <w:lang w:val="de-AT"/>
        </w:rPr>
        <w:t>29. Sept.</w:t>
      </w:r>
      <w:r w:rsidR="0083225E">
        <w:rPr>
          <w:rFonts w:ascii="Arial" w:hAnsi="Arial" w:cs="Arial"/>
          <w:b/>
          <w:sz w:val="22"/>
          <w:szCs w:val="22"/>
          <w:lang w:val="de-AT"/>
        </w:rPr>
        <w:t xml:space="preserve"> bis </w:t>
      </w:r>
      <w:r w:rsidR="00E73996">
        <w:rPr>
          <w:rFonts w:ascii="Arial" w:hAnsi="Arial" w:cs="Arial"/>
          <w:b/>
          <w:sz w:val="22"/>
          <w:szCs w:val="22"/>
          <w:lang w:val="de-AT"/>
        </w:rPr>
        <w:t>1</w:t>
      </w:r>
      <w:r w:rsidR="0029484F">
        <w:rPr>
          <w:rFonts w:ascii="Arial" w:hAnsi="Arial" w:cs="Arial"/>
          <w:b/>
          <w:sz w:val="22"/>
          <w:szCs w:val="22"/>
          <w:lang w:val="de-AT"/>
        </w:rPr>
        <w:t>. Oktober</w:t>
      </w:r>
      <w:r w:rsidR="00E73996">
        <w:rPr>
          <w:rFonts w:ascii="Arial" w:hAnsi="Arial" w:cs="Arial"/>
          <w:b/>
          <w:sz w:val="22"/>
          <w:szCs w:val="22"/>
          <w:lang w:val="de-AT"/>
        </w:rPr>
        <w:t xml:space="preserve"> in Salzburg unter dem Motto „Prävention in der Pneumologie“</w:t>
      </w:r>
      <w:r>
        <w:rPr>
          <w:rFonts w:ascii="Arial" w:hAnsi="Arial" w:cs="Arial"/>
          <w:b/>
          <w:sz w:val="22"/>
          <w:szCs w:val="22"/>
          <w:lang w:val="de-AT"/>
        </w:rPr>
        <w:t xml:space="preserve"> stattfand, wurden die neuen </w:t>
      </w:r>
      <w:r w:rsidR="00040470">
        <w:rPr>
          <w:rFonts w:ascii="Arial" w:hAnsi="Arial" w:cs="Arial"/>
          <w:b/>
          <w:sz w:val="22"/>
          <w:szCs w:val="22"/>
          <w:lang w:val="de-AT"/>
        </w:rPr>
        <w:t>Leitlinien zur Behandlung dieser Erkrankung vorgestellt</w:t>
      </w:r>
      <w:r w:rsidR="00E73996">
        <w:rPr>
          <w:rFonts w:ascii="Arial" w:hAnsi="Arial" w:cs="Arial"/>
          <w:b/>
          <w:sz w:val="22"/>
          <w:szCs w:val="22"/>
          <w:lang w:val="de-AT"/>
        </w:rPr>
        <w:t>.</w:t>
      </w:r>
      <w:r w:rsidR="00040470">
        <w:rPr>
          <w:rFonts w:ascii="Arial" w:hAnsi="Arial" w:cs="Arial"/>
          <w:b/>
          <w:sz w:val="22"/>
          <w:szCs w:val="22"/>
          <w:lang w:val="de-AT"/>
        </w:rPr>
        <w:t xml:space="preserve"> Co-Autor der Leitlinien, </w:t>
      </w:r>
      <w:r w:rsidR="00040470" w:rsidRPr="00040470">
        <w:rPr>
          <w:rFonts w:ascii="Arial" w:hAnsi="Arial" w:cs="Arial"/>
          <w:b/>
          <w:color w:val="0070C0"/>
          <w:sz w:val="22"/>
          <w:szCs w:val="22"/>
          <w:lang w:val="de-AT"/>
        </w:rPr>
        <w:t xml:space="preserve">ÖGP-Präsident </w:t>
      </w:r>
      <w:proofErr w:type="spellStart"/>
      <w:r w:rsidR="00040470" w:rsidRPr="00040470">
        <w:rPr>
          <w:rFonts w:ascii="Arial" w:hAnsi="Arial" w:cs="Arial"/>
          <w:b/>
          <w:color w:val="0070C0"/>
          <w:sz w:val="22"/>
          <w:szCs w:val="22"/>
          <w:lang w:val="de-AT"/>
        </w:rPr>
        <w:t>Assoz</w:t>
      </w:r>
      <w:proofErr w:type="spellEnd"/>
      <w:r w:rsidR="00040470" w:rsidRPr="00040470">
        <w:rPr>
          <w:rFonts w:ascii="Arial" w:hAnsi="Arial" w:cs="Arial"/>
          <w:b/>
          <w:color w:val="0070C0"/>
          <w:sz w:val="22"/>
          <w:szCs w:val="22"/>
          <w:lang w:val="de-AT"/>
        </w:rPr>
        <w:t>. Prof. Dr. Gabor Kovacs</w:t>
      </w:r>
      <w:r w:rsidR="00040470">
        <w:rPr>
          <w:rFonts w:ascii="Arial" w:hAnsi="Arial" w:cs="Arial"/>
          <w:b/>
          <w:sz w:val="22"/>
          <w:szCs w:val="22"/>
          <w:lang w:val="de-AT"/>
        </w:rPr>
        <w:t xml:space="preserve">, </w:t>
      </w:r>
      <w:r w:rsidR="00040470" w:rsidRPr="00077205">
        <w:rPr>
          <w:rFonts w:ascii="Arial" w:hAnsi="Arial" w:cs="Arial"/>
          <w:b/>
          <w:sz w:val="22"/>
          <w:szCs w:val="22"/>
          <w:lang w:val="de-AT"/>
        </w:rPr>
        <w:t xml:space="preserve">betonte die Wichtigkeit </w:t>
      </w:r>
      <w:r w:rsidR="0083225E">
        <w:rPr>
          <w:rFonts w:ascii="Arial" w:hAnsi="Arial" w:cs="Arial"/>
          <w:b/>
          <w:sz w:val="22"/>
          <w:szCs w:val="22"/>
        </w:rPr>
        <w:t>der</w:t>
      </w:r>
      <w:r w:rsidR="0083225E" w:rsidRPr="00077205">
        <w:rPr>
          <w:rFonts w:ascii="Arial" w:hAnsi="Arial" w:cs="Arial"/>
          <w:b/>
          <w:sz w:val="22"/>
          <w:szCs w:val="22"/>
        </w:rPr>
        <w:t xml:space="preserve"> </w:t>
      </w:r>
      <w:r w:rsidRPr="00077205">
        <w:rPr>
          <w:rFonts w:ascii="Arial" w:hAnsi="Arial" w:cs="Arial"/>
          <w:b/>
          <w:sz w:val="22"/>
          <w:szCs w:val="22"/>
        </w:rPr>
        <w:t xml:space="preserve">Früherkennung </w:t>
      </w:r>
      <w:r w:rsidR="00040935" w:rsidRPr="00077205">
        <w:rPr>
          <w:rFonts w:ascii="Arial" w:hAnsi="Arial" w:cs="Arial"/>
          <w:b/>
          <w:sz w:val="22"/>
          <w:szCs w:val="22"/>
        </w:rPr>
        <w:t>dieser</w:t>
      </w:r>
      <w:r w:rsidR="00964FAC">
        <w:rPr>
          <w:rFonts w:ascii="Arial" w:hAnsi="Arial" w:cs="Arial"/>
          <w:b/>
          <w:sz w:val="22"/>
          <w:szCs w:val="22"/>
        </w:rPr>
        <w:t xml:space="preserve">, wenn unbehandelt, </w:t>
      </w:r>
      <w:r w:rsidR="00040935" w:rsidRPr="00077205">
        <w:rPr>
          <w:rFonts w:ascii="Arial" w:hAnsi="Arial" w:cs="Arial"/>
          <w:b/>
          <w:sz w:val="22"/>
          <w:szCs w:val="22"/>
        </w:rPr>
        <w:t>lebensbedrohlichen Erkrankung.</w:t>
      </w:r>
    </w:p>
    <w:p w14:paraId="276BCC37" w14:textId="78DE9066" w:rsidR="00A02D7F" w:rsidRPr="00DB5E63" w:rsidRDefault="00A02D7F" w:rsidP="00A02D7F">
      <w:pPr>
        <w:spacing w:after="120" w:line="312" w:lineRule="auto"/>
        <w:rPr>
          <w:rFonts w:ascii="Arial" w:hAnsi="Arial" w:cs="Arial"/>
          <w:sz w:val="22"/>
          <w:szCs w:val="22"/>
          <w:lang w:val="de-AT"/>
        </w:rPr>
      </w:pPr>
      <w:r>
        <w:rPr>
          <w:rFonts w:ascii="Arial" w:hAnsi="Arial" w:cs="Arial"/>
          <w:sz w:val="22"/>
          <w:szCs w:val="22"/>
          <w:lang w:val="de-AT"/>
        </w:rPr>
        <w:t xml:space="preserve">Lungenhochdruck ist eine schwere Erkrankung, die die Lebenserwartung beträchtlich verringert, wenn sie nicht rechtzeitig behandelt wird. Neuere Studien haben gezeigt, dass selbst ein nur mäßig erhöhter </w:t>
      </w:r>
      <w:proofErr w:type="spellStart"/>
      <w:r>
        <w:rPr>
          <w:rFonts w:ascii="Arial" w:hAnsi="Arial" w:cs="Arial"/>
          <w:sz w:val="22"/>
          <w:szCs w:val="22"/>
          <w:lang w:val="de-AT"/>
        </w:rPr>
        <w:t>pulmo</w:t>
      </w:r>
      <w:r w:rsidR="000E721E">
        <w:rPr>
          <w:rFonts w:ascii="Arial" w:hAnsi="Arial" w:cs="Arial"/>
          <w:sz w:val="22"/>
          <w:szCs w:val="22"/>
          <w:lang w:val="de-AT"/>
        </w:rPr>
        <w:t>nal</w:t>
      </w:r>
      <w:r>
        <w:rPr>
          <w:rFonts w:ascii="Arial" w:hAnsi="Arial" w:cs="Arial"/>
          <w:sz w:val="22"/>
          <w:szCs w:val="22"/>
          <w:lang w:val="de-AT"/>
        </w:rPr>
        <w:t>a</w:t>
      </w:r>
      <w:r w:rsidR="000E721E">
        <w:rPr>
          <w:rFonts w:ascii="Arial" w:hAnsi="Arial" w:cs="Arial"/>
          <w:sz w:val="22"/>
          <w:szCs w:val="22"/>
          <w:lang w:val="de-AT"/>
        </w:rPr>
        <w:t>r</w:t>
      </w:r>
      <w:r>
        <w:rPr>
          <w:rFonts w:ascii="Arial" w:hAnsi="Arial" w:cs="Arial"/>
          <w:sz w:val="22"/>
          <w:szCs w:val="22"/>
          <w:lang w:val="de-AT"/>
        </w:rPr>
        <w:t>terieller</w:t>
      </w:r>
      <w:proofErr w:type="spellEnd"/>
      <w:r>
        <w:rPr>
          <w:rFonts w:ascii="Arial" w:hAnsi="Arial" w:cs="Arial"/>
          <w:sz w:val="22"/>
          <w:szCs w:val="22"/>
          <w:lang w:val="de-AT"/>
        </w:rPr>
        <w:t xml:space="preserve"> Druck </w:t>
      </w:r>
      <w:r w:rsidR="004B4EB2">
        <w:rPr>
          <w:rFonts w:ascii="Arial" w:hAnsi="Arial" w:cs="Arial"/>
          <w:sz w:val="22"/>
          <w:szCs w:val="22"/>
          <w:lang w:val="de-AT"/>
        </w:rPr>
        <w:t>mit einer erhöhten Sterblichkeit verbunden ist. Lungenhochdruck wird oft erst spät erkennt, Diagnostik und Therapie sind aufgrund der vielen verschiedenen möglichen Ursachen ausgesprochen herausfordernd und komplex. Eine neue europäische Leitlinie soll nun dabei unterstützen, Patienten* frühzeitig zu identifizieren und einer geeigneten Behandlung zuzuführen.</w:t>
      </w:r>
    </w:p>
    <w:p w14:paraId="6D860ECD" w14:textId="77777777" w:rsidR="00EE4A5C" w:rsidRDefault="00077205" w:rsidP="0014559D">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Lungenhochdruck</w:t>
      </w:r>
      <w:r w:rsidR="00EE4A5C">
        <w:rPr>
          <w:rFonts w:ascii="Arial" w:hAnsi="Arial" w:cs="Arial"/>
          <w:b/>
          <w:color w:val="0070C0"/>
          <w:sz w:val="28"/>
          <w:szCs w:val="18"/>
          <w:lang w:val="de-AT"/>
        </w:rPr>
        <w:t xml:space="preserve"> </w:t>
      </w:r>
      <w:r w:rsidR="00602E3D">
        <w:rPr>
          <w:rFonts w:ascii="Arial" w:hAnsi="Arial" w:cs="Arial"/>
          <w:b/>
          <w:color w:val="0070C0"/>
          <w:sz w:val="28"/>
          <w:szCs w:val="18"/>
          <w:lang w:val="de-AT"/>
        </w:rPr>
        <w:t>– was ist das?</w:t>
      </w:r>
    </w:p>
    <w:p w14:paraId="4AF2D0D9" w14:textId="77777777" w:rsidR="00DB5E63" w:rsidRPr="00DB5E63" w:rsidRDefault="00DB5E63" w:rsidP="00DB5E63">
      <w:pPr>
        <w:spacing w:after="120" w:line="312" w:lineRule="auto"/>
        <w:rPr>
          <w:rFonts w:ascii="Arial" w:hAnsi="Arial" w:cs="Arial"/>
          <w:sz w:val="22"/>
          <w:szCs w:val="22"/>
          <w:lang w:val="de-AT"/>
        </w:rPr>
      </w:pPr>
      <w:r>
        <w:rPr>
          <w:rFonts w:ascii="Arial" w:hAnsi="Arial" w:cs="Arial"/>
          <w:sz w:val="22"/>
          <w:szCs w:val="22"/>
          <w:lang w:val="de-AT"/>
        </w:rPr>
        <w:t>Das Blutgefäßsystem des Menschen ist dual</w:t>
      </w:r>
      <w:r w:rsidR="0014559D">
        <w:rPr>
          <w:rFonts w:ascii="Arial" w:hAnsi="Arial" w:cs="Arial"/>
          <w:sz w:val="22"/>
          <w:szCs w:val="22"/>
          <w:lang w:val="de-AT"/>
        </w:rPr>
        <w:t>:</w:t>
      </w:r>
      <w:r>
        <w:rPr>
          <w:rFonts w:ascii="Arial" w:hAnsi="Arial" w:cs="Arial"/>
          <w:sz w:val="22"/>
          <w:szCs w:val="22"/>
          <w:lang w:val="de-AT"/>
        </w:rPr>
        <w:t xml:space="preserve"> Neben dem sogenannten großen Körperkreislauf gibt es den kleinen Lungenkreislauf. Im großen Kreislauf wird </w:t>
      </w:r>
      <w:r w:rsidRPr="00DB5E63">
        <w:rPr>
          <w:rFonts w:ascii="Arial" w:hAnsi="Arial" w:cs="Arial"/>
          <w:sz w:val="22"/>
          <w:szCs w:val="22"/>
          <w:lang w:val="de-AT"/>
        </w:rPr>
        <w:t xml:space="preserve">aus der Lunge </w:t>
      </w:r>
      <w:r w:rsidR="00E7254E">
        <w:rPr>
          <w:rFonts w:ascii="Arial" w:hAnsi="Arial" w:cs="Arial"/>
          <w:sz w:val="22"/>
          <w:szCs w:val="22"/>
          <w:lang w:val="de-AT"/>
        </w:rPr>
        <w:t xml:space="preserve">mit Sauerstoff beladenes Blut </w:t>
      </w:r>
      <w:r w:rsidRPr="00DB5E63">
        <w:rPr>
          <w:rFonts w:ascii="Arial" w:hAnsi="Arial" w:cs="Arial"/>
          <w:sz w:val="22"/>
          <w:szCs w:val="22"/>
          <w:lang w:val="de-AT"/>
        </w:rPr>
        <w:t xml:space="preserve">über die linke Herzhälfte </w:t>
      </w:r>
      <w:r w:rsidR="0014559D">
        <w:rPr>
          <w:rFonts w:ascii="Arial" w:hAnsi="Arial" w:cs="Arial"/>
          <w:sz w:val="22"/>
          <w:szCs w:val="22"/>
          <w:lang w:val="de-AT"/>
        </w:rPr>
        <w:t xml:space="preserve">in </w:t>
      </w:r>
      <w:r w:rsidRPr="00DB5E63">
        <w:rPr>
          <w:rFonts w:ascii="Arial" w:hAnsi="Arial" w:cs="Arial"/>
          <w:sz w:val="22"/>
          <w:szCs w:val="22"/>
          <w:lang w:val="de-AT"/>
        </w:rPr>
        <w:t xml:space="preserve">die Hauptschlagader (Aorta) </w:t>
      </w:r>
      <w:r w:rsidR="00E7254E">
        <w:rPr>
          <w:rFonts w:ascii="Arial" w:hAnsi="Arial" w:cs="Arial"/>
          <w:sz w:val="22"/>
          <w:szCs w:val="22"/>
          <w:lang w:val="de-AT"/>
        </w:rPr>
        <w:t xml:space="preserve">und über diese </w:t>
      </w:r>
      <w:r w:rsidRPr="00DB5E63">
        <w:rPr>
          <w:rFonts w:ascii="Arial" w:hAnsi="Arial" w:cs="Arial"/>
          <w:sz w:val="22"/>
          <w:szCs w:val="22"/>
          <w:lang w:val="de-AT"/>
        </w:rPr>
        <w:t xml:space="preserve">in den gesamten Körper </w:t>
      </w:r>
      <w:r w:rsidR="0014559D">
        <w:rPr>
          <w:rFonts w:ascii="Arial" w:hAnsi="Arial" w:cs="Arial"/>
          <w:sz w:val="22"/>
          <w:szCs w:val="22"/>
          <w:lang w:val="de-AT"/>
        </w:rPr>
        <w:t>gepumpt</w:t>
      </w:r>
      <w:r w:rsidRPr="00DB5E63">
        <w:rPr>
          <w:rFonts w:ascii="Arial" w:hAnsi="Arial" w:cs="Arial"/>
          <w:sz w:val="22"/>
          <w:szCs w:val="22"/>
          <w:lang w:val="de-AT"/>
        </w:rPr>
        <w:t xml:space="preserve">. Im Gegenzug werden Kohlendioxid und Abfallstoffe aufgenommen und gelangen über die Venen in die rechte Herzhälfte. </w:t>
      </w:r>
      <w:r w:rsidR="00E7254E">
        <w:rPr>
          <w:rFonts w:ascii="Arial" w:hAnsi="Arial" w:cs="Arial"/>
          <w:sz w:val="22"/>
          <w:szCs w:val="22"/>
          <w:lang w:val="de-AT"/>
        </w:rPr>
        <w:t>Und genau d</w:t>
      </w:r>
      <w:r w:rsidRPr="00DB5E63">
        <w:rPr>
          <w:rFonts w:ascii="Arial" w:hAnsi="Arial" w:cs="Arial"/>
          <w:sz w:val="22"/>
          <w:szCs w:val="22"/>
          <w:lang w:val="de-AT"/>
        </w:rPr>
        <w:t xml:space="preserve">ort beginnt der </w:t>
      </w:r>
      <w:r w:rsidR="00E7254E">
        <w:rPr>
          <w:rFonts w:ascii="Arial" w:hAnsi="Arial" w:cs="Arial"/>
          <w:sz w:val="22"/>
          <w:szCs w:val="22"/>
          <w:lang w:val="de-AT"/>
        </w:rPr>
        <w:t>Lungenkreislauf</w:t>
      </w:r>
      <w:r w:rsidRPr="00DB5E63">
        <w:rPr>
          <w:rFonts w:ascii="Arial" w:hAnsi="Arial" w:cs="Arial"/>
          <w:sz w:val="22"/>
          <w:szCs w:val="22"/>
          <w:lang w:val="de-AT"/>
        </w:rPr>
        <w:t xml:space="preserve">: </w:t>
      </w:r>
      <w:r w:rsidR="00E7254E">
        <w:rPr>
          <w:rFonts w:ascii="Arial" w:hAnsi="Arial" w:cs="Arial"/>
          <w:sz w:val="22"/>
          <w:szCs w:val="22"/>
          <w:lang w:val="de-AT"/>
        </w:rPr>
        <w:t>S</w:t>
      </w:r>
      <w:r w:rsidRPr="00DB5E63">
        <w:rPr>
          <w:rFonts w:ascii="Arial" w:hAnsi="Arial" w:cs="Arial"/>
          <w:sz w:val="22"/>
          <w:szCs w:val="22"/>
          <w:lang w:val="de-AT"/>
        </w:rPr>
        <w:t>auerstoffarme</w:t>
      </w:r>
      <w:r w:rsidR="00E7254E">
        <w:rPr>
          <w:rFonts w:ascii="Arial" w:hAnsi="Arial" w:cs="Arial"/>
          <w:sz w:val="22"/>
          <w:szCs w:val="22"/>
          <w:lang w:val="de-AT"/>
        </w:rPr>
        <w:t>s</w:t>
      </w:r>
      <w:r w:rsidRPr="00DB5E63">
        <w:rPr>
          <w:rFonts w:ascii="Arial" w:hAnsi="Arial" w:cs="Arial"/>
          <w:sz w:val="22"/>
          <w:szCs w:val="22"/>
          <w:lang w:val="de-AT"/>
        </w:rPr>
        <w:t xml:space="preserve"> Blut gelangt </w:t>
      </w:r>
      <w:r w:rsidR="0014559D">
        <w:rPr>
          <w:rFonts w:ascii="Arial" w:hAnsi="Arial" w:cs="Arial"/>
          <w:sz w:val="22"/>
          <w:szCs w:val="22"/>
          <w:lang w:val="de-AT"/>
        </w:rPr>
        <w:t xml:space="preserve">nun </w:t>
      </w:r>
      <w:r w:rsidRPr="00DB5E63">
        <w:rPr>
          <w:rFonts w:ascii="Arial" w:hAnsi="Arial" w:cs="Arial"/>
          <w:sz w:val="22"/>
          <w:szCs w:val="22"/>
          <w:lang w:val="de-AT"/>
        </w:rPr>
        <w:t xml:space="preserve">über die Lungenarterie des kleinen Kreislaufs zurück zur Lunge, Kohlendioxid wird ausgeatmet und das Blut neu mit </w:t>
      </w:r>
      <w:r w:rsidRPr="00DB5E63">
        <w:rPr>
          <w:rFonts w:ascii="Arial" w:hAnsi="Arial" w:cs="Arial"/>
          <w:sz w:val="22"/>
          <w:szCs w:val="22"/>
          <w:lang w:val="de-AT"/>
        </w:rPr>
        <w:lastRenderedPageBreak/>
        <w:t>Sauerstoff beladen. Es gelangt dann über die Lungenvene zurück bis in die linke Herzkammer. Mit dem nächsten Schlag des Herzens beginnt der Körperkreislauf erneut.</w:t>
      </w:r>
    </w:p>
    <w:p w14:paraId="6042F0C4" w14:textId="06B0358A" w:rsidR="00E7254E" w:rsidRPr="00DB5E63" w:rsidRDefault="00E7254E" w:rsidP="00E7254E">
      <w:pPr>
        <w:spacing w:after="120" w:line="312" w:lineRule="auto"/>
        <w:rPr>
          <w:rFonts w:ascii="Arial" w:hAnsi="Arial" w:cs="Arial"/>
          <w:sz w:val="22"/>
          <w:szCs w:val="22"/>
          <w:lang w:val="de-AT"/>
        </w:rPr>
      </w:pPr>
      <w:r>
        <w:rPr>
          <w:rFonts w:ascii="Arial" w:hAnsi="Arial" w:cs="Arial"/>
          <w:sz w:val="22"/>
          <w:szCs w:val="22"/>
          <w:lang w:val="de-AT"/>
        </w:rPr>
        <w:t>Der Lungenkreislauf ist verantwortlich für den Transport des Blutes v</w:t>
      </w:r>
      <w:r w:rsidR="0014559D">
        <w:rPr>
          <w:rFonts w:ascii="Arial" w:hAnsi="Arial" w:cs="Arial"/>
          <w:sz w:val="22"/>
          <w:szCs w:val="22"/>
          <w:lang w:val="de-AT"/>
        </w:rPr>
        <w:t>om</w:t>
      </w:r>
      <w:r>
        <w:rPr>
          <w:rFonts w:ascii="Arial" w:hAnsi="Arial" w:cs="Arial"/>
          <w:sz w:val="22"/>
          <w:szCs w:val="22"/>
          <w:lang w:val="de-AT"/>
        </w:rPr>
        <w:t xml:space="preserve"> Herz zur </w:t>
      </w:r>
      <w:r w:rsidRPr="00DC5706">
        <w:rPr>
          <w:rFonts w:ascii="Arial" w:hAnsi="Arial" w:cs="Arial"/>
          <w:sz w:val="22"/>
          <w:szCs w:val="22"/>
          <w:lang w:val="de-AT"/>
        </w:rPr>
        <w:t>Lunge</w:t>
      </w:r>
      <w:r>
        <w:rPr>
          <w:rFonts w:ascii="Arial" w:hAnsi="Arial" w:cs="Arial"/>
          <w:sz w:val="22"/>
          <w:szCs w:val="22"/>
          <w:lang w:val="de-AT"/>
        </w:rPr>
        <w:t xml:space="preserve">. Im Gegensatz zum </w:t>
      </w:r>
      <w:r w:rsidRPr="00DB5E63">
        <w:rPr>
          <w:rFonts w:ascii="Arial" w:hAnsi="Arial" w:cs="Arial"/>
          <w:sz w:val="22"/>
          <w:szCs w:val="22"/>
          <w:lang w:val="de-AT"/>
        </w:rPr>
        <w:t xml:space="preserve">Körperkreislauf </w:t>
      </w:r>
      <w:r>
        <w:rPr>
          <w:rFonts w:ascii="Arial" w:hAnsi="Arial" w:cs="Arial"/>
          <w:sz w:val="22"/>
          <w:szCs w:val="22"/>
          <w:lang w:val="de-AT"/>
        </w:rPr>
        <w:t>handelt es sich b</w:t>
      </w:r>
      <w:r w:rsidRPr="00DB5E63">
        <w:rPr>
          <w:rFonts w:ascii="Arial" w:hAnsi="Arial" w:cs="Arial"/>
          <w:sz w:val="22"/>
          <w:szCs w:val="22"/>
          <w:lang w:val="de-AT"/>
        </w:rPr>
        <w:t xml:space="preserve">eim Lungenkreislauf um ein sogenanntes Niederdrucksystem, </w:t>
      </w:r>
      <w:r>
        <w:rPr>
          <w:rFonts w:ascii="Arial" w:hAnsi="Arial" w:cs="Arial"/>
          <w:sz w:val="22"/>
          <w:szCs w:val="22"/>
          <w:lang w:val="de-AT"/>
        </w:rPr>
        <w:t xml:space="preserve">das so angelegt ist, </w:t>
      </w:r>
      <w:r w:rsidRPr="00DB5E63">
        <w:rPr>
          <w:rFonts w:ascii="Arial" w:hAnsi="Arial" w:cs="Arial"/>
          <w:sz w:val="22"/>
          <w:szCs w:val="22"/>
          <w:lang w:val="de-AT"/>
        </w:rPr>
        <w:t xml:space="preserve">dass </w:t>
      </w:r>
      <w:r>
        <w:rPr>
          <w:rFonts w:ascii="Arial" w:hAnsi="Arial" w:cs="Arial"/>
          <w:sz w:val="22"/>
          <w:szCs w:val="22"/>
          <w:lang w:val="de-AT"/>
        </w:rPr>
        <w:t xml:space="preserve">der Blutdruck hier </w:t>
      </w:r>
      <w:r w:rsidRPr="00DB5E63">
        <w:rPr>
          <w:rFonts w:ascii="Arial" w:hAnsi="Arial" w:cs="Arial"/>
          <w:sz w:val="22"/>
          <w:szCs w:val="22"/>
          <w:lang w:val="de-AT"/>
        </w:rPr>
        <w:t xml:space="preserve">auch unter Belastung </w:t>
      </w:r>
      <w:r w:rsidR="000E721E">
        <w:rPr>
          <w:rFonts w:ascii="Arial" w:hAnsi="Arial" w:cs="Arial"/>
          <w:sz w:val="22"/>
          <w:szCs w:val="22"/>
          <w:lang w:val="de-AT"/>
        </w:rPr>
        <w:t xml:space="preserve">nur mäßig </w:t>
      </w:r>
      <w:r w:rsidRPr="00DB5E63">
        <w:rPr>
          <w:rFonts w:ascii="Arial" w:hAnsi="Arial" w:cs="Arial"/>
          <w:sz w:val="22"/>
          <w:szCs w:val="22"/>
          <w:lang w:val="de-AT"/>
        </w:rPr>
        <w:t xml:space="preserve">steigt. </w:t>
      </w:r>
      <w:r w:rsidR="000E721E">
        <w:rPr>
          <w:rFonts w:ascii="Arial" w:hAnsi="Arial" w:cs="Arial"/>
          <w:sz w:val="22"/>
          <w:szCs w:val="22"/>
          <w:lang w:val="de-AT"/>
        </w:rPr>
        <w:t xml:space="preserve">Kommt es nun durch krankhafte Prozesse zu Umbauten in der </w:t>
      </w:r>
      <w:r w:rsidR="00E421A0">
        <w:rPr>
          <w:rFonts w:ascii="Arial" w:hAnsi="Arial" w:cs="Arial"/>
          <w:sz w:val="22"/>
          <w:szCs w:val="22"/>
          <w:lang w:val="de-AT"/>
        </w:rPr>
        <w:t>Wand der Lungengefäße</w:t>
      </w:r>
      <w:r w:rsidR="000E721E">
        <w:rPr>
          <w:rFonts w:ascii="Arial" w:hAnsi="Arial" w:cs="Arial"/>
          <w:sz w:val="22"/>
          <w:szCs w:val="22"/>
          <w:lang w:val="de-AT"/>
        </w:rPr>
        <w:t xml:space="preserve">, wird </w:t>
      </w:r>
      <w:r w:rsidR="00C83F3E">
        <w:rPr>
          <w:rFonts w:ascii="Arial" w:hAnsi="Arial" w:cs="Arial"/>
          <w:sz w:val="22"/>
          <w:szCs w:val="22"/>
          <w:lang w:val="de-AT"/>
        </w:rPr>
        <w:t>beispielsweise</w:t>
      </w:r>
      <w:r w:rsidR="00E421A0">
        <w:rPr>
          <w:rFonts w:ascii="Arial" w:hAnsi="Arial" w:cs="Arial"/>
          <w:sz w:val="22"/>
          <w:szCs w:val="22"/>
          <w:lang w:val="de-AT"/>
        </w:rPr>
        <w:t xml:space="preserve"> dadurch die</w:t>
      </w:r>
      <w:r w:rsidR="00C83F3E">
        <w:rPr>
          <w:rFonts w:ascii="Arial" w:hAnsi="Arial" w:cs="Arial"/>
          <w:sz w:val="22"/>
          <w:szCs w:val="22"/>
          <w:lang w:val="de-AT"/>
        </w:rPr>
        <w:t xml:space="preserve"> </w:t>
      </w:r>
      <w:r w:rsidR="0014559D">
        <w:rPr>
          <w:rFonts w:ascii="Arial" w:hAnsi="Arial" w:cs="Arial"/>
          <w:sz w:val="22"/>
          <w:szCs w:val="22"/>
          <w:lang w:val="de-AT"/>
        </w:rPr>
        <w:t>Arterienwand</w:t>
      </w:r>
      <w:r w:rsidR="000E721E">
        <w:rPr>
          <w:rFonts w:ascii="Arial" w:hAnsi="Arial" w:cs="Arial"/>
          <w:sz w:val="22"/>
          <w:szCs w:val="22"/>
          <w:lang w:val="de-AT"/>
        </w:rPr>
        <w:t xml:space="preserve"> verdickt, </w:t>
      </w:r>
      <w:r w:rsidR="00E421A0">
        <w:rPr>
          <w:rFonts w:ascii="Arial" w:hAnsi="Arial" w:cs="Arial"/>
          <w:sz w:val="22"/>
          <w:szCs w:val="22"/>
          <w:lang w:val="de-AT"/>
        </w:rPr>
        <w:t xml:space="preserve">reduziert sich die Durchflussbreite in der Arterie, </w:t>
      </w:r>
      <w:r w:rsidR="00C2529C">
        <w:rPr>
          <w:rFonts w:ascii="Arial" w:hAnsi="Arial" w:cs="Arial"/>
          <w:sz w:val="22"/>
          <w:szCs w:val="22"/>
          <w:lang w:val="de-AT"/>
        </w:rPr>
        <w:t xml:space="preserve">das Blut </w:t>
      </w:r>
      <w:r w:rsidR="00E421A0">
        <w:rPr>
          <w:rFonts w:ascii="Arial" w:hAnsi="Arial" w:cs="Arial"/>
          <w:sz w:val="22"/>
          <w:szCs w:val="22"/>
          <w:lang w:val="de-AT"/>
        </w:rPr>
        <w:t xml:space="preserve">kann </w:t>
      </w:r>
      <w:r w:rsidR="00C2529C">
        <w:rPr>
          <w:rFonts w:ascii="Arial" w:hAnsi="Arial" w:cs="Arial"/>
          <w:sz w:val="22"/>
          <w:szCs w:val="22"/>
          <w:lang w:val="de-AT"/>
        </w:rPr>
        <w:t xml:space="preserve">nicht mehr </w:t>
      </w:r>
      <w:r w:rsidR="00E421A0">
        <w:rPr>
          <w:rFonts w:ascii="Arial" w:hAnsi="Arial" w:cs="Arial"/>
          <w:sz w:val="22"/>
          <w:szCs w:val="22"/>
          <w:lang w:val="de-AT"/>
        </w:rPr>
        <w:t xml:space="preserve">ungehindert </w:t>
      </w:r>
      <w:r w:rsidR="00C2529C">
        <w:rPr>
          <w:rFonts w:ascii="Arial" w:hAnsi="Arial" w:cs="Arial"/>
          <w:sz w:val="22"/>
          <w:szCs w:val="22"/>
          <w:lang w:val="de-AT"/>
        </w:rPr>
        <w:t>fließen</w:t>
      </w:r>
      <w:r w:rsidR="00E421A0">
        <w:rPr>
          <w:rFonts w:ascii="Arial" w:hAnsi="Arial" w:cs="Arial"/>
          <w:sz w:val="22"/>
          <w:szCs w:val="22"/>
          <w:lang w:val="de-AT"/>
        </w:rPr>
        <w:t>,</w:t>
      </w:r>
      <w:r w:rsidR="000E721E">
        <w:rPr>
          <w:rFonts w:ascii="Arial" w:hAnsi="Arial" w:cs="Arial"/>
          <w:sz w:val="22"/>
          <w:szCs w:val="22"/>
          <w:lang w:val="de-AT"/>
        </w:rPr>
        <w:t xml:space="preserve"> d</w:t>
      </w:r>
      <w:r w:rsidR="00602E3D">
        <w:rPr>
          <w:rFonts w:ascii="Arial" w:hAnsi="Arial" w:cs="Arial"/>
          <w:sz w:val="22"/>
          <w:szCs w:val="22"/>
          <w:lang w:val="de-AT"/>
        </w:rPr>
        <w:t>er Blutdruck</w:t>
      </w:r>
      <w:r w:rsidR="00E421A0">
        <w:rPr>
          <w:rFonts w:ascii="Arial" w:hAnsi="Arial" w:cs="Arial"/>
          <w:sz w:val="22"/>
          <w:szCs w:val="22"/>
          <w:lang w:val="de-AT"/>
        </w:rPr>
        <w:t xml:space="preserve"> wird erhöht</w:t>
      </w:r>
      <w:r w:rsidR="00A86D96">
        <w:rPr>
          <w:rFonts w:ascii="Arial" w:hAnsi="Arial" w:cs="Arial"/>
          <w:sz w:val="22"/>
          <w:szCs w:val="22"/>
          <w:lang w:val="de-AT"/>
        </w:rPr>
        <w:t xml:space="preserve"> und</w:t>
      </w:r>
      <w:r w:rsidR="00602E3D">
        <w:rPr>
          <w:rFonts w:ascii="Arial" w:hAnsi="Arial" w:cs="Arial"/>
          <w:sz w:val="22"/>
          <w:szCs w:val="22"/>
          <w:lang w:val="de-AT"/>
        </w:rPr>
        <w:t xml:space="preserve"> </w:t>
      </w:r>
      <w:r w:rsidRPr="00DB5E63">
        <w:rPr>
          <w:rFonts w:ascii="Arial" w:hAnsi="Arial" w:cs="Arial"/>
          <w:sz w:val="22"/>
          <w:szCs w:val="22"/>
          <w:lang w:val="de-AT"/>
        </w:rPr>
        <w:t xml:space="preserve">das Herz </w:t>
      </w:r>
      <w:r w:rsidR="00C2529C">
        <w:rPr>
          <w:rFonts w:ascii="Arial" w:hAnsi="Arial" w:cs="Arial"/>
          <w:sz w:val="22"/>
          <w:szCs w:val="22"/>
          <w:lang w:val="de-AT"/>
        </w:rPr>
        <w:t xml:space="preserve">muss mehr </w:t>
      </w:r>
      <w:r w:rsidRPr="00DB5E63">
        <w:rPr>
          <w:rFonts w:ascii="Arial" w:hAnsi="Arial" w:cs="Arial"/>
          <w:sz w:val="22"/>
          <w:szCs w:val="22"/>
          <w:lang w:val="de-AT"/>
        </w:rPr>
        <w:t xml:space="preserve">arbeiten, </w:t>
      </w:r>
      <w:r w:rsidR="00C2529C">
        <w:rPr>
          <w:rFonts w:ascii="Arial" w:hAnsi="Arial" w:cs="Arial"/>
          <w:sz w:val="22"/>
          <w:szCs w:val="22"/>
          <w:lang w:val="de-AT"/>
        </w:rPr>
        <w:t xml:space="preserve">um </w:t>
      </w:r>
      <w:r w:rsidRPr="00DB5E63">
        <w:rPr>
          <w:rFonts w:ascii="Arial" w:hAnsi="Arial" w:cs="Arial"/>
          <w:sz w:val="22"/>
          <w:szCs w:val="22"/>
          <w:lang w:val="de-AT"/>
        </w:rPr>
        <w:t xml:space="preserve">das Blut von der rechten Seite des Herzens zu den Lungen zu transportieren. </w:t>
      </w:r>
    </w:p>
    <w:p w14:paraId="031B8A8A" w14:textId="77777777" w:rsidR="00E7254E" w:rsidRDefault="00602E3D" w:rsidP="00E7254E">
      <w:pPr>
        <w:spacing w:after="120" w:line="312" w:lineRule="auto"/>
        <w:rPr>
          <w:rFonts w:ascii="Arial" w:hAnsi="Arial" w:cs="Arial"/>
          <w:sz w:val="22"/>
          <w:szCs w:val="22"/>
          <w:lang w:val="de-AT"/>
        </w:rPr>
      </w:pPr>
      <w:r>
        <w:rPr>
          <w:rFonts w:ascii="Arial" w:hAnsi="Arial" w:cs="Arial"/>
          <w:sz w:val="22"/>
          <w:szCs w:val="22"/>
          <w:lang w:val="de-AT"/>
        </w:rPr>
        <w:t>„Ist der Blutdruck in den Lungenarterien dauerhaft erhöht, sprechen wir von Lungenhochdruck oder pulmonaler Hypertonie (PH</w:t>
      </w:r>
      <w:r w:rsidR="009D2BD1">
        <w:rPr>
          <w:rFonts w:ascii="Arial" w:hAnsi="Arial" w:cs="Arial"/>
          <w:sz w:val="22"/>
          <w:szCs w:val="22"/>
          <w:lang w:val="de-AT"/>
        </w:rPr>
        <w:t>)</w:t>
      </w:r>
      <w:r>
        <w:rPr>
          <w:rFonts w:ascii="Arial" w:hAnsi="Arial" w:cs="Arial"/>
          <w:sz w:val="22"/>
          <w:szCs w:val="22"/>
          <w:lang w:val="de-AT"/>
        </w:rPr>
        <w:t>. Dieser Zustand kann den rechten Teil des Herzens schädigen</w:t>
      </w:r>
      <w:r w:rsidR="009D2BD1">
        <w:rPr>
          <w:rFonts w:ascii="Arial" w:hAnsi="Arial" w:cs="Arial"/>
          <w:sz w:val="22"/>
          <w:szCs w:val="22"/>
          <w:lang w:val="de-AT"/>
        </w:rPr>
        <w:t xml:space="preserve"> und zu einem rechtsseitigen Herzversagen führen, das tödlich </w:t>
      </w:r>
      <w:r w:rsidR="00A553FD">
        <w:rPr>
          <w:rFonts w:ascii="Arial" w:hAnsi="Arial" w:cs="Arial"/>
          <w:sz w:val="22"/>
          <w:szCs w:val="22"/>
          <w:lang w:val="de-AT"/>
        </w:rPr>
        <w:t xml:space="preserve">enden </w:t>
      </w:r>
      <w:r w:rsidR="009D2BD1">
        <w:rPr>
          <w:rFonts w:ascii="Arial" w:hAnsi="Arial" w:cs="Arial"/>
          <w:sz w:val="22"/>
          <w:szCs w:val="22"/>
          <w:lang w:val="de-AT"/>
        </w:rPr>
        <w:t>kann</w:t>
      </w:r>
      <w:r>
        <w:rPr>
          <w:rFonts w:ascii="Arial" w:hAnsi="Arial" w:cs="Arial"/>
          <w:sz w:val="22"/>
          <w:szCs w:val="22"/>
          <w:lang w:val="de-AT"/>
        </w:rPr>
        <w:t xml:space="preserve">“, so </w:t>
      </w:r>
      <w:r w:rsidR="009D2BD1">
        <w:rPr>
          <w:rFonts w:ascii="Arial" w:hAnsi="Arial" w:cs="Arial"/>
          <w:sz w:val="22"/>
          <w:szCs w:val="22"/>
          <w:lang w:val="de-AT"/>
        </w:rPr>
        <w:t xml:space="preserve">Prof. Kovacs, </w:t>
      </w:r>
      <w:r w:rsidR="009D2BD1">
        <w:rPr>
          <w:rFonts w:ascii="Arial" w:hAnsi="Arial" w:cs="Arial"/>
          <w:sz w:val="22"/>
          <w:szCs w:val="22"/>
        </w:rPr>
        <w:t>Programmlinienleiter am Ludwig Boltzmann Institut für Lungengefäßforschung in Graz</w:t>
      </w:r>
      <w:r>
        <w:rPr>
          <w:rFonts w:ascii="Arial" w:hAnsi="Arial" w:cs="Arial"/>
          <w:sz w:val="22"/>
          <w:szCs w:val="22"/>
          <w:lang w:val="de-AT"/>
        </w:rPr>
        <w:t>.</w:t>
      </w:r>
      <w:r w:rsidR="009D2BD1">
        <w:rPr>
          <w:rFonts w:ascii="Arial" w:hAnsi="Arial" w:cs="Arial"/>
          <w:sz w:val="22"/>
          <w:szCs w:val="22"/>
          <w:lang w:val="de-AT"/>
        </w:rPr>
        <w:t xml:space="preserve"> </w:t>
      </w:r>
    </w:p>
    <w:p w14:paraId="529E82DC" w14:textId="60ED1374" w:rsidR="00A553FD" w:rsidRDefault="00A553FD" w:rsidP="00A553FD">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 xml:space="preserve">Von </w:t>
      </w:r>
      <w:r w:rsidR="0083225E">
        <w:rPr>
          <w:rFonts w:ascii="Arial" w:hAnsi="Arial" w:cs="Arial"/>
          <w:b/>
          <w:color w:val="0070C0"/>
          <w:sz w:val="28"/>
          <w:szCs w:val="18"/>
          <w:lang w:val="de-AT"/>
        </w:rPr>
        <w:t xml:space="preserve">der </w:t>
      </w:r>
      <w:proofErr w:type="spellStart"/>
      <w:r>
        <w:rPr>
          <w:rFonts w:ascii="Arial" w:hAnsi="Arial" w:cs="Arial"/>
          <w:b/>
          <w:color w:val="0070C0"/>
          <w:sz w:val="28"/>
          <w:szCs w:val="18"/>
          <w:lang w:val="de-AT"/>
        </w:rPr>
        <w:t>Orphan</w:t>
      </w:r>
      <w:proofErr w:type="spellEnd"/>
      <w:r>
        <w:rPr>
          <w:rFonts w:ascii="Arial" w:hAnsi="Arial" w:cs="Arial"/>
          <w:b/>
          <w:color w:val="0070C0"/>
          <w:sz w:val="28"/>
          <w:szCs w:val="18"/>
          <w:lang w:val="de-AT"/>
        </w:rPr>
        <w:t xml:space="preserve"> Disease zu</w:t>
      </w:r>
      <w:r w:rsidR="0083225E">
        <w:rPr>
          <w:rFonts w:ascii="Arial" w:hAnsi="Arial" w:cs="Arial"/>
          <w:b/>
          <w:color w:val="0070C0"/>
          <w:sz w:val="28"/>
          <w:szCs w:val="18"/>
          <w:lang w:val="de-AT"/>
        </w:rPr>
        <w:t>m</w:t>
      </w:r>
      <w:r>
        <w:rPr>
          <w:rFonts w:ascii="Arial" w:hAnsi="Arial" w:cs="Arial"/>
          <w:b/>
          <w:color w:val="0070C0"/>
          <w:sz w:val="28"/>
          <w:szCs w:val="18"/>
          <w:lang w:val="de-AT"/>
        </w:rPr>
        <w:t xml:space="preserve"> </w:t>
      </w:r>
      <w:r w:rsidR="002E5EA7">
        <w:rPr>
          <w:rFonts w:ascii="Arial" w:hAnsi="Arial" w:cs="Arial"/>
          <w:b/>
          <w:color w:val="0070C0"/>
          <w:sz w:val="28"/>
          <w:szCs w:val="18"/>
          <w:lang w:val="de-AT"/>
        </w:rPr>
        <w:t xml:space="preserve">medizinisch hoch </w:t>
      </w:r>
      <w:r>
        <w:rPr>
          <w:rFonts w:ascii="Arial" w:hAnsi="Arial" w:cs="Arial"/>
          <w:b/>
          <w:color w:val="0070C0"/>
          <w:sz w:val="28"/>
          <w:szCs w:val="18"/>
          <w:lang w:val="de-AT"/>
        </w:rPr>
        <w:t>relevante</w:t>
      </w:r>
      <w:r w:rsidR="0083225E">
        <w:rPr>
          <w:rFonts w:ascii="Arial" w:hAnsi="Arial" w:cs="Arial"/>
          <w:b/>
          <w:color w:val="0070C0"/>
          <w:sz w:val="28"/>
          <w:szCs w:val="18"/>
          <w:lang w:val="de-AT"/>
        </w:rPr>
        <w:t>n</w:t>
      </w:r>
      <w:r w:rsidR="002E5EA7">
        <w:rPr>
          <w:rFonts w:ascii="Arial" w:hAnsi="Arial" w:cs="Arial"/>
          <w:b/>
          <w:color w:val="0070C0"/>
          <w:sz w:val="28"/>
          <w:szCs w:val="18"/>
          <w:lang w:val="de-AT"/>
        </w:rPr>
        <w:t xml:space="preserve"> Thema</w:t>
      </w:r>
    </w:p>
    <w:p w14:paraId="260F0AA4" w14:textId="380925BB" w:rsidR="00E7254E" w:rsidRDefault="00A553FD" w:rsidP="00EE4A5C">
      <w:pPr>
        <w:spacing w:after="120" w:line="312" w:lineRule="auto"/>
        <w:rPr>
          <w:rFonts w:ascii="Arial" w:hAnsi="Arial" w:cs="Arial"/>
          <w:sz w:val="22"/>
          <w:szCs w:val="22"/>
          <w:lang w:val="de-AT"/>
        </w:rPr>
      </w:pPr>
      <w:r w:rsidRPr="006B0762">
        <w:rPr>
          <w:rFonts w:ascii="Arial" w:hAnsi="Arial" w:cs="Arial"/>
          <w:sz w:val="22"/>
          <w:szCs w:val="22"/>
        </w:rPr>
        <w:t xml:space="preserve">Wurde Lungenhochdruck bisher zu den „Seltenen Erkrankungen“ gezählt, betont die neue </w:t>
      </w:r>
      <w:r w:rsidR="0000737B">
        <w:rPr>
          <w:rFonts w:ascii="Arial" w:hAnsi="Arial" w:cs="Arial"/>
          <w:sz w:val="22"/>
          <w:szCs w:val="22"/>
        </w:rPr>
        <w:t xml:space="preserve">europäische </w:t>
      </w:r>
      <w:r w:rsidRPr="006B0762">
        <w:rPr>
          <w:rFonts w:ascii="Arial" w:hAnsi="Arial" w:cs="Arial"/>
          <w:sz w:val="22"/>
          <w:szCs w:val="22"/>
        </w:rPr>
        <w:t xml:space="preserve">Leitlinie, </w:t>
      </w:r>
      <w:r>
        <w:rPr>
          <w:rFonts w:ascii="Arial" w:hAnsi="Arial" w:cs="Arial"/>
          <w:sz w:val="22"/>
          <w:szCs w:val="22"/>
        </w:rPr>
        <w:t xml:space="preserve">die am Kongress </w:t>
      </w:r>
      <w:proofErr w:type="gramStart"/>
      <w:r w:rsidR="002E5EA7">
        <w:rPr>
          <w:rFonts w:ascii="Arial" w:hAnsi="Arial" w:cs="Arial"/>
          <w:sz w:val="22"/>
          <w:szCs w:val="22"/>
        </w:rPr>
        <w:t>von ERS-Präsident</w:t>
      </w:r>
      <w:proofErr w:type="gramEnd"/>
      <w:r w:rsidR="002E5EA7">
        <w:rPr>
          <w:rFonts w:ascii="Arial" w:hAnsi="Arial" w:cs="Arial"/>
          <w:sz w:val="22"/>
          <w:szCs w:val="22"/>
        </w:rPr>
        <w:t xml:space="preserve"> (</w:t>
      </w:r>
      <w:proofErr w:type="spellStart"/>
      <w:r w:rsidR="00A86D96">
        <w:rPr>
          <w:rFonts w:ascii="Arial" w:hAnsi="Arial" w:cs="Arial"/>
          <w:sz w:val="22"/>
          <w:szCs w:val="22"/>
        </w:rPr>
        <w:t>President</w:t>
      </w:r>
      <w:proofErr w:type="spellEnd"/>
      <w:r w:rsidR="00A86D96">
        <w:rPr>
          <w:rFonts w:ascii="Arial" w:hAnsi="Arial" w:cs="Arial"/>
          <w:sz w:val="22"/>
          <w:szCs w:val="22"/>
        </w:rPr>
        <w:t xml:space="preserve"> </w:t>
      </w:r>
      <w:r w:rsidR="002E5EA7">
        <w:rPr>
          <w:rFonts w:ascii="Arial" w:hAnsi="Arial" w:cs="Arial"/>
          <w:sz w:val="22"/>
          <w:szCs w:val="22"/>
        </w:rPr>
        <w:t xml:space="preserve">European </w:t>
      </w:r>
      <w:proofErr w:type="spellStart"/>
      <w:r w:rsidR="002E5EA7">
        <w:rPr>
          <w:rFonts w:ascii="Arial" w:hAnsi="Arial" w:cs="Arial"/>
          <w:sz w:val="22"/>
          <w:szCs w:val="22"/>
        </w:rPr>
        <w:t>Respiratory</w:t>
      </w:r>
      <w:proofErr w:type="spellEnd"/>
      <w:r w:rsidR="00A86D96">
        <w:rPr>
          <w:rFonts w:ascii="Arial" w:hAnsi="Arial" w:cs="Arial"/>
          <w:sz w:val="22"/>
          <w:szCs w:val="22"/>
        </w:rPr>
        <w:t xml:space="preserve">, </w:t>
      </w:r>
      <w:r w:rsidR="002E5EA7">
        <w:rPr>
          <w:rFonts w:ascii="Arial" w:hAnsi="Arial" w:cs="Arial"/>
          <w:sz w:val="22"/>
          <w:szCs w:val="22"/>
        </w:rPr>
        <w:t>Society</w:t>
      </w:r>
      <w:r w:rsidR="00A86D96">
        <w:rPr>
          <w:rFonts w:ascii="Arial" w:hAnsi="Arial" w:cs="Arial"/>
          <w:sz w:val="22"/>
          <w:szCs w:val="22"/>
        </w:rPr>
        <w:t>, 2021-2022</w:t>
      </w:r>
      <w:r w:rsidR="002E5EA7">
        <w:rPr>
          <w:rFonts w:ascii="Arial" w:hAnsi="Arial" w:cs="Arial"/>
          <w:sz w:val="22"/>
          <w:szCs w:val="22"/>
        </w:rPr>
        <w:t>) und der</w:t>
      </w:r>
      <w:r w:rsidR="002E5EA7" w:rsidRPr="00054A95">
        <w:rPr>
          <w:rFonts w:ascii="Arial" w:hAnsi="Arial" w:cs="Arial"/>
          <w:sz w:val="22"/>
          <w:szCs w:val="22"/>
        </w:rPr>
        <w:t xml:space="preserve"> ESC/ERS-Guidelines</w:t>
      </w:r>
      <w:r w:rsidR="002E5EA7">
        <w:rPr>
          <w:rFonts w:ascii="Arial" w:hAnsi="Arial" w:cs="Arial"/>
          <w:sz w:val="22"/>
          <w:szCs w:val="22"/>
        </w:rPr>
        <w:t xml:space="preserve">-Erstautor Marc Humbert </w:t>
      </w:r>
      <w:r>
        <w:rPr>
          <w:rFonts w:ascii="Arial" w:hAnsi="Arial" w:cs="Arial"/>
          <w:sz w:val="22"/>
          <w:szCs w:val="22"/>
        </w:rPr>
        <w:t xml:space="preserve">vorgestellt wurde, </w:t>
      </w:r>
      <w:r w:rsidRPr="006B0762">
        <w:rPr>
          <w:rFonts w:ascii="Arial" w:hAnsi="Arial" w:cs="Arial"/>
          <w:sz w:val="22"/>
          <w:szCs w:val="22"/>
        </w:rPr>
        <w:t xml:space="preserve">dass rund 1% der der Weltbevölkerung </w:t>
      </w:r>
      <w:r>
        <w:rPr>
          <w:rFonts w:ascii="Arial" w:hAnsi="Arial" w:cs="Arial"/>
          <w:sz w:val="22"/>
          <w:szCs w:val="22"/>
        </w:rPr>
        <w:t xml:space="preserve">an einem erhöhten Lungendruck </w:t>
      </w:r>
      <w:r w:rsidRPr="006B0762">
        <w:rPr>
          <w:rFonts w:ascii="Arial" w:hAnsi="Arial" w:cs="Arial"/>
          <w:sz w:val="22"/>
          <w:szCs w:val="22"/>
        </w:rPr>
        <w:t xml:space="preserve">leidet. </w:t>
      </w:r>
      <w:r w:rsidRPr="006B0762">
        <w:rPr>
          <w:rFonts w:ascii="Arial" w:hAnsi="Arial" w:cs="Arial"/>
          <w:sz w:val="22"/>
          <w:szCs w:val="22"/>
          <w:lang w:val="de-AT"/>
        </w:rPr>
        <w:t>Bei älteren Menschen</w:t>
      </w:r>
      <w:r>
        <w:rPr>
          <w:rFonts w:ascii="Arial" w:hAnsi="Arial" w:cs="Arial"/>
          <w:sz w:val="22"/>
          <w:szCs w:val="22"/>
          <w:lang w:val="de-AT"/>
        </w:rPr>
        <w:t xml:space="preserve"> mit Komorbiditäten</w:t>
      </w:r>
      <w:r w:rsidRPr="006B0762">
        <w:rPr>
          <w:rFonts w:ascii="Arial" w:hAnsi="Arial" w:cs="Arial"/>
          <w:sz w:val="22"/>
          <w:szCs w:val="22"/>
          <w:lang w:val="de-AT"/>
        </w:rPr>
        <w:t xml:space="preserve"> liegt die Häufigkeit </w:t>
      </w:r>
      <w:r w:rsidR="0083225E">
        <w:rPr>
          <w:rFonts w:ascii="Arial" w:hAnsi="Arial" w:cs="Arial"/>
          <w:sz w:val="22"/>
          <w:szCs w:val="22"/>
          <w:lang w:val="de-AT"/>
        </w:rPr>
        <w:t>sogar</w:t>
      </w:r>
      <w:r w:rsidR="0083225E" w:rsidRPr="006B0762">
        <w:rPr>
          <w:rFonts w:ascii="Arial" w:hAnsi="Arial" w:cs="Arial"/>
          <w:sz w:val="22"/>
          <w:szCs w:val="22"/>
          <w:lang w:val="de-AT"/>
        </w:rPr>
        <w:t xml:space="preserve"> </w:t>
      </w:r>
      <w:r w:rsidRPr="006B0762">
        <w:rPr>
          <w:rFonts w:ascii="Arial" w:hAnsi="Arial" w:cs="Arial"/>
          <w:sz w:val="22"/>
          <w:szCs w:val="22"/>
          <w:lang w:val="de-AT"/>
        </w:rPr>
        <w:t>bei 10%. Kovacs: „</w:t>
      </w:r>
      <w:r w:rsidR="0000737B">
        <w:rPr>
          <w:rFonts w:ascii="Arial" w:hAnsi="Arial" w:cs="Arial"/>
          <w:sz w:val="22"/>
          <w:szCs w:val="22"/>
          <w:lang w:val="de-AT"/>
        </w:rPr>
        <w:t xml:space="preserve">Auch wenn einzelne Formen des Lungenhochdrucks nach wie vor als </w:t>
      </w:r>
      <w:r w:rsidR="0083225E">
        <w:rPr>
          <w:rFonts w:ascii="Arial" w:hAnsi="Arial" w:cs="Arial"/>
          <w:sz w:val="22"/>
          <w:szCs w:val="22"/>
          <w:lang w:val="de-AT"/>
        </w:rPr>
        <w:t>S</w:t>
      </w:r>
      <w:r w:rsidR="0000737B">
        <w:rPr>
          <w:rFonts w:ascii="Arial" w:hAnsi="Arial" w:cs="Arial"/>
          <w:sz w:val="22"/>
          <w:szCs w:val="22"/>
          <w:lang w:val="de-AT"/>
        </w:rPr>
        <w:t xml:space="preserve">eltene Erkrankung gelten, wie z.B. arterieller Lungenhochdruck oder Pulmonale Hypertonie aufgrund chronischer Embolien, </w:t>
      </w:r>
      <w:r w:rsidRPr="006B0762">
        <w:rPr>
          <w:rFonts w:ascii="Arial" w:hAnsi="Arial" w:cs="Arial"/>
          <w:sz w:val="22"/>
          <w:szCs w:val="22"/>
        </w:rPr>
        <w:t xml:space="preserve">ist Lungenhochdruck </w:t>
      </w:r>
      <w:r w:rsidR="0000737B">
        <w:rPr>
          <w:rFonts w:ascii="Arial" w:hAnsi="Arial" w:cs="Arial"/>
          <w:sz w:val="22"/>
          <w:szCs w:val="22"/>
        </w:rPr>
        <w:t xml:space="preserve">in seiner Gesamtheit heute </w:t>
      </w:r>
      <w:r w:rsidRPr="006B0762">
        <w:rPr>
          <w:rFonts w:ascii="Arial" w:hAnsi="Arial" w:cs="Arial"/>
          <w:sz w:val="22"/>
          <w:szCs w:val="22"/>
        </w:rPr>
        <w:t>keineswegs als selten zu bewerten und sowohl aus medizinischer als auch aus gesellschaftlicher Sicht ein hoch relevantes Thema.“</w:t>
      </w:r>
    </w:p>
    <w:p w14:paraId="2A180275" w14:textId="292F6E28" w:rsidR="002E5EA7" w:rsidRDefault="00ED5187" w:rsidP="003A0229">
      <w:pPr>
        <w:spacing w:after="120" w:line="312" w:lineRule="auto"/>
        <w:rPr>
          <w:rFonts w:ascii="Arial" w:hAnsi="Arial" w:cs="Arial"/>
          <w:sz w:val="22"/>
          <w:szCs w:val="22"/>
        </w:rPr>
      </w:pPr>
      <w:r>
        <w:rPr>
          <w:rFonts w:ascii="Arial" w:hAnsi="Arial" w:cs="Arial"/>
          <w:sz w:val="22"/>
          <w:szCs w:val="22"/>
        </w:rPr>
        <w:t xml:space="preserve">Es gibt </w:t>
      </w:r>
      <w:r w:rsidR="00231D26">
        <w:rPr>
          <w:rFonts w:ascii="Arial" w:hAnsi="Arial" w:cs="Arial"/>
          <w:sz w:val="22"/>
          <w:szCs w:val="22"/>
        </w:rPr>
        <w:t xml:space="preserve">viele verschiedene </w:t>
      </w:r>
      <w:r>
        <w:rPr>
          <w:rFonts w:ascii="Arial" w:hAnsi="Arial" w:cs="Arial"/>
          <w:sz w:val="22"/>
          <w:szCs w:val="22"/>
        </w:rPr>
        <w:t xml:space="preserve">Ursachen für und Formen von </w:t>
      </w:r>
      <w:r w:rsidR="003A0229" w:rsidRPr="003A0229">
        <w:rPr>
          <w:rFonts w:ascii="Arial" w:hAnsi="Arial" w:cs="Arial"/>
          <w:sz w:val="22"/>
          <w:szCs w:val="22"/>
        </w:rPr>
        <w:t>Lungenhochdruck</w:t>
      </w:r>
      <w:r>
        <w:rPr>
          <w:rFonts w:ascii="Arial" w:hAnsi="Arial" w:cs="Arial"/>
          <w:sz w:val="22"/>
          <w:szCs w:val="22"/>
        </w:rPr>
        <w:t>.</w:t>
      </w:r>
      <w:r w:rsidR="003A0229" w:rsidRPr="003A0229">
        <w:rPr>
          <w:rFonts w:ascii="Arial" w:hAnsi="Arial" w:cs="Arial"/>
          <w:sz w:val="22"/>
          <w:szCs w:val="22"/>
        </w:rPr>
        <w:t xml:space="preserve"> </w:t>
      </w:r>
      <w:r w:rsidR="003A0229">
        <w:rPr>
          <w:rFonts w:ascii="Arial" w:hAnsi="Arial" w:cs="Arial"/>
          <w:sz w:val="22"/>
          <w:szCs w:val="22"/>
        </w:rPr>
        <w:t>„</w:t>
      </w:r>
      <w:r w:rsidR="003A0229" w:rsidRPr="003A0229">
        <w:rPr>
          <w:rFonts w:ascii="Arial" w:hAnsi="Arial" w:cs="Arial"/>
          <w:sz w:val="22"/>
          <w:szCs w:val="22"/>
        </w:rPr>
        <w:t xml:space="preserve">Diagnose und Behandlung </w:t>
      </w:r>
      <w:r w:rsidR="003A0229">
        <w:rPr>
          <w:rFonts w:ascii="Arial" w:hAnsi="Arial" w:cs="Arial"/>
          <w:sz w:val="22"/>
          <w:szCs w:val="22"/>
        </w:rPr>
        <w:t xml:space="preserve">sind </w:t>
      </w:r>
      <w:r>
        <w:rPr>
          <w:rFonts w:ascii="Arial" w:hAnsi="Arial" w:cs="Arial"/>
          <w:sz w:val="22"/>
          <w:szCs w:val="22"/>
        </w:rPr>
        <w:t xml:space="preserve">sehr </w:t>
      </w:r>
      <w:r w:rsidR="003A0229">
        <w:rPr>
          <w:rFonts w:ascii="Arial" w:hAnsi="Arial" w:cs="Arial"/>
          <w:sz w:val="22"/>
          <w:szCs w:val="22"/>
        </w:rPr>
        <w:t>komplex</w:t>
      </w:r>
      <w:r>
        <w:rPr>
          <w:rFonts w:ascii="Arial" w:hAnsi="Arial" w:cs="Arial"/>
          <w:sz w:val="22"/>
          <w:szCs w:val="22"/>
        </w:rPr>
        <w:t xml:space="preserve"> und eine fächerübergreifende Zusammenarbeit ist wichtig.</w:t>
      </w:r>
      <w:r w:rsidR="003A0229" w:rsidRPr="003A0229">
        <w:rPr>
          <w:rFonts w:ascii="Arial" w:hAnsi="Arial" w:cs="Arial"/>
          <w:sz w:val="22"/>
          <w:szCs w:val="22"/>
        </w:rPr>
        <w:t xml:space="preserve"> </w:t>
      </w:r>
      <w:r w:rsidR="003A0229">
        <w:rPr>
          <w:rFonts w:ascii="Arial" w:hAnsi="Arial" w:cs="Arial"/>
          <w:sz w:val="22"/>
          <w:szCs w:val="22"/>
        </w:rPr>
        <w:t xml:space="preserve">Wir arbeiten hier mit </w:t>
      </w:r>
      <w:r w:rsidR="00231D26">
        <w:rPr>
          <w:rFonts w:ascii="Arial" w:hAnsi="Arial" w:cs="Arial"/>
          <w:sz w:val="22"/>
          <w:szCs w:val="22"/>
        </w:rPr>
        <w:t xml:space="preserve">Kollegen und Kolleginnen aus der </w:t>
      </w:r>
      <w:r w:rsidR="003A0229" w:rsidRPr="003A0229">
        <w:rPr>
          <w:rFonts w:ascii="Arial" w:hAnsi="Arial" w:cs="Arial"/>
          <w:sz w:val="22"/>
          <w:szCs w:val="22"/>
        </w:rPr>
        <w:t>Kardiolog</w:t>
      </w:r>
      <w:r w:rsidR="00231D26">
        <w:rPr>
          <w:rFonts w:ascii="Arial" w:hAnsi="Arial" w:cs="Arial"/>
          <w:sz w:val="22"/>
          <w:szCs w:val="22"/>
        </w:rPr>
        <w:t>ie</w:t>
      </w:r>
      <w:r w:rsidR="003A0229" w:rsidRPr="003A0229">
        <w:rPr>
          <w:rFonts w:ascii="Arial" w:hAnsi="Arial" w:cs="Arial"/>
          <w:sz w:val="22"/>
          <w:szCs w:val="22"/>
        </w:rPr>
        <w:t>, Radiologie</w:t>
      </w:r>
      <w:r w:rsidR="00E421A0">
        <w:rPr>
          <w:rFonts w:ascii="Arial" w:hAnsi="Arial" w:cs="Arial"/>
          <w:sz w:val="22"/>
          <w:szCs w:val="22"/>
        </w:rPr>
        <w:t xml:space="preserve">, Rheumatologie </w:t>
      </w:r>
      <w:r w:rsidR="003A0229" w:rsidRPr="003A0229">
        <w:rPr>
          <w:rFonts w:ascii="Arial" w:hAnsi="Arial" w:cs="Arial"/>
          <w:sz w:val="22"/>
          <w:szCs w:val="22"/>
        </w:rPr>
        <w:t>und Thoraxchirurg</w:t>
      </w:r>
      <w:r w:rsidR="00231D26">
        <w:rPr>
          <w:rFonts w:ascii="Arial" w:hAnsi="Arial" w:cs="Arial"/>
          <w:sz w:val="22"/>
          <w:szCs w:val="22"/>
        </w:rPr>
        <w:t>i</w:t>
      </w:r>
      <w:r w:rsidR="003A0229" w:rsidRPr="003A0229">
        <w:rPr>
          <w:rFonts w:ascii="Arial" w:hAnsi="Arial" w:cs="Arial"/>
          <w:sz w:val="22"/>
          <w:szCs w:val="22"/>
        </w:rPr>
        <w:t>e</w:t>
      </w:r>
      <w:r w:rsidR="003A0229">
        <w:rPr>
          <w:rFonts w:ascii="Arial" w:hAnsi="Arial" w:cs="Arial"/>
          <w:sz w:val="22"/>
          <w:szCs w:val="22"/>
        </w:rPr>
        <w:t xml:space="preserve"> zusammen</w:t>
      </w:r>
      <w:r w:rsidR="003A0229" w:rsidRPr="003A0229">
        <w:rPr>
          <w:rFonts w:ascii="Arial" w:hAnsi="Arial" w:cs="Arial"/>
          <w:sz w:val="22"/>
          <w:szCs w:val="22"/>
        </w:rPr>
        <w:t>.</w:t>
      </w:r>
      <w:r w:rsidR="003A0229">
        <w:rPr>
          <w:rFonts w:ascii="Arial" w:hAnsi="Arial" w:cs="Arial"/>
          <w:sz w:val="22"/>
          <w:szCs w:val="22"/>
        </w:rPr>
        <w:t xml:space="preserve"> </w:t>
      </w:r>
      <w:r w:rsidR="00D01B0B" w:rsidRPr="006B0762">
        <w:rPr>
          <w:rFonts w:ascii="Arial" w:hAnsi="Arial" w:cs="Arial"/>
          <w:sz w:val="22"/>
          <w:szCs w:val="22"/>
        </w:rPr>
        <w:t xml:space="preserve">Die beiden häufigsten Formen des Lungenhochdrucks sind </w:t>
      </w:r>
      <w:r>
        <w:rPr>
          <w:rFonts w:ascii="Arial" w:hAnsi="Arial" w:cs="Arial"/>
          <w:sz w:val="22"/>
          <w:szCs w:val="22"/>
        </w:rPr>
        <w:t xml:space="preserve">jedenfalls </w:t>
      </w:r>
      <w:r w:rsidR="00D01B0B" w:rsidRPr="006B0762">
        <w:rPr>
          <w:rFonts w:ascii="Arial" w:hAnsi="Arial" w:cs="Arial"/>
          <w:sz w:val="22"/>
          <w:szCs w:val="22"/>
        </w:rPr>
        <w:t xml:space="preserve">mit einer </w:t>
      </w:r>
      <w:r>
        <w:rPr>
          <w:rFonts w:ascii="Arial" w:hAnsi="Arial" w:cs="Arial"/>
          <w:sz w:val="22"/>
          <w:szCs w:val="22"/>
        </w:rPr>
        <w:t xml:space="preserve">bereits bestehenden </w:t>
      </w:r>
      <w:r w:rsidR="00D01B0B" w:rsidRPr="006B0762">
        <w:rPr>
          <w:rFonts w:ascii="Arial" w:hAnsi="Arial" w:cs="Arial"/>
          <w:sz w:val="22"/>
          <w:szCs w:val="22"/>
        </w:rPr>
        <w:t xml:space="preserve">Herz- bzw. Lungenkrankheit assoziiert“, so Co-Leitlinienautor Kovacs. </w:t>
      </w:r>
    </w:p>
    <w:p w14:paraId="762303EA" w14:textId="77777777" w:rsidR="00231D26" w:rsidRDefault="00231D26" w:rsidP="00231D26">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Frühzeitige Diagnostik ist die beste Prävention</w:t>
      </w:r>
    </w:p>
    <w:p w14:paraId="385A17CD" w14:textId="7AA3AF77" w:rsidR="00E2303C" w:rsidRDefault="00ED5187" w:rsidP="00ED5187">
      <w:pPr>
        <w:spacing w:after="120" w:line="312" w:lineRule="auto"/>
        <w:rPr>
          <w:rFonts w:ascii="Arial" w:hAnsi="Arial" w:cs="Arial"/>
          <w:sz w:val="22"/>
          <w:szCs w:val="22"/>
        </w:rPr>
      </w:pPr>
      <w:r w:rsidRPr="00ED5187">
        <w:rPr>
          <w:rFonts w:ascii="Arial" w:hAnsi="Arial" w:cs="Arial"/>
          <w:sz w:val="22"/>
          <w:szCs w:val="22"/>
        </w:rPr>
        <w:t>Um einer pulmonalen Hypertonie vorzubeugen</w:t>
      </w:r>
      <w:r w:rsidR="007459E0">
        <w:rPr>
          <w:rFonts w:ascii="Arial" w:hAnsi="Arial" w:cs="Arial"/>
          <w:sz w:val="22"/>
          <w:szCs w:val="22"/>
        </w:rPr>
        <w:t>,</w:t>
      </w:r>
      <w:r w:rsidRPr="00ED5187">
        <w:rPr>
          <w:rFonts w:ascii="Arial" w:hAnsi="Arial" w:cs="Arial"/>
          <w:sz w:val="22"/>
          <w:szCs w:val="22"/>
        </w:rPr>
        <w:t xml:space="preserve"> ist es </w:t>
      </w:r>
      <w:r w:rsidR="000A6A56">
        <w:rPr>
          <w:rFonts w:ascii="Arial" w:hAnsi="Arial" w:cs="Arial"/>
          <w:sz w:val="22"/>
          <w:szCs w:val="22"/>
        </w:rPr>
        <w:t xml:space="preserve">daher </w:t>
      </w:r>
      <w:r w:rsidRPr="00ED5187">
        <w:rPr>
          <w:rFonts w:ascii="Arial" w:hAnsi="Arial" w:cs="Arial"/>
          <w:sz w:val="22"/>
          <w:szCs w:val="22"/>
        </w:rPr>
        <w:t xml:space="preserve">wichtig, eine solche </w:t>
      </w:r>
      <w:r w:rsidR="00231D26">
        <w:rPr>
          <w:rFonts w:ascii="Arial" w:hAnsi="Arial" w:cs="Arial"/>
          <w:sz w:val="22"/>
          <w:szCs w:val="22"/>
        </w:rPr>
        <w:t xml:space="preserve">möglichst </w:t>
      </w:r>
      <w:r w:rsidRPr="00ED5187">
        <w:rPr>
          <w:rFonts w:ascii="Arial" w:hAnsi="Arial" w:cs="Arial"/>
          <w:sz w:val="22"/>
          <w:szCs w:val="22"/>
        </w:rPr>
        <w:t xml:space="preserve">frühzeitig zu erkennen bzw. auslösende Krankheiten zu identifizieren und diese entsprechend frühzeitig zu behandeln. </w:t>
      </w:r>
      <w:r w:rsidR="00A02D7F">
        <w:rPr>
          <w:rFonts w:ascii="Arial" w:hAnsi="Arial" w:cs="Arial"/>
          <w:sz w:val="22"/>
          <w:szCs w:val="22"/>
        </w:rPr>
        <w:t xml:space="preserve">Leider aber wird Lungenhochdruck oft erst spät erkannt. </w:t>
      </w:r>
      <w:r w:rsidR="00E2303C">
        <w:rPr>
          <w:rFonts w:ascii="Arial" w:hAnsi="Arial" w:cs="Arial"/>
          <w:sz w:val="22"/>
          <w:szCs w:val="22"/>
        </w:rPr>
        <w:t>Kovacs: „</w:t>
      </w:r>
      <w:r w:rsidR="00E2303C" w:rsidRPr="00ED5187">
        <w:rPr>
          <w:rFonts w:ascii="Arial" w:hAnsi="Arial" w:cs="Arial"/>
          <w:sz w:val="22"/>
          <w:szCs w:val="22"/>
        </w:rPr>
        <w:t xml:space="preserve">Da eine pulmonale Hypertonie häufig in </w:t>
      </w:r>
      <w:r w:rsidR="00E2303C">
        <w:rPr>
          <w:rFonts w:ascii="Arial" w:hAnsi="Arial" w:cs="Arial"/>
          <w:sz w:val="22"/>
          <w:szCs w:val="22"/>
        </w:rPr>
        <w:t xml:space="preserve">Verbindung </w:t>
      </w:r>
      <w:r w:rsidR="00D66390">
        <w:rPr>
          <w:rFonts w:ascii="Arial" w:hAnsi="Arial" w:cs="Arial"/>
          <w:sz w:val="22"/>
          <w:szCs w:val="22"/>
        </w:rPr>
        <w:t xml:space="preserve">vor allem </w:t>
      </w:r>
      <w:r w:rsidR="00E2303C" w:rsidRPr="00ED5187">
        <w:rPr>
          <w:rFonts w:ascii="Arial" w:hAnsi="Arial" w:cs="Arial"/>
          <w:sz w:val="22"/>
          <w:szCs w:val="22"/>
        </w:rPr>
        <w:t xml:space="preserve">mit </w:t>
      </w:r>
      <w:r w:rsidR="00D66390">
        <w:rPr>
          <w:rFonts w:ascii="Arial" w:hAnsi="Arial" w:cs="Arial"/>
          <w:sz w:val="22"/>
          <w:szCs w:val="22"/>
        </w:rPr>
        <w:t xml:space="preserve">einer </w:t>
      </w:r>
      <w:r w:rsidR="00E2303C" w:rsidRPr="00ED5187">
        <w:rPr>
          <w:rFonts w:ascii="Arial" w:hAnsi="Arial" w:cs="Arial"/>
          <w:sz w:val="22"/>
          <w:szCs w:val="22"/>
        </w:rPr>
        <w:t>Linksherz</w:t>
      </w:r>
      <w:r w:rsidR="00D66390">
        <w:rPr>
          <w:rFonts w:ascii="Arial" w:hAnsi="Arial" w:cs="Arial"/>
          <w:sz w:val="22"/>
          <w:szCs w:val="22"/>
        </w:rPr>
        <w:t>insuffizienz</w:t>
      </w:r>
      <w:r w:rsidR="00E2303C" w:rsidRPr="00ED5187">
        <w:rPr>
          <w:rFonts w:ascii="Arial" w:hAnsi="Arial" w:cs="Arial"/>
          <w:sz w:val="22"/>
          <w:szCs w:val="22"/>
        </w:rPr>
        <w:t xml:space="preserve"> oder </w:t>
      </w:r>
      <w:r w:rsidR="00D66390">
        <w:rPr>
          <w:rFonts w:ascii="Arial" w:hAnsi="Arial" w:cs="Arial"/>
          <w:sz w:val="22"/>
          <w:szCs w:val="22"/>
        </w:rPr>
        <w:t xml:space="preserve">einer </w:t>
      </w:r>
      <w:r w:rsidR="00E2303C" w:rsidRPr="00ED5187">
        <w:rPr>
          <w:rFonts w:ascii="Arial" w:hAnsi="Arial" w:cs="Arial"/>
          <w:sz w:val="22"/>
          <w:szCs w:val="22"/>
        </w:rPr>
        <w:t xml:space="preserve">Lungenerkrankung auftritt, ist es wichtig, diese frühzeitig </w:t>
      </w:r>
      <w:r w:rsidR="00E2303C">
        <w:rPr>
          <w:rFonts w:ascii="Arial" w:hAnsi="Arial" w:cs="Arial"/>
          <w:sz w:val="22"/>
          <w:szCs w:val="22"/>
        </w:rPr>
        <w:t xml:space="preserve">zu erkennen </w:t>
      </w:r>
      <w:r w:rsidR="00E2303C" w:rsidRPr="00ED5187">
        <w:rPr>
          <w:rFonts w:ascii="Arial" w:hAnsi="Arial" w:cs="Arial"/>
          <w:sz w:val="22"/>
          <w:szCs w:val="22"/>
        </w:rPr>
        <w:t xml:space="preserve">und konsequent zu behandeln. Nur so lässt sich Lungenhochdruck vorbeugen. </w:t>
      </w:r>
      <w:r w:rsidR="000A6A56">
        <w:rPr>
          <w:rFonts w:ascii="Arial" w:hAnsi="Arial" w:cs="Arial"/>
          <w:sz w:val="22"/>
          <w:szCs w:val="22"/>
        </w:rPr>
        <w:t xml:space="preserve">Natürlich </w:t>
      </w:r>
      <w:r w:rsidR="00E2303C">
        <w:rPr>
          <w:rFonts w:ascii="Arial" w:hAnsi="Arial" w:cs="Arial"/>
          <w:sz w:val="22"/>
          <w:szCs w:val="22"/>
        </w:rPr>
        <w:t xml:space="preserve">sollten </w:t>
      </w:r>
      <w:r w:rsidR="000A6A56">
        <w:rPr>
          <w:rFonts w:ascii="Arial" w:hAnsi="Arial" w:cs="Arial"/>
          <w:sz w:val="22"/>
          <w:szCs w:val="22"/>
        </w:rPr>
        <w:t xml:space="preserve">auch </w:t>
      </w:r>
      <w:r w:rsidR="00E2303C">
        <w:rPr>
          <w:rFonts w:ascii="Arial" w:hAnsi="Arial" w:cs="Arial"/>
          <w:sz w:val="22"/>
          <w:szCs w:val="22"/>
        </w:rPr>
        <w:t xml:space="preserve">Patienten*, die an </w:t>
      </w:r>
      <w:r w:rsidR="000A6A56">
        <w:rPr>
          <w:rFonts w:ascii="Arial" w:hAnsi="Arial" w:cs="Arial"/>
          <w:sz w:val="22"/>
          <w:szCs w:val="22"/>
        </w:rPr>
        <w:t xml:space="preserve">anderen </w:t>
      </w:r>
      <w:r w:rsidR="00E2303C">
        <w:rPr>
          <w:rFonts w:ascii="Arial" w:hAnsi="Arial" w:cs="Arial"/>
          <w:sz w:val="22"/>
          <w:szCs w:val="22"/>
        </w:rPr>
        <w:t>Erkrankung</w:t>
      </w:r>
      <w:r w:rsidR="00584610">
        <w:rPr>
          <w:rFonts w:ascii="Arial" w:hAnsi="Arial" w:cs="Arial"/>
          <w:sz w:val="22"/>
          <w:szCs w:val="22"/>
        </w:rPr>
        <w:t>en</w:t>
      </w:r>
      <w:r w:rsidR="00E2303C">
        <w:rPr>
          <w:rFonts w:ascii="Arial" w:hAnsi="Arial" w:cs="Arial"/>
          <w:sz w:val="22"/>
          <w:szCs w:val="22"/>
        </w:rPr>
        <w:t xml:space="preserve"> leiden, </w:t>
      </w:r>
      <w:r w:rsidR="0084035E" w:rsidRPr="00ED5187">
        <w:rPr>
          <w:rFonts w:ascii="Arial" w:hAnsi="Arial" w:cs="Arial"/>
          <w:sz w:val="22"/>
          <w:szCs w:val="22"/>
        </w:rPr>
        <w:t xml:space="preserve">die als Risikofaktor </w:t>
      </w:r>
      <w:r w:rsidR="0084035E" w:rsidRPr="00ED5187">
        <w:rPr>
          <w:rFonts w:ascii="Arial" w:hAnsi="Arial" w:cs="Arial"/>
          <w:sz w:val="22"/>
          <w:szCs w:val="22"/>
        </w:rPr>
        <w:lastRenderedPageBreak/>
        <w:t xml:space="preserve">für eine pulmonale Hypertonie </w:t>
      </w:r>
      <w:r w:rsidR="0084035E">
        <w:rPr>
          <w:rFonts w:ascii="Arial" w:hAnsi="Arial" w:cs="Arial"/>
          <w:sz w:val="22"/>
          <w:szCs w:val="22"/>
        </w:rPr>
        <w:t xml:space="preserve">gelten, </w:t>
      </w:r>
      <w:r w:rsidR="000A6A56">
        <w:rPr>
          <w:rFonts w:ascii="Arial" w:hAnsi="Arial" w:cs="Arial"/>
          <w:sz w:val="22"/>
          <w:szCs w:val="22"/>
        </w:rPr>
        <w:t xml:space="preserve">wie z.B. Sklerodermie, </w:t>
      </w:r>
      <w:r w:rsidR="00E2303C">
        <w:rPr>
          <w:rFonts w:ascii="Arial" w:hAnsi="Arial" w:cs="Arial"/>
          <w:sz w:val="22"/>
          <w:szCs w:val="22"/>
        </w:rPr>
        <w:t xml:space="preserve">auch regelmäßig auf das Vorliegen </w:t>
      </w:r>
      <w:r w:rsidR="0084035E">
        <w:rPr>
          <w:rFonts w:ascii="Arial" w:hAnsi="Arial" w:cs="Arial"/>
          <w:sz w:val="22"/>
          <w:szCs w:val="22"/>
        </w:rPr>
        <w:t>von Lungenhochdruck hin untersucht werden.“</w:t>
      </w:r>
    </w:p>
    <w:p w14:paraId="734FED9C" w14:textId="0B10036F" w:rsidR="00CF2D18" w:rsidRPr="00ED5187" w:rsidRDefault="0084035E" w:rsidP="0084035E">
      <w:pPr>
        <w:spacing w:after="120" w:line="312" w:lineRule="auto"/>
        <w:rPr>
          <w:rFonts w:ascii="Arial" w:hAnsi="Arial" w:cs="Arial"/>
          <w:sz w:val="22"/>
          <w:szCs w:val="22"/>
        </w:rPr>
      </w:pPr>
      <w:r>
        <w:rPr>
          <w:rFonts w:ascii="Arial" w:hAnsi="Arial" w:cs="Arial"/>
          <w:sz w:val="22"/>
          <w:szCs w:val="22"/>
        </w:rPr>
        <w:t>Und hier geben d</w:t>
      </w:r>
      <w:r w:rsidR="00231D26">
        <w:rPr>
          <w:rFonts w:ascii="Arial" w:hAnsi="Arial" w:cs="Arial"/>
          <w:sz w:val="22"/>
          <w:szCs w:val="22"/>
        </w:rPr>
        <w:t>ie neuen Leitlinien genaue</w:t>
      </w:r>
      <w:r w:rsidR="0000737B">
        <w:rPr>
          <w:rFonts w:ascii="Arial" w:hAnsi="Arial" w:cs="Arial"/>
          <w:sz w:val="22"/>
          <w:szCs w:val="22"/>
        </w:rPr>
        <w:t xml:space="preserve"> Empfehlungen</w:t>
      </w:r>
      <w:r w:rsidR="00231D26">
        <w:rPr>
          <w:rFonts w:ascii="Arial" w:hAnsi="Arial" w:cs="Arial"/>
          <w:sz w:val="22"/>
          <w:szCs w:val="22"/>
        </w:rPr>
        <w:t xml:space="preserve">. </w:t>
      </w:r>
      <w:r w:rsidR="004C42CB">
        <w:rPr>
          <w:rFonts w:ascii="Arial" w:hAnsi="Arial" w:cs="Arial"/>
          <w:sz w:val="22"/>
          <w:szCs w:val="22"/>
        </w:rPr>
        <w:t>Die Hauptuntersuchungen sind ein Herzultraschall sowie eine Rechtsherzkatheter-Untersuchung. Weitere Tests und Untersuchungen wie Computer-Tomographie (CT),</w:t>
      </w:r>
      <w:r w:rsidR="00D66390">
        <w:rPr>
          <w:rFonts w:ascii="Arial" w:hAnsi="Arial" w:cs="Arial"/>
          <w:sz w:val="22"/>
          <w:szCs w:val="22"/>
        </w:rPr>
        <w:t xml:space="preserve"> Lungenperfusionsszintigraphie,</w:t>
      </w:r>
      <w:r w:rsidR="004C42CB">
        <w:rPr>
          <w:rFonts w:ascii="Arial" w:hAnsi="Arial" w:cs="Arial"/>
          <w:sz w:val="22"/>
          <w:szCs w:val="22"/>
        </w:rPr>
        <w:t xml:space="preserve"> Blutlaboruntersuchungen</w:t>
      </w:r>
      <w:r w:rsidR="00D66390">
        <w:rPr>
          <w:rFonts w:ascii="Arial" w:hAnsi="Arial" w:cs="Arial"/>
          <w:sz w:val="22"/>
          <w:szCs w:val="22"/>
        </w:rPr>
        <w:t xml:space="preserve"> oder</w:t>
      </w:r>
      <w:r w:rsidR="004C42CB">
        <w:rPr>
          <w:rFonts w:ascii="Arial" w:hAnsi="Arial" w:cs="Arial"/>
          <w:sz w:val="22"/>
          <w:szCs w:val="22"/>
        </w:rPr>
        <w:t xml:space="preserve"> Bewegungstest (Spiroergometrie)</w:t>
      </w:r>
      <w:r w:rsidR="00A20E17">
        <w:rPr>
          <w:rFonts w:ascii="Arial" w:hAnsi="Arial" w:cs="Arial"/>
          <w:sz w:val="22"/>
          <w:szCs w:val="22"/>
        </w:rPr>
        <w:t xml:space="preserve"> </w:t>
      </w:r>
      <w:r w:rsidR="00E421A0">
        <w:rPr>
          <w:rFonts w:ascii="Arial" w:hAnsi="Arial" w:cs="Arial"/>
          <w:sz w:val="22"/>
          <w:szCs w:val="22"/>
        </w:rPr>
        <w:t>sind Teil des Diagnose-Algorithmus</w:t>
      </w:r>
      <w:r w:rsidR="00A20E17">
        <w:rPr>
          <w:rFonts w:ascii="Arial" w:hAnsi="Arial" w:cs="Arial"/>
          <w:sz w:val="22"/>
          <w:szCs w:val="22"/>
        </w:rPr>
        <w:t>.</w:t>
      </w:r>
      <w:r>
        <w:rPr>
          <w:rFonts w:ascii="Arial" w:hAnsi="Arial" w:cs="Arial"/>
          <w:sz w:val="22"/>
          <w:szCs w:val="22"/>
        </w:rPr>
        <w:t xml:space="preserve"> </w:t>
      </w:r>
      <w:r w:rsidR="00584610">
        <w:rPr>
          <w:rFonts w:ascii="Arial" w:hAnsi="Arial" w:cs="Arial"/>
          <w:sz w:val="22"/>
          <w:szCs w:val="22"/>
        </w:rPr>
        <w:t>„W</w:t>
      </w:r>
      <w:r>
        <w:rPr>
          <w:rFonts w:ascii="Arial" w:hAnsi="Arial" w:cs="Arial"/>
          <w:sz w:val="22"/>
          <w:szCs w:val="22"/>
        </w:rPr>
        <w:t xml:space="preserve">ichtig ist aber auch, dass </w:t>
      </w:r>
      <w:r w:rsidR="00ED5187" w:rsidRPr="00ED5187">
        <w:rPr>
          <w:rFonts w:ascii="Arial" w:hAnsi="Arial" w:cs="Arial"/>
          <w:sz w:val="22"/>
          <w:szCs w:val="22"/>
        </w:rPr>
        <w:t xml:space="preserve">Risikofaktoren wie </w:t>
      </w:r>
      <w:hyperlink r:id="rId8" w:history="1">
        <w:r w:rsidR="00ED5187" w:rsidRPr="00ED5187">
          <w:rPr>
            <w:rFonts w:ascii="Arial" w:hAnsi="Arial" w:cs="Arial"/>
            <w:sz w:val="22"/>
            <w:szCs w:val="22"/>
          </w:rPr>
          <w:t xml:space="preserve">Tabakkonsum </w:t>
        </w:r>
      </w:hyperlink>
      <w:r w:rsidR="00ED5187" w:rsidRPr="00ED5187">
        <w:rPr>
          <w:rFonts w:ascii="Arial" w:hAnsi="Arial" w:cs="Arial"/>
          <w:sz w:val="22"/>
          <w:szCs w:val="22"/>
        </w:rPr>
        <w:t xml:space="preserve">gemieden </w:t>
      </w:r>
      <w:r>
        <w:rPr>
          <w:rFonts w:ascii="Arial" w:hAnsi="Arial" w:cs="Arial"/>
          <w:sz w:val="22"/>
          <w:szCs w:val="22"/>
        </w:rPr>
        <w:t xml:space="preserve">werden </w:t>
      </w:r>
      <w:r w:rsidR="00ED5187" w:rsidRPr="00ED5187">
        <w:rPr>
          <w:rFonts w:ascii="Arial" w:hAnsi="Arial" w:cs="Arial"/>
          <w:sz w:val="22"/>
          <w:szCs w:val="22"/>
        </w:rPr>
        <w:t xml:space="preserve">und </w:t>
      </w:r>
      <w:r>
        <w:rPr>
          <w:rFonts w:ascii="Arial" w:hAnsi="Arial" w:cs="Arial"/>
          <w:sz w:val="22"/>
          <w:szCs w:val="22"/>
        </w:rPr>
        <w:t xml:space="preserve">Patienten </w:t>
      </w:r>
      <w:r w:rsidR="00CF2D18">
        <w:rPr>
          <w:rFonts w:ascii="Arial" w:hAnsi="Arial" w:cs="Arial"/>
          <w:sz w:val="22"/>
          <w:szCs w:val="22"/>
        </w:rPr>
        <w:t xml:space="preserve">bei </w:t>
      </w:r>
      <w:r>
        <w:rPr>
          <w:rFonts w:ascii="Arial" w:hAnsi="Arial" w:cs="Arial"/>
          <w:sz w:val="22"/>
          <w:szCs w:val="22"/>
        </w:rPr>
        <w:t xml:space="preserve">möglichen Symptomen </w:t>
      </w:r>
      <w:r w:rsidR="00CF2D18">
        <w:rPr>
          <w:rFonts w:ascii="Arial" w:hAnsi="Arial" w:cs="Arial"/>
          <w:sz w:val="22"/>
          <w:szCs w:val="22"/>
        </w:rPr>
        <w:t xml:space="preserve">einer PH </w:t>
      </w:r>
      <w:r>
        <w:rPr>
          <w:rFonts w:ascii="Arial" w:hAnsi="Arial" w:cs="Arial"/>
          <w:sz w:val="22"/>
          <w:szCs w:val="22"/>
        </w:rPr>
        <w:t xml:space="preserve">möglichst bald </w:t>
      </w:r>
      <w:r w:rsidR="00ED5187" w:rsidRPr="00ED5187">
        <w:rPr>
          <w:rFonts w:ascii="Arial" w:hAnsi="Arial" w:cs="Arial"/>
          <w:sz w:val="22"/>
          <w:szCs w:val="22"/>
        </w:rPr>
        <w:t>medizinischen Rat einholen</w:t>
      </w:r>
      <w:r>
        <w:rPr>
          <w:rFonts w:ascii="Arial" w:hAnsi="Arial" w:cs="Arial"/>
          <w:sz w:val="22"/>
          <w:szCs w:val="22"/>
        </w:rPr>
        <w:t>“, betonte Kovacs</w:t>
      </w:r>
      <w:r w:rsidR="00CF2D18">
        <w:rPr>
          <w:rFonts w:ascii="Arial" w:hAnsi="Arial" w:cs="Arial"/>
          <w:sz w:val="22"/>
          <w:szCs w:val="22"/>
        </w:rPr>
        <w:t xml:space="preserve">, denn leider werde </w:t>
      </w:r>
      <w:r w:rsidR="00CF2D18" w:rsidRPr="00ED5187">
        <w:rPr>
          <w:rFonts w:ascii="Arial" w:hAnsi="Arial" w:cs="Arial"/>
          <w:sz w:val="22"/>
          <w:szCs w:val="22"/>
        </w:rPr>
        <w:t xml:space="preserve">die pulmonale Hypertonie </w:t>
      </w:r>
      <w:r w:rsidR="00CF2D18">
        <w:rPr>
          <w:rFonts w:ascii="Arial" w:hAnsi="Arial" w:cs="Arial"/>
          <w:sz w:val="22"/>
          <w:szCs w:val="22"/>
        </w:rPr>
        <w:t xml:space="preserve">oft </w:t>
      </w:r>
      <w:r w:rsidR="00CF2D18" w:rsidRPr="00ED5187">
        <w:rPr>
          <w:rFonts w:ascii="Arial" w:hAnsi="Arial" w:cs="Arial"/>
          <w:sz w:val="22"/>
          <w:szCs w:val="22"/>
        </w:rPr>
        <w:t>erst mit erheblicher Verzögerung erkannt.</w:t>
      </w:r>
    </w:p>
    <w:p w14:paraId="5C5B6737" w14:textId="77777777" w:rsidR="0084035E" w:rsidRDefault="0084035E" w:rsidP="0084035E">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Leitsymptom Atemnot</w:t>
      </w:r>
    </w:p>
    <w:p w14:paraId="39939866" w14:textId="498C5729" w:rsidR="0084035E" w:rsidRDefault="0084035E" w:rsidP="0084035E">
      <w:pPr>
        <w:spacing w:after="120" w:line="312" w:lineRule="auto"/>
        <w:rPr>
          <w:rFonts w:ascii="Arial" w:hAnsi="Arial" w:cs="Arial"/>
          <w:sz w:val="22"/>
          <w:szCs w:val="22"/>
          <w:lang w:val="de-AT"/>
        </w:rPr>
      </w:pPr>
      <w:r>
        <w:rPr>
          <w:rFonts w:ascii="Arial" w:hAnsi="Arial" w:cs="Arial"/>
          <w:sz w:val="22"/>
          <w:szCs w:val="22"/>
          <w:lang w:val="de-AT"/>
        </w:rPr>
        <w:t>Die Symptome entwickeln sich zumeist langsam und verschlimmern sich in der Regel mit fortschreitender Erkrankung. Betroffene leiden unter immer stärker</w:t>
      </w:r>
      <w:r w:rsidR="00C029E7">
        <w:rPr>
          <w:rFonts w:ascii="Arial" w:hAnsi="Arial" w:cs="Arial"/>
          <w:sz w:val="22"/>
          <w:szCs w:val="22"/>
          <w:lang w:val="de-AT"/>
        </w:rPr>
        <w:t xml:space="preserve"> </w:t>
      </w:r>
      <w:r>
        <w:rPr>
          <w:rFonts w:ascii="Arial" w:hAnsi="Arial" w:cs="Arial"/>
          <w:sz w:val="22"/>
          <w:szCs w:val="22"/>
          <w:lang w:val="de-AT"/>
        </w:rPr>
        <w:t xml:space="preserve">werdender Kurzatmigkeit, anfangs vor allem bei körperlicher Belastung, beim Vorwärtsbeugen, später auch im Ruhezustand. Hinzu kommen können bleierne Müdigkeit, ein allgemeines Schwächegefühl, ungewöhnliches Herzklopfen, das Gefühl schwerer Beine z.B. beim </w:t>
      </w:r>
      <w:proofErr w:type="spellStart"/>
      <w:r>
        <w:rPr>
          <w:rFonts w:ascii="Arial" w:hAnsi="Arial" w:cs="Arial"/>
          <w:sz w:val="22"/>
          <w:szCs w:val="22"/>
          <w:lang w:val="de-AT"/>
        </w:rPr>
        <w:t>Stiegensteigen</w:t>
      </w:r>
      <w:proofErr w:type="spellEnd"/>
      <w:r>
        <w:rPr>
          <w:rFonts w:ascii="Arial" w:hAnsi="Arial" w:cs="Arial"/>
          <w:sz w:val="22"/>
          <w:szCs w:val="22"/>
          <w:lang w:val="de-AT"/>
        </w:rPr>
        <w:t xml:space="preserve">, Schwellungen in den Beinen, auch Schmerzen im Brustkorb, Schwindel bis hin zu blauen Lippen und Bewusstlosigkeit bei Belastung. </w:t>
      </w:r>
    </w:p>
    <w:p w14:paraId="6E4A5EB6" w14:textId="77777777" w:rsidR="00ED5187" w:rsidRPr="0084035E" w:rsidRDefault="00CF2D18" w:rsidP="003A0229">
      <w:pPr>
        <w:spacing w:after="120" w:line="312" w:lineRule="auto"/>
        <w:rPr>
          <w:rFonts w:ascii="Arial" w:hAnsi="Arial" w:cs="Arial"/>
          <w:sz w:val="22"/>
          <w:szCs w:val="22"/>
          <w:lang w:val="de-AT"/>
        </w:rPr>
      </w:pPr>
      <w:r>
        <w:rPr>
          <w:rFonts w:ascii="Arial" w:hAnsi="Arial" w:cs="Arial"/>
          <w:sz w:val="22"/>
          <w:szCs w:val="22"/>
          <w:lang w:val="de-AT"/>
        </w:rPr>
        <w:t>Kovacs: „</w:t>
      </w:r>
      <w:r w:rsidR="0000737B">
        <w:rPr>
          <w:rFonts w:ascii="Arial" w:hAnsi="Arial" w:cs="Arial"/>
          <w:sz w:val="22"/>
          <w:szCs w:val="22"/>
          <w:lang w:val="de-AT"/>
        </w:rPr>
        <w:t xml:space="preserve">Gerade chronische Atemnot gehört immer und sofort abgeklärt. </w:t>
      </w:r>
      <w:r w:rsidR="00DC1BEB">
        <w:rPr>
          <w:rFonts w:ascii="Arial" w:hAnsi="Arial" w:cs="Arial"/>
          <w:sz w:val="22"/>
          <w:szCs w:val="22"/>
          <w:lang w:val="de-AT"/>
        </w:rPr>
        <w:t>Bei Verdacht auf Vorliegen einer Pulmonalen Hypertonie gehört der Patient immer in die Hände von Spezialisten bzw. spezialisierten Zentren.“</w:t>
      </w:r>
    </w:p>
    <w:p w14:paraId="36206E45" w14:textId="77777777" w:rsidR="00584610" w:rsidRDefault="00584610" w:rsidP="00584610">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 xml:space="preserve">Neue </w:t>
      </w:r>
      <w:r w:rsidR="002D36BE">
        <w:rPr>
          <w:rFonts w:ascii="Arial" w:hAnsi="Arial" w:cs="Arial"/>
          <w:b/>
          <w:color w:val="0070C0"/>
          <w:sz w:val="28"/>
          <w:szCs w:val="18"/>
          <w:lang w:val="de-AT"/>
        </w:rPr>
        <w:t>Therapieoptionen</w:t>
      </w:r>
    </w:p>
    <w:p w14:paraId="1533142D" w14:textId="4E684804" w:rsidR="002E5EA7" w:rsidRDefault="002D36BE" w:rsidP="00D01B0B">
      <w:pPr>
        <w:spacing w:after="120" w:line="312" w:lineRule="auto"/>
        <w:rPr>
          <w:rFonts w:ascii="Arial" w:hAnsi="Arial" w:cs="Arial"/>
          <w:sz w:val="22"/>
          <w:szCs w:val="22"/>
        </w:rPr>
      </w:pPr>
      <w:r>
        <w:rPr>
          <w:rFonts w:ascii="Arial" w:hAnsi="Arial" w:cs="Arial"/>
          <w:sz w:val="22"/>
          <w:szCs w:val="22"/>
        </w:rPr>
        <w:t xml:space="preserve">Patienten mit Lungenhochdruck sollten in </w:t>
      </w:r>
      <w:r w:rsidR="00887077">
        <w:rPr>
          <w:rFonts w:ascii="Arial" w:hAnsi="Arial" w:cs="Arial"/>
          <w:sz w:val="22"/>
          <w:szCs w:val="22"/>
        </w:rPr>
        <w:t>s</w:t>
      </w:r>
      <w:r>
        <w:rPr>
          <w:rFonts w:ascii="Arial" w:hAnsi="Arial" w:cs="Arial"/>
          <w:sz w:val="22"/>
          <w:szCs w:val="22"/>
        </w:rPr>
        <w:t xml:space="preserve">pezialisierten Zentren </w:t>
      </w:r>
      <w:r w:rsidR="00887077">
        <w:rPr>
          <w:rFonts w:ascii="Arial" w:hAnsi="Arial" w:cs="Arial"/>
          <w:sz w:val="22"/>
          <w:szCs w:val="22"/>
        </w:rPr>
        <w:t xml:space="preserve">mit individuellen Behandlungsstrategien versorgt und </w:t>
      </w:r>
      <w:r>
        <w:rPr>
          <w:rFonts w:ascii="Arial" w:hAnsi="Arial" w:cs="Arial"/>
          <w:sz w:val="22"/>
          <w:szCs w:val="22"/>
        </w:rPr>
        <w:t>von multi</w:t>
      </w:r>
      <w:r w:rsidR="00887077">
        <w:rPr>
          <w:rFonts w:ascii="Arial" w:hAnsi="Arial" w:cs="Arial"/>
          <w:sz w:val="22"/>
          <w:szCs w:val="22"/>
        </w:rPr>
        <w:t>di</w:t>
      </w:r>
      <w:r>
        <w:rPr>
          <w:rFonts w:ascii="Arial" w:hAnsi="Arial" w:cs="Arial"/>
          <w:sz w:val="22"/>
          <w:szCs w:val="22"/>
        </w:rPr>
        <w:t>sz</w:t>
      </w:r>
      <w:r w:rsidR="00887077">
        <w:rPr>
          <w:rFonts w:ascii="Arial" w:hAnsi="Arial" w:cs="Arial"/>
          <w:sz w:val="22"/>
          <w:szCs w:val="22"/>
        </w:rPr>
        <w:t>i</w:t>
      </w:r>
      <w:r>
        <w:rPr>
          <w:rFonts w:ascii="Arial" w:hAnsi="Arial" w:cs="Arial"/>
          <w:sz w:val="22"/>
          <w:szCs w:val="22"/>
        </w:rPr>
        <w:t xml:space="preserve">plinären Teams betreut </w:t>
      </w:r>
      <w:r w:rsidR="00887077">
        <w:rPr>
          <w:rFonts w:ascii="Arial" w:hAnsi="Arial" w:cs="Arial"/>
          <w:sz w:val="22"/>
          <w:szCs w:val="22"/>
        </w:rPr>
        <w:t xml:space="preserve">werden. Hier verfügt man über die notwendige Erfahrung und Expertise. </w:t>
      </w:r>
      <w:proofErr w:type="spellStart"/>
      <w:r w:rsidR="00887077">
        <w:rPr>
          <w:rFonts w:ascii="Arial" w:hAnsi="Arial" w:cs="Arial"/>
          <w:sz w:val="22"/>
          <w:szCs w:val="22"/>
        </w:rPr>
        <w:t>Kocva</w:t>
      </w:r>
      <w:r w:rsidR="00C029E7">
        <w:rPr>
          <w:rFonts w:ascii="Arial" w:hAnsi="Arial" w:cs="Arial"/>
          <w:sz w:val="22"/>
          <w:szCs w:val="22"/>
        </w:rPr>
        <w:t>c</w:t>
      </w:r>
      <w:r w:rsidR="00887077">
        <w:rPr>
          <w:rFonts w:ascii="Arial" w:hAnsi="Arial" w:cs="Arial"/>
          <w:sz w:val="22"/>
          <w:szCs w:val="22"/>
        </w:rPr>
        <w:t>s</w:t>
      </w:r>
      <w:proofErr w:type="spellEnd"/>
      <w:r w:rsidR="00887077">
        <w:rPr>
          <w:rFonts w:ascii="Arial" w:hAnsi="Arial" w:cs="Arial"/>
          <w:sz w:val="22"/>
          <w:szCs w:val="22"/>
        </w:rPr>
        <w:t>: „</w:t>
      </w:r>
      <w:r w:rsidR="00B63A1A" w:rsidRPr="006B0762">
        <w:rPr>
          <w:rFonts w:ascii="Arial" w:hAnsi="Arial" w:cs="Arial"/>
          <w:sz w:val="22"/>
          <w:szCs w:val="22"/>
        </w:rPr>
        <w:t xml:space="preserve">In den letzten Jahren wurde besonders in </w:t>
      </w:r>
      <w:r w:rsidR="00887077">
        <w:rPr>
          <w:rFonts w:ascii="Arial" w:hAnsi="Arial" w:cs="Arial"/>
          <w:sz w:val="22"/>
          <w:szCs w:val="22"/>
        </w:rPr>
        <w:t xml:space="preserve">den </w:t>
      </w:r>
      <w:r w:rsidR="00B63A1A" w:rsidRPr="006B0762">
        <w:rPr>
          <w:rFonts w:ascii="Arial" w:hAnsi="Arial" w:cs="Arial"/>
          <w:sz w:val="22"/>
          <w:szCs w:val="22"/>
        </w:rPr>
        <w:t xml:space="preserve">Bereichen </w:t>
      </w:r>
      <w:r>
        <w:rPr>
          <w:rFonts w:ascii="Arial" w:hAnsi="Arial" w:cs="Arial"/>
          <w:sz w:val="22"/>
          <w:szCs w:val="22"/>
        </w:rPr>
        <w:t xml:space="preserve">Linkherzerkrankung und chronische Lungenerkrankung als Ursache für Lungenhochdruck </w:t>
      </w:r>
      <w:r w:rsidR="00B63A1A" w:rsidRPr="006B0762">
        <w:rPr>
          <w:rFonts w:ascii="Arial" w:hAnsi="Arial" w:cs="Arial"/>
          <w:sz w:val="22"/>
          <w:szCs w:val="22"/>
        </w:rPr>
        <w:t>intensiv geforscht</w:t>
      </w:r>
      <w:r w:rsidR="00B63A1A">
        <w:rPr>
          <w:rFonts w:ascii="Arial" w:hAnsi="Arial" w:cs="Arial"/>
          <w:sz w:val="22"/>
          <w:szCs w:val="22"/>
        </w:rPr>
        <w:t xml:space="preserve">. </w:t>
      </w:r>
      <w:r w:rsidR="00B63A1A" w:rsidRPr="006B0762">
        <w:rPr>
          <w:rFonts w:ascii="Arial" w:hAnsi="Arial" w:cs="Arial"/>
          <w:sz w:val="22"/>
          <w:szCs w:val="22"/>
        </w:rPr>
        <w:t xml:space="preserve">Studien </w:t>
      </w:r>
      <w:r w:rsidR="00B63A1A">
        <w:rPr>
          <w:rFonts w:ascii="Arial" w:hAnsi="Arial" w:cs="Arial"/>
          <w:sz w:val="22"/>
          <w:szCs w:val="22"/>
        </w:rPr>
        <w:t xml:space="preserve">geben </w:t>
      </w:r>
      <w:r w:rsidR="00B63A1A" w:rsidRPr="006B0762">
        <w:rPr>
          <w:rFonts w:ascii="Arial" w:hAnsi="Arial" w:cs="Arial"/>
          <w:sz w:val="22"/>
          <w:szCs w:val="22"/>
        </w:rPr>
        <w:t>Anlass zur Hoffnung, dass bald auch für diese Formen des Lungenhochdrucks spezifische Therapien zur Verfügung stehen werden</w:t>
      </w:r>
      <w:r>
        <w:rPr>
          <w:rFonts w:ascii="Arial" w:hAnsi="Arial" w:cs="Arial"/>
          <w:sz w:val="22"/>
          <w:szCs w:val="22"/>
        </w:rPr>
        <w:t xml:space="preserve">.“ </w:t>
      </w:r>
      <w:r w:rsidR="00C029E7">
        <w:rPr>
          <w:rFonts w:ascii="Arial" w:hAnsi="Arial" w:cs="Arial"/>
          <w:sz w:val="22"/>
          <w:szCs w:val="22"/>
        </w:rPr>
        <w:t xml:space="preserve">Abschließend </w:t>
      </w:r>
      <w:r w:rsidR="00155854">
        <w:rPr>
          <w:rFonts w:ascii="Arial" w:hAnsi="Arial" w:cs="Arial"/>
          <w:sz w:val="22"/>
          <w:szCs w:val="22"/>
        </w:rPr>
        <w:t xml:space="preserve">fasste </w:t>
      </w:r>
      <w:r w:rsidR="00C029E7">
        <w:rPr>
          <w:rFonts w:ascii="Arial" w:hAnsi="Arial" w:cs="Arial"/>
          <w:sz w:val="22"/>
          <w:szCs w:val="22"/>
        </w:rPr>
        <w:t xml:space="preserve">Kovacs </w:t>
      </w:r>
      <w:r w:rsidR="00155854">
        <w:rPr>
          <w:rFonts w:ascii="Arial" w:hAnsi="Arial" w:cs="Arial"/>
          <w:sz w:val="22"/>
          <w:szCs w:val="22"/>
        </w:rPr>
        <w:t>zusammen</w:t>
      </w:r>
      <w:r w:rsidR="00C029E7">
        <w:rPr>
          <w:rFonts w:ascii="Arial" w:hAnsi="Arial" w:cs="Arial"/>
          <w:sz w:val="22"/>
          <w:szCs w:val="22"/>
        </w:rPr>
        <w:t xml:space="preserve">: „Tritt bei bestehender Lungen- oder Herzkrankheit Atemnot auf und ist diese nicht durch die Grunderkrankung erklärbar, muss immer an Lungenhochdruck gedacht und dementsprechend </w:t>
      </w:r>
      <w:proofErr w:type="spellStart"/>
      <w:r w:rsidR="00C029E7">
        <w:rPr>
          <w:rFonts w:ascii="Arial" w:hAnsi="Arial" w:cs="Arial"/>
          <w:sz w:val="22"/>
          <w:szCs w:val="22"/>
        </w:rPr>
        <w:t>ge</w:t>
      </w:r>
      <w:proofErr w:type="spellEnd"/>
      <w:r w:rsidR="00C029E7">
        <w:rPr>
          <w:rFonts w:ascii="Arial" w:hAnsi="Arial" w:cs="Arial"/>
          <w:sz w:val="22"/>
          <w:szCs w:val="22"/>
        </w:rPr>
        <w:t>- und behandelt werden.“</w:t>
      </w:r>
    </w:p>
    <w:p w14:paraId="6399C448" w14:textId="77777777" w:rsidR="00D01B0B" w:rsidRDefault="00D01B0B">
      <w:pPr>
        <w:rPr>
          <w:rFonts w:ascii="Arial" w:hAnsi="Arial" w:cs="Arial"/>
          <w:sz w:val="22"/>
          <w:szCs w:val="22"/>
          <w:lang w:val="de-AT"/>
        </w:rPr>
      </w:pPr>
    </w:p>
    <w:p w14:paraId="6F43EB70" w14:textId="77777777"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w:t>
      </w:r>
      <w:r w:rsidR="00296294">
        <w:rPr>
          <w:rFonts w:ascii="Arial" w:hAnsi="Arial" w:cs="Arial"/>
          <w:i/>
          <w:sz w:val="20"/>
          <w:szCs w:val="18"/>
        </w:rPr>
        <w:t>für sämtliche Geschlechter.</w:t>
      </w:r>
    </w:p>
    <w:p w14:paraId="1BAC17DC" w14:textId="77777777" w:rsidR="00DF10E7" w:rsidRPr="001A2116" w:rsidRDefault="00DF10E7" w:rsidP="00DF10E7">
      <w:pPr>
        <w:spacing w:after="120" w:line="312" w:lineRule="auto"/>
        <w:rPr>
          <w:rFonts w:ascii="Arial" w:eastAsiaTheme="minorHAnsi" w:hAnsi="Arial" w:cs="Arial"/>
          <w:sz w:val="18"/>
          <w:lang w:val="de-AT"/>
        </w:rPr>
      </w:pPr>
    </w:p>
    <w:p w14:paraId="341C0340" w14:textId="77777777" w:rsidR="007F106F" w:rsidRPr="00742E54" w:rsidRDefault="007F106F" w:rsidP="007F106F">
      <w:pPr>
        <w:rPr>
          <w:rFonts w:ascii="Arial" w:hAnsi="Arial" w:cs="Arial"/>
          <w:color w:val="0070C0"/>
          <w:sz w:val="22"/>
          <w:u w:val="single"/>
          <w:lang w:val="de-AT"/>
        </w:rPr>
      </w:pPr>
      <w:r w:rsidRPr="00742E54">
        <w:rPr>
          <w:rFonts w:ascii="Arial" w:hAnsi="Arial" w:cs="Arial"/>
          <w:b/>
          <w:color w:val="0070C0"/>
          <w:sz w:val="22"/>
          <w:lang w:val="de-AT"/>
        </w:rPr>
        <w:t>Laufend aktualisierte Pressetexte zum Kongress:</w:t>
      </w:r>
      <w:r w:rsidRPr="00742E54">
        <w:rPr>
          <w:rFonts w:ascii="Arial" w:hAnsi="Arial" w:cs="Arial"/>
          <w:b/>
          <w:color w:val="0070C0"/>
          <w:sz w:val="22"/>
          <w:lang w:val="de-AT"/>
        </w:rPr>
        <w:br/>
      </w:r>
      <w:r w:rsidRPr="00742E54">
        <w:rPr>
          <w:rFonts w:ascii="Arial" w:hAnsi="Arial" w:cs="Arial"/>
          <w:color w:val="0070C0"/>
          <w:sz w:val="22"/>
          <w:u w:val="single"/>
          <w:lang w:val="de-AT"/>
        </w:rPr>
        <w:t>www.medical-media-consulting.at/pressroom</w:t>
      </w:r>
    </w:p>
    <w:p w14:paraId="31B58E29" w14:textId="77777777" w:rsidR="007F106F" w:rsidRPr="00742E54" w:rsidRDefault="007F106F" w:rsidP="007F106F">
      <w:pPr>
        <w:rPr>
          <w:rFonts w:ascii="Arial" w:hAnsi="Arial" w:cs="Arial"/>
          <w:b/>
          <w:color w:val="0070C0"/>
          <w:sz w:val="22"/>
          <w:lang w:val="de-AT"/>
        </w:rPr>
      </w:pPr>
    </w:p>
    <w:p w14:paraId="1D1B818E" w14:textId="77777777" w:rsidR="007323CD" w:rsidRPr="00742E54" w:rsidRDefault="007323CD" w:rsidP="007323CD">
      <w:pPr>
        <w:rPr>
          <w:rFonts w:ascii="Arial" w:hAnsi="Arial" w:cs="Arial"/>
          <w:b/>
          <w:color w:val="0070C0"/>
          <w:sz w:val="22"/>
          <w:lang w:val="de-AT"/>
        </w:rPr>
      </w:pPr>
      <w:r w:rsidRPr="00742E54">
        <w:rPr>
          <w:rFonts w:ascii="Arial" w:hAnsi="Arial" w:cs="Arial"/>
          <w:b/>
          <w:color w:val="0070C0"/>
          <w:sz w:val="22"/>
          <w:lang w:val="de-AT"/>
        </w:rPr>
        <w:t xml:space="preserve">Video-Aufzeichnung der virtuellen Pressekonferenz vom 27.09.2022: </w:t>
      </w:r>
    </w:p>
    <w:p w14:paraId="4345E314" w14:textId="77777777" w:rsidR="007323CD" w:rsidRPr="00742E54" w:rsidRDefault="00000000" w:rsidP="007323CD">
      <w:pPr>
        <w:rPr>
          <w:rFonts w:ascii="Arial" w:hAnsi="Arial" w:cs="Arial"/>
          <w:color w:val="0070C0"/>
          <w:sz w:val="22"/>
          <w:u w:val="single"/>
          <w:lang w:val="de-AT"/>
        </w:rPr>
      </w:pPr>
      <w:hyperlink r:id="rId9" w:tgtFrame="_blank" w:history="1">
        <w:r w:rsidR="007323CD" w:rsidRPr="00742E54">
          <w:rPr>
            <w:rFonts w:ascii="Arial" w:hAnsi="Arial" w:cs="Arial"/>
            <w:color w:val="0070C0"/>
          </w:rPr>
          <w:t xml:space="preserve">https://youtu.be/qUYMGg_aSBQ </w:t>
        </w:r>
      </w:hyperlink>
    </w:p>
    <w:p w14:paraId="715901B7" w14:textId="77777777" w:rsidR="00E5686D" w:rsidRPr="00742E54" w:rsidRDefault="00E5686D" w:rsidP="00C90D57">
      <w:pPr>
        <w:spacing w:after="120" w:line="312" w:lineRule="auto"/>
        <w:rPr>
          <w:rFonts w:ascii="Arial" w:hAnsi="Arial" w:cs="Arial"/>
          <w:b/>
          <w:bCs/>
          <w:sz w:val="22"/>
          <w:szCs w:val="22"/>
          <w:u w:val="single"/>
          <w:lang w:val="de-AT"/>
        </w:rPr>
      </w:pPr>
    </w:p>
    <w:p w14:paraId="7EA3CF00" w14:textId="77777777" w:rsidR="00E5686D" w:rsidRPr="00742E54" w:rsidRDefault="00E5686D" w:rsidP="00C90D57">
      <w:pPr>
        <w:spacing w:after="120" w:line="312" w:lineRule="auto"/>
        <w:rPr>
          <w:rFonts w:ascii="Arial" w:hAnsi="Arial" w:cs="Arial"/>
          <w:b/>
          <w:bCs/>
          <w:sz w:val="22"/>
          <w:szCs w:val="22"/>
          <w:u w:val="single"/>
        </w:rPr>
      </w:pPr>
      <w:r w:rsidRPr="00742E54">
        <w:rPr>
          <w:rFonts w:ascii="Arial" w:hAnsi="Arial" w:cs="Arial"/>
          <w:b/>
          <w:bCs/>
          <w:sz w:val="22"/>
          <w:szCs w:val="22"/>
          <w:u w:val="single"/>
        </w:rPr>
        <w:lastRenderedPageBreak/>
        <w:t>Rückfragen Presse</w:t>
      </w:r>
    </w:p>
    <w:p w14:paraId="6D492736" w14:textId="77777777" w:rsidR="00E5686D" w:rsidRPr="00105C80" w:rsidRDefault="00E5686D" w:rsidP="00C90D57">
      <w:pPr>
        <w:shd w:val="clear" w:color="auto" w:fill="FFFFFF"/>
        <w:spacing w:line="312" w:lineRule="auto"/>
        <w:rPr>
          <w:rFonts w:ascii="Arial" w:hAnsi="Arial" w:cs="Arial"/>
          <w:b/>
          <w:bCs/>
          <w:color w:val="222222"/>
          <w:sz w:val="22"/>
          <w:szCs w:val="22"/>
          <w:lang w:val="en-US"/>
        </w:rPr>
      </w:pPr>
      <w:r w:rsidRPr="00742E54">
        <w:rPr>
          <w:rFonts w:ascii="Arial" w:hAnsi="Arial" w:cs="Arial"/>
          <w:b/>
          <w:bCs/>
          <w:color w:val="222222"/>
          <w:sz w:val="22"/>
          <w:szCs w:val="22"/>
          <w:lang w:val="en-US"/>
        </w:rPr>
        <w:t>Urban &amp; Schenk medical media consulting</w:t>
      </w:r>
    </w:p>
    <w:p w14:paraId="2A723855" w14:textId="77777777"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10"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14:paraId="7AE7D623" w14:textId="77777777" w:rsidR="00C87C78" w:rsidRPr="00C72FE8" w:rsidRDefault="00E5686D" w:rsidP="00C90D57">
      <w:pPr>
        <w:rPr>
          <w:rStyle w:val="Hyperlink"/>
          <w:rFonts w:ascii="Arial" w:hAnsi="Arial" w:cs="Arial"/>
          <w:color w:val="auto"/>
          <w:sz w:val="22"/>
          <w:szCs w:val="22"/>
          <w:u w:val="none"/>
        </w:rPr>
      </w:pPr>
      <w:r w:rsidRPr="00C72FE8">
        <w:rPr>
          <w:rStyle w:val="Hyperlink"/>
          <w:rFonts w:ascii="Arial" w:hAnsi="Arial" w:cs="Arial"/>
          <w:color w:val="auto"/>
          <w:sz w:val="22"/>
          <w:szCs w:val="22"/>
          <w:u w:val="none"/>
        </w:rPr>
        <w:t xml:space="preserve">Mag. Harald Schenk: +43 664/160 75 99, </w:t>
      </w:r>
      <w:hyperlink r:id="rId11">
        <w:r w:rsidRPr="00C72FE8">
          <w:rPr>
            <w:rStyle w:val="Hyperlink"/>
            <w:rFonts w:ascii="Arial" w:hAnsi="Arial" w:cs="Arial"/>
            <w:color w:val="auto"/>
            <w:sz w:val="22"/>
            <w:szCs w:val="22"/>
            <w:u w:val="none"/>
          </w:rPr>
          <w:t>harald.schenk@medical-media-consulting.at</w:t>
        </w:r>
      </w:hyperlink>
    </w:p>
    <w:p w14:paraId="2B0F04F0" w14:textId="77777777" w:rsidR="00757C7C" w:rsidRPr="00757C7C" w:rsidRDefault="00000000" w:rsidP="00757C7C">
      <w:pPr>
        <w:rPr>
          <w:rStyle w:val="Hyperlink"/>
          <w:rFonts w:ascii="Arial" w:hAnsi="Arial" w:cs="Arial"/>
          <w:color w:val="auto"/>
          <w:sz w:val="22"/>
          <w:szCs w:val="22"/>
          <w:lang w:val="de-AT"/>
        </w:rPr>
      </w:pPr>
      <w:hyperlink r:id="rId12" w:history="1">
        <w:r w:rsidR="00757C7C" w:rsidRPr="00757C7C">
          <w:rPr>
            <w:rStyle w:val="Hyperlink"/>
            <w:rFonts w:ascii="Arial" w:hAnsi="Arial" w:cs="Arial"/>
            <w:color w:val="auto"/>
            <w:sz w:val="22"/>
            <w:szCs w:val="22"/>
            <w:lang w:val="de-AT"/>
          </w:rPr>
          <w:t>www.medical-media-consulting.at</w:t>
        </w:r>
      </w:hyperlink>
    </w:p>
    <w:p w14:paraId="7A3D275A" w14:textId="77777777" w:rsidR="00BD5B6E" w:rsidRDefault="00BD5B6E" w:rsidP="00C90D57">
      <w:pPr>
        <w:rPr>
          <w:rFonts w:ascii="Arial" w:hAnsi="Arial" w:cs="Arial"/>
          <w:szCs w:val="20"/>
          <w:lang w:val="de-AT"/>
        </w:rPr>
      </w:pPr>
    </w:p>
    <w:p w14:paraId="171BA26E" w14:textId="77777777" w:rsidR="00CB0AE0" w:rsidRDefault="00CB0AE0" w:rsidP="00C90D57">
      <w:pPr>
        <w:rPr>
          <w:rFonts w:ascii="Arial" w:hAnsi="Arial" w:cs="Arial"/>
          <w:szCs w:val="20"/>
          <w:lang w:val="de-AT"/>
        </w:rPr>
      </w:pPr>
    </w:p>
    <w:p w14:paraId="1A331DD2" w14:textId="77777777" w:rsidR="00CB0AE0" w:rsidRDefault="00CB0AE0" w:rsidP="00C90D57">
      <w:pPr>
        <w:rPr>
          <w:rFonts w:ascii="Arial" w:hAnsi="Arial" w:cs="Arial"/>
          <w:szCs w:val="20"/>
          <w:lang w:val="de-AT"/>
        </w:rPr>
      </w:pPr>
    </w:p>
    <w:p w14:paraId="7E1E75BF" w14:textId="77777777" w:rsidR="004B4EB2" w:rsidRDefault="004B4EB2" w:rsidP="00C90D57">
      <w:pPr>
        <w:rPr>
          <w:rFonts w:ascii="Arial" w:hAnsi="Arial" w:cs="Arial"/>
          <w:szCs w:val="20"/>
          <w:lang w:val="de-AT"/>
        </w:rPr>
      </w:pPr>
    </w:p>
    <w:sectPr w:rsidR="004B4EB2" w:rsidSect="000263D8">
      <w:footerReference w:type="even" r:id="rId13"/>
      <w:footerReference w:type="default" r:id="rId14"/>
      <w:headerReference w:type="first" r:id="rId15"/>
      <w:foot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064" w14:textId="77777777" w:rsidR="00E279FD" w:rsidRDefault="00E279FD">
      <w:r>
        <w:separator/>
      </w:r>
    </w:p>
  </w:endnote>
  <w:endnote w:type="continuationSeparator" w:id="0">
    <w:p w14:paraId="3D68AD0C" w14:textId="77777777" w:rsidR="00E279FD" w:rsidRDefault="00E2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89D" w14:textId="77777777" w:rsidR="006D1E22" w:rsidRDefault="009841AF" w:rsidP="000704A7">
    <w:pPr>
      <w:pStyle w:val="Fuzeile"/>
      <w:framePr w:wrap="around" w:vAnchor="text" w:hAnchor="margin" w:xAlign="right" w:y="1"/>
      <w:rPr>
        <w:rStyle w:val="Seitenzahl"/>
      </w:rPr>
    </w:pPr>
    <w:r>
      <w:rPr>
        <w:rStyle w:val="Seitenzahl"/>
      </w:rPr>
      <w:fldChar w:fldCharType="begin"/>
    </w:r>
    <w:r w:rsidR="006D1E22">
      <w:rPr>
        <w:rStyle w:val="Seitenzahl"/>
      </w:rPr>
      <w:instrText xml:space="preserve">PAGE  </w:instrText>
    </w:r>
    <w:r>
      <w:rPr>
        <w:rStyle w:val="Seitenzahl"/>
      </w:rPr>
      <w:fldChar w:fldCharType="separate"/>
    </w:r>
    <w:r w:rsidR="0033738E">
      <w:rPr>
        <w:rStyle w:val="Seitenzahl"/>
        <w:noProof/>
      </w:rPr>
      <w:t>2</w:t>
    </w:r>
    <w:r>
      <w:rPr>
        <w:rStyle w:val="Seitenzahl"/>
      </w:rPr>
      <w:fldChar w:fldCharType="end"/>
    </w:r>
  </w:p>
  <w:p w14:paraId="1812220E" w14:textId="77777777" w:rsidR="006D1E22" w:rsidRDefault="006D1E22" w:rsidP="00F4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003" w14:textId="77777777" w:rsidR="006D1E22" w:rsidRPr="00EC59B0" w:rsidRDefault="009841AF"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6D1E22"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7323CD">
      <w:rPr>
        <w:rStyle w:val="Seitenzahl"/>
        <w:rFonts w:ascii="Arial" w:hAnsi="Arial" w:cs="Arial"/>
        <w:noProof/>
        <w:sz w:val="18"/>
        <w:szCs w:val="20"/>
      </w:rPr>
      <w:t>2</w:t>
    </w:r>
    <w:r w:rsidRPr="00EC59B0">
      <w:rPr>
        <w:rStyle w:val="Seitenzahl"/>
        <w:rFonts w:ascii="Arial" w:hAnsi="Arial" w:cs="Arial"/>
        <w:sz w:val="18"/>
        <w:szCs w:val="20"/>
      </w:rPr>
      <w:fldChar w:fldCharType="end"/>
    </w:r>
  </w:p>
  <w:p w14:paraId="0A3FAC1C" w14:textId="77777777" w:rsidR="006D1E22" w:rsidRDefault="006D1E22" w:rsidP="005A0C99">
    <w:pPr>
      <w:pStyle w:val="Fuzeile"/>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FA89" w14:textId="3C9CD7EF" w:rsidR="00683FE1" w:rsidRPr="00132104" w:rsidRDefault="006D1E22" w:rsidP="00683FE1">
    <w:pPr>
      <w:pStyle w:val="Fuzeile"/>
      <w:rPr>
        <w:rFonts w:ascii="Arial" w:hAnsi="Arial" w:cs="Arial"/>
        <w:bCs/>
        <w:sz w:val="18"/>
        <w:szCs w:val="18"/>
        <w:lang w:val="de-AT"/>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 xml:space="preserve"> </w:t>
    </w:r>
    <w:r w:rsidR="00683FE1" w:rsidRPr="00132104">
      <w:rPr>
        <w:rFonts w:ascii="Arial" w:hAnsi="Arial" w:cs="Arial"/>
        <w:bCs/>
        <w:sz w:val="18"/>
        <w:szCs w:val="18"/>
        <w:lang w:val="de-AT"/>
      </w:rPr>
      <w:t xml:space="preserve">Presseaussendung </w:t>
    </w:r>
    <w:r w:rsidR="00683FE1">
      <w:rPr>
        <w:rFonts w:ascii="Arial" w:hAnsi="Arial" w:cs="Arial"/>
        <w:bCs/>
        <w:sz w:val="18"/>
        <w:szCs w:val="18"/>
        <w:lang w:val="de-AT"/>
      </w:rPr>
      <w:t>der Österreichischen Gesellschaft für Pneumologie (</w:t>
    </w:r>
    <w:r w:rsidR="00683FE1" w:rsidRPr="00132104">
      <w:rPr>
        <w:rFonts w:ascii="Arial" w:hAnsi="Arial" w:cs="Arial"/>
        <w:bCs/>
        <w:sz w:val="18"/>
        <w:szCs w:val="18"/>
        <w:lang w:val="de-AT"/>
      </w:rPr>
      <w:t xml:space="preserve">ÖGP): </w:t>
    </w:r>
    <w:r w:rsidR="00683FE1">
      <w:rPr>
        <w:rFonts w:ascii="Arial" w:hAnsi="Arial" w:cs="Arial"/>
        <w:bCs/>
        <w:sz w:val="18"/>
        <w:szCs w:val="18"/>
        <w:lang w:val="de-AT"/>
      </w:rPr>
      <w:t>Lungenhochdruck</w:t>
    </w:r>
  </w:p>
  <w:p w14:paraId="78ACF55E" w14:textId="1B9BEA47" w:rsidR="006D1E22" w:rsidRPr="00F25D00" w:rsidRDefault="006D1E22" w:rsidP="00E421A0">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701C" w14:textId="77777777" w:rsidR="00E279FD" w:rsidRDefault="00E279FD">
      <w:r>
        <w:separator/>
      </w:r>
    </w:p>
  </w:footnote>
  <w:footnote w:type="continuationSeparator" w:id="0">
    <w:p w14:paraId="475CB91C" w14:textId="77777777" w:rsidR="00E279FD" w:rsidRDefault="00E2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CF1" w14:textId="77777777" w:rsidR="006D1E22" w:rsidRPr="00FB0860" w:rsidRDefault="0033738E" w:rsidP="0033738E">
    <w:pPr>
      <w:pStyle w:val="Kopfzeile"/>
      <w:jc w:val="center"/>
      <w:rPr>
        <w:rFonts w:ascii="Arial" w:hAnsi="Arial" w:cs="Arial"/>
        <w:caps/>
      </w:rPr>
    </w:pPr>
    <w:r w:rsidRPr="00F6717A">
      <w:rPr>
        <w:noProof/>
      </w:rPr>
      <w:drawing>
        <wp:anchor distT="0" distB="0" distL="114300" distR="114300" simplePos="0" relativeHeight="251660288" behindDoc="0" locked="0" layoutInCell="1" allowOverlap="1" wp14:anchorId="7EC53611" wp14:editId="6EB81F70">
          <wp:simplePos x="0" y="0"/>
          <wp:positionH relativeFrom="margin">
            <wp:align>center</wp:align>
          </wp:positionH>
          <wp:positionV relativeFrom="page">
            <wp:posOffset>520258</wp:posOffset>
          </wp:positionV>
          <wp:extent cx="3408045" cy="996315"/>
          <wp:effectExtent l="0" t="0" r="1905" b="0"/>
          <wp:wrapTopAndBottom/>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extLst>
                      <a:ext uri="{28A0092B-C50C-407E-A947-70E740481C1C}">
                        <a14:useLocalDpi xmlns:a14="http://schemas.microsoft.com/office/drawing/2010/main" val="0"/>
                      </a:ext>
                    </a:extLst>
                  </a:blip>
                  <a:stretch>
                    <a:fillRect/>
                  </a:stretch>
                </pic:blipFill>
                <pic:spPr>
                  <a:xfrm>
                    <a:off x="0" y="0"/>
                    <a:ext cx="3408045" cy="996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1CFD88"/>
    <w:lvl w:ilvl="0">
      <w:numFmt w:val="bullet"/>
      <w:pStyle w:val="jbTableau"/>
      <w:lvlText w:val="*"/>
      <w:lvlJc w:val="left"/>
    </w:lvl>
  </w:abstractNum>
  <w:abstractNum w:abstractNumId="2" w15:restartNumberingAfterBreak="0">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15:restartNumberingAfterBreak="0">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15:restartNumberingAfterBreak="0">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15:restartNumberingAfterBreak="0">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15:restartNumberingAfterBreak="0">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15:restartNumberingAfterBreak="0">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15:restartNumberingAfterBreak="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16cid:durableId="663510018">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16cid:durableId="855122684">
    <w:abstractNumId w:val="0"/>
  </w:num>
  <w:num w:numId="3" w16cid:durableId="1018116903">
    <w:abstractNumId w:val="20"/>
  </w:num>
  <w:num w:numId="4" w16cid:durableId="3868661">
    <w:abstractNumId w:val="5"/>
  </w:num>
  <w:num w:numId="5" w16cid:durableId="1525436052">
    <w:abstractNumId w:val="33"/>
  </w:num>
  <w:num w:numId="6" w16cid:durableId="883903930">
    <w:abstractNumId w:val="37"/>
  </w:num>
  <w:num w:numId="7" w16cid:durableId="854424302">
    <w:abstractNumId w:val="28"/>
  </w:num>
  <w:num w:numId="8" w16cid:durableId="662708810">
    <w:abstractNumId w:val="6"/>
  </w:num>
  <w:num w:numId="9" w16cid:durableId="120541946">
    <w:abstractNumId w:val="14"/>
  </w:num>
  <w:num w:numId="10" w16cid:durableId="1649478715">
    <w:abstractNumId w:val="2"/>
  </w:num>
  <w:num w:numId="11" w16cid:durableId="1743021219">
    <w:abstractNumId w:val="9"/>
  </w:num>
  <w:num w:numId="12" w16cid:durableId="742751830">
    <w:abstractNumId w:val="18"/>
  </w:num>
  <w:num w:numId="13" w16cid:durableId="1221942361">
    <w:abstractNumId w:val="41"/>
  </w:num>
  <w:num w:numId="14" w16cid:durableId="1938172099">
    <w:abstractNumId w:val="26"/>
  </w:num>
  <w:num w:numId="15" w16cid:durableId="1584561841">
    <w:abstractNumId w:val="27"/>
  </w:num>
  <w:num w:numId="16" w16cid:durableId="435290627">
    <w:abstractNumId w:val="31"/>
  </w:num>
  <w:num w:numId="17" w16cid:durableId="306596610">
    <w:abstractNumId w:val="17"/>
  </w:num>
  <w:num w:numId="18" w16cid:durableId="1723291010">
    <w:abstractNumId w:val="25"/>
  </w:num>
  <w:num w:numId="19" w16cid:durableId="1139612628">
    <w:abstractNumId w:val="23"/>
  </w:num>
  <w:num w:numId="20" w16cid:durableId="1749813819">
    <w:abstractNumId w:val="16"/>
  </w:num>
  <w:num w:numId="21" w16cid:durableId="1617445386">
    <w:abstractNumId w:val="36"/>
  </w:num>
  <w:num w:numId="22" w16cid:durableId="9510852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4716366">
    <w:abstractNumId w:val="12"/>
  </w:num>
  <w:num w:numId="24" w16cid:durableId="1644583362">
    <w:abstractNumId w:val="3"/>
  </w:num>
  <w:num w:numId="25" w16cid:durableId="1150172061">
    <w:abstractNumId w:val="15"/>
  </w:num>
  <w:num w:numId="26" w16cid:durableId="1276060578">
    <w:abstractNumId w:val="7"/>
  </w:num>
  <w:num w:numId="27" w16cid:durableId="288710907">
    <w:abstractNumId w:val="35"/>
  </w:num>
  <w:num w:numId="28" w16cid:durableId="1168136383">
    <w:abstractNumId w:val="32"/>
  </w:num>
  <w:num w:numId="29" w16cid:durableId="994069803">
    <w:abstractNumId w:val="44"/>
  </w:num>
  <w:num w:numId="30" w16cid:durableId="745226917">
    <w:abstractNumId w:val="10"/>
  </w:num>
  <w:num w:numId="31" w16cid:durableId="1637485706">
    <w:abstractNumId w:val="22"/>
  </w:num>
  <w:num w:numId="32" w16cid:durableId="927545098">
    <w:abstractNumId w:val="40"/>
  </w:num>
  <w:num w:numId="33" w16cid:durableId="1689789878">
    <w:abstractNumId w:val="38"/>
  </w:num>
  <w:num w:numId="34" w16cid:durableId="792405011">
    <w:abstractNumId w:val="19"/>
  </w:num>
  <w:num w:numId="35" w16cid:durableId="193466992">
    <w:abstractNumId w:val="13"/>
  </w:num>
  <w:num w:numId="36" w16cid:durableId="184556935">
    <w:abstractNumId w:val="24"/>
  </w:num>
  <w:num w:numId="37" w16cid:durableId="992492029">
    <w:abstractNumId w:val="8"/>
  </w:num>
  <w:num w:numId="38" w16cid:durableId="11965006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375876">
    <w:abstractNumId w:val="39"/>
  </w:num>
  <w:num w:numId="40" w16cid:durableId="1623732112">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16cid:durableId="8483517">
    <w:abstractNumId w:val="4"/>
  </w:num>
  <w:num w:numId="42" w16cid:durableId="1883981121">
    <w:abstractNumId w:val="43"/>
  </w:num>
  <w:num w:numId="43" w16cid:durableId="906769706">
    <w:abstractNumId w:val="21"/>
  </w:num>
  <w:num w:numId="44" w16cid:durableId="1572807246">
    <w:abstractNumId w:val="30"/>
  </w:num>
  <w:num w:numId="45" w16cid:durableId="217061445">
    <w:abstractNumId w:val="42"/>
  </w:num>
  <w:num w:numId="46" w16cid:durableId="769350258">
    <w:abstractNumId w:val="29"/>
  </w:num>
  <w:num w:numId="47" w16cid:durableId="21183267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9"/>
    <w:rsid w:val="000033A4"/>
    <w:rsid w:val="000058CF"/>
    <w:rsid w:val="00005AAF"/>
    <w:rsid w:val="00005ECD"/>
    <w:rsid w:val="00005ED1"/>
    <w:rsid w:val="00006580"/>
    <w:rsid w:val="0000737B"/>
    <w:rsid w:val="00007AEA"/>
    <w:rsid w:val="000127BA"/>
    <w:rsid w:val="00012A8C"/>
    <w:rsid w:val="0001309F"/>
    <w:rsid w:val="00013A7A"/>
    <w:rsid w:val="00014FEC"/>
    <w:rsid w:val="00015D2A"/>
    <w:rsid w:val="00016732"/>
    <w:rsid w:val="00020008"/>
    <w:rsid w:val="00020009"/>
    <w:rsid w:val="000216CC"/>
    <w:rsid w:val="00025735"/>
    <w:rsid w:val="00025DF3"/>
    <w:rsid w:val="000263D8"/>
    <w:rsid w:val="000265C9"/>
    <w:rsid w:val="000269F1"/>
    <w:rsid w:val="000302B0"/>
    <w:rsid w:val="00031AC1"/>
    <w:rsid w:val="000328DB"/>
    <w:rsid w:val="00033643"/>
    <w:rsid w:val="00033ABA"/>
    <w:rsid w:val="00034A18"/>
    <w:rsid w:val="00037364"/>
    <w:rsid w:val="0004004A"/>
    <w:rsid w:val="00040470"/>
    <w:rsid w:val="00040845"/>
    <w:rsid w:val="00040935"/>
    <w:rsid w:val="00042B2D"/>
    <w:rsid w:val="00043BDB"/>
    <w:rsid w:val="00044950"/>
    <w:rsid w:val="00044F91"/>
    <w:rsid w:val="000478D8"/>
    <w:rsid w:val="000504A8"/>
    <w:rsid w:val="00050BD0"/>
    <w:rsid w:val="00050DA8"/>
    <w:rsid w:val="00050F83"/>
    <w:rsid w:val="00052690"/>
    <w:rsid w:val="00052F82"/>
    <w:rsid w:val="00053D37"/>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6C0C"/>
    <w:rsid w:val="000675ED"/>
    <w:rsid w:val="000677A6"/>
    <w:rsid w:val="000704A7"/>
    <w:rsid w:val="000706DE"/>
    <w:rsid w:val="000725EC"/>
    <w:rsid w:val="000728A3"/>
    <w:rsid w:val="00072995"/>
    <w:rsid w:val="00073822"/>
    <w:rsid w:val="0007434E"/>
    <w:rsid w:val="000757E2"/>
    <w:rsid w:val="00075F4D"/>
    <w:rsid w:val="0007704D"/>
    <w:rsid w:val="00077205"/>
    <w:rsid w:val="000772F2"/>
    <w:rsid w:val="00077F5C"/>
    <w:rsid w:val="00081CCE"/>
    <w:rsid w:val="00082FE1"/>
    <w:rsid w:val="00083452"/>
    <w:rsid w:val="00083F66"/>
    <w:rsid w:val="00084379"/>
    <w:rsid w:val="00084838"/>
    <w:rsid w:val="00085026"/>
    <w:rsid w:val="00085448"/>
    <w:rsid w:val="00086415"/>
    <w:rsid w:val="0008791D"/>
    <w:rsid w:val="000910FE"/>
    <w:rsid w:val="000912E6"/>
    <w:rsid w:val="00091D77"/>
    <w:rsid w:val="0009371D"/>
    <w:rsid w:val="00095D35"/>
    <w:rsid w:val="000A0129"/>
    <w:rsid w:val="000A1ABC"/>
    <w:rsid w:val="000A4238"/>
    <w:rsid w:val="000A58B3"/>
    <w:rsid w:val="000A597A"/>
    <w:rsid w:val="000A6166"/>
    <w:rsid w:val="000A63B5"/>
    <w:rsid w:val="000A6A56"/>
    <w:rsid w:val="000A760C"/>
    <w:rsid w:val="000A7D74"/>
    <w:rsid w:val="000B0203"/>
    <w:rsid w:val="000B0461"/>
    <w:rsid w:val="000B5835"/>
    <w:rsid w:val="000C0348"/>
    <w:rsid w:val="000C0951"/>
    <w:rsid w:val="000C16D7"/>
    <w:rsid w:val="000C186C"/>
    <w:rsid w:val="000C56AC"/>
    <w:rsid w:val="000C58E2"/>
    <w:rsid w:val="000C5AAA"/>
    <w:rsid w:val="000C657A"/>
    <w:rsid w:val="000C6738"/>
    <w:rsid w:val="000C715A"/>
    <w:rsid w:val="000C79E2"/>
    <w:rsid w:val="000C7A5F"/>
    <w:rsid w:val="000D0B4B"/>
    <w:rsid w:val="000D2231"/>
    <w:rsid w:val="000D26E7"/>
    <w:rsid w:val="000D284E"/>
    <w:rsid w:val="000D2C35"/>
    <w:rsid w:val="000D30E5"/>
    <w:rsid w:val="000D3DE1"/>
    <w:rsid w:val="000D48ED"/>
    <w:rsid w:val="000D4CBC"/>
    <w:rsid w:val="000E03F4"/>
    <w:rsid w:val="000E09BF"/>
    <w:rsid w:val="000E1416"/>
    <w:rsid w:val="000E2BC8"/>
    <w:rsid w:val="000E2F7F"/>
    <w:rsid w:val="000E3774"/>
    <w:rsid w:val="000E45B6"/>
    <w:rsid w:val="000E721E"/>
    <w:rsid w:val="000E7B75"/>
    <w:rsid w:val="000F12E0"/>
    <w:rsid w:val="000F31EA"/>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31CB1"/>
    <w:rsid w:val="001321F4"/>
    <w:rsid w:val="00132E13"/>
    <w:rsid w:val="001334FB"/>
    <w:rsid w:val="00134B58"/>
    <w:rsid w:val="00137C2F"/>
    <w:rsid w:val="001421A6"/>
    <w:rsid w:val="00142719"/>
    <w:rsid w:val="001431F0"/>
    <w:rsid w:val="00143D8D"/>
    <w:rsid w:val="001447BF"/>
    <w:rsid w:val="001450E1"/>
    <w:rsid w:val="0014559D"/>
    <w:rsid w:val="00147278"/>
    <w:rsid w:val="00147C2E"/>
    <w:rsid w:val="00151F22"/>
    <w:rsid w:val="001536BF"/>
    <w:rsid w:val="00153B9E"/>
    <w:rsid w:val="00155854"/>
    <w:rsid w:val="00161353"/>
    <w:rsid w:val="00162846"/>
    <w:rsid w:val="001638D8"/>
    <w:rsid w:val="00164B97"/>
    <w:rsid w:val="0016651B"/>
    <w:rsid w:val="00170D83"/>
    <w:rsid w:val="00176230"/>
    <w:rsid w:val="0017689A"/>
    <w:rsid w:val="00177D60"/>
    <w:rsid w:val="001805E4"/>
    <w:rsid w:val="00182AA5"/>
    <w:rsid w:val="00183592"/>
    <w:rsid w:val="00183B3E"/>
    <w:rsid w:val="00183BE6"/>
    <w:rsid w:val="00183D14"/>
    <w:rsid w:val="001840D9"/>
    <w:rsid w:val="00184969"/>
    <w:rsid w:val="001851AC"/>
    <w:rsid w:val="00185442"/>
    <w:rsid w:val="001863F4"/>
    <w:rsid w:val="0018710B"/>
    <w:rsid w:val="00187AB7"/>
    <w:rsid w:val="0019068D"/>
    <w:rsid w:val="001931D4"/>
    <w:rsid w:val="00193697"/>
    <w:rsid w:val="0019595F"/>
    <w:rsid w:val="00195A5F"/>
    <w:rsid w:val="00195F42"/>
    <w:rsid w:val="00197145"/>
    <w:rsid w:val="001A0EC4"/>
    <w:rsid w:val="001A0F31"/>
    <w:rsid w:val="001A1C9B"/>
    <w:rsid w:val="001A1D24"/>
    <w:rsid w:val="001A1FEA"/>
    <w:rsid w:val="001A2116"/>
    <w:rsid w:val="001A2898"/>
    <w:rsid w:val="001A2FC6"/>
    <w:rsid w:val="001A3D16"/>
    <w:rsid w:val="001A4646"/>
    <w:rsid w:val="001A4839"/>
    <w:rsid w:val="001A5893"/>
    <w:rsid w:val="001A641D"/>
    <w:rsid w:val="001A70E3"/>
    <w:rsid w:val="001A7B1F"/>
    <w:rsid w:val="001A7B75"/>
    <w:rsid w:val="001B1452"/>
    <w:rsid w:val="001B1E3B"/>
    <w:rsid w:val="001B5731"/>
    <w:rsid w:val="001B6C42"/>
    <w:rsid w:val="001B6E52"/>
    <w:rsid w:val="001C0351"/>
    <w:rsid w:val="001C1192"/>
    <w:rsid w:val="001C160D"/>
    <w:rsid w:val="001C20B3"/>
    <w:rsid w:val="001C44C2"/>
    <w:rsid w:val="001C7D49"/>
    <w:rsid w:val="001D0FAF"/>
    <w:rsid w:val="001D104A"/>
    <w:rsid w:val="001D1EB6"/>
    <w:rsid w:val="001D3C4A"/>
    <w:rsid w:val="001D4C04"/>
    <w:rsid w:val="001D4D31"/>
    <w:rsid w:val="001D5998"/>
    <w:rsid w:val="001D5D1A"/>
    <w:rsid w:val="001D72FF"/>
    <w:rsid w:val="001D7C6A"/>
    <w:rsid w:val="001D7DC5"/>
    <w:rsid w:val="001D7E15"/>
    <w:rsid w:val="001E1CA9"/>
    <w:rsid w:val="001E27C9"/>
    <w:rsid w:val="001E6C00"/>
    <w:rsid w:val="001E71BC"/>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0AD"/>
    <w:rsid w:val="0022519E"/>
    <w:rsid w:val="0022576F"/>
    <w:rsid w:val="00225952"/>
    <w:rsid w:val="00227DA5"/>
    <w:rsid w:val="00230CE1"/>
    <w:rsid w:val="00231D26"/>
    <w:rsid w:val="0023307F"/>
    <w:rsid w:val="00237BED"/>
    <w:rsid w:val="00242B8B"/>
    <w:rsid w:val="0024342C"/>
    <w:rsid w:val="00243E63"/>
    <w:rsid w:val="00245F40"/>
    <w:rsid w:val="002504AF"/>
    <w:rsid w:val="00252A7E"/>
    <w:rsid w:val="00253561"/>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484F"/>
    <w:rsid w:val="002952C4"/>
    <w:rsid w:val="00296294"/>
    <w:rsid w:val="002968E9"/>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3EF"/>
    <w:rsid w:val="002D2894"/>
    <w:rsid w:val="002D36BE"/>
    <w:rsid w:val="002D3F15"/>
    <w:rsid w:val="002D5129"/>
    <w:rsid w:val="002D6A1A"/>
    <w:rsid w:val="002D6F4C"/>
    <w:rsid w:val="002D734E"/>
    <w:rsid w:val="002E0D52"/>
    <w:rsid w:val="002E361A"/>
    <w:rsid w:val="002E3A8B"/>
    <w:rsid w:val="002E441C"/>
    <w:rsid w:val="002E4737"/>
    <w:rsid w:val="002E4829"/>
    <w:rsid w:val="002E4B2B"/>
    <w:rsid w:val="002E5EA7"/>
    <w:rsid w:val="002E6422"/>
    <w:rsid w:val="002E6AF4"/>
    <w:rsid w:val="002E705D"/>
    <w:rsid w:val="002E78D6"/>
    <w:rsid w:val="002E78FA"/>
    <w:rsid w:val="002F0177"/>
    <w:rsid w:val="002F0469"/>
    <w:rsid w:val="002F16D0"/>
    <w:rsid w:val="002F1817"/>
    <w:rsid w:val="002F3518"/>
    <w:rsid w:val="002F4579"/>
    <w:rsid w:val="002F478E"/>
    <w:rsid w:val="002F6CC2"/>
    <w:rsid w:val="00300F84"/>
    <w:rsid w:val="00302FC9"/>
    <w:rsid w:val="00303936"/>
    <w:rsid w:val="00304A81"/>
    <w:rsid w:val="00307A3D"/>
    <w:rsid w:val="003101B3"/>
    <w:rsid w:val="003102EE"/>
    <w:rsid w:val="003103FC"/>
    <w:rsid w:val="003114E0"/>
    <w:rsid w:val="003117C3"/>
    <w:rsid w:val="00313172"/>
    <w:rsid w:val="0031378D"/>
    <w:rsid w:val="00314BA2"/>
    <w:rsid w:val="00316999"/>
    <w:rsid w:val="00317E52"/>
    <w:rsid w:val="00320598"/>
    <w:rsid w:val="003220D8"/>
    <w:rsid w:val="003228B9"/>
    <w:rsid w:val="003228DC"/>
    <w:rsid w:val="003249F9"/>
    <w:rsid w:val="003256C5"/>
    <w:rsid w:val="00325BAB"/>
    <w:rsid w:val="003322AC"/>
    <w:rsid w:val="00333AF4"/>
    <w:rsid w:val="00334250"/>
    <w:rsid w:val="0033453D"/>
    <w:rsid w:val="00335208"/>
    <w:rsid w:val="0033536F"/>
    <w:rsid w:val="0033738E"/>
    <w:rsid w:val="0033747C"/>
    <w:rsid w:val="0034110A"/>
    <w:rsid w:val="0034142B"/>
    <w:rsid w:val="00341DCB"/>
    <w:rsid w:val="003424AE"/>
    <w:rsid w:val="00345459"/>
    <w:rsid w:val="00345C1E"/>
    <w:rsid w:val="00345C99"/>
    <w:rsid w:val="00345D12"/>
    <w:rsid w:val="00346832"/>
    <w:rsid w:val="003505E0"/>
    <w:rsid w:val="00354223"/>
    <w:rsid w:val="003547E4"/>
    <w:rsid w:val="003554D9"/>
    <w:rsid w:val="003555FF"/>
    <w:rsid w:val="003560C3"/>
    <w:rsid w:val="003560FE"/>
    <w:rsid w:val="00356112"/>
    <w:rsid w:val="00360A3C"/>
    <w:rsid w:val="00361F92"/>
    <w:rsid w:val="00362E61"/>
    <w:rsid w:val="00363049"/>
    <w:rsid w:val="003637CF"/>
    <w:rsid w:val="00364B49"/>
    <w:rsid w:val="00366151"/>
    <w:rsid w:val="00367BA5"/>
    <w:rsid w:val="00370A6E"/>
    <w:rsid w:val="003733E9"/>
    <w:rsid w:val="0037376D"/>
    <w:rsid w:val="00374CCE"/>
    <w:rsid w:val="00375385"/>
    <w:rsid w:val="0037767A"/>
    <w:rsid w:val="00380886"/>
    <w:rsid w:val="00381102"/>
    <w:rsid w:val="00382498"/>
    <w:rsid w:val="00382DB2"/>
    <w:rsid w:val="00383560"/>
    <w:rsid w:val="00383697"/>
    <w:rsid w:val="00385B88"/>
    <w:rsid w:val="00386355"/>
    <w:rsid w:val="00387E75"/>
    <w:rsid w:val="00390161"/>
    <w:rsid w:val="00390E5E"/>
    <w:rsid w:val="00391760"/>
    <w:rsid w:val="00391AF8"/>
    <w:rsid w:val="00391FCC"/>
    <w:rsid w:val="003926F0"/>
    <w:rsid w:val="00392CCC"/>
    <w:rsid w:val="00392DB9"/>
    <w:rsid w:val="00393A88"/>
    <w:rsid w:val="003941BA"/>
    <w:rsid w:val="00395308"/>
    <w:rsid w:val="0039593B"/>
    <w:rsid w:val="003970A0"/>
    <w:rsid w:val="003975D2"/>
    <w:rsid w:val="003A0229"/>
    <w:rsid w:val="003A076D"/>
    <w:rsid w:val="003A3EEA"/>
    <w:rsid w:val="003A4221"/>
    <w:rsid w:val="003A5050"/>
    <w:rsid w:val="003A5FFD"/>
    <w:rsid w:val="003A6390"/>
    <w:rsid w:val="003B18A4"/>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863"/>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0D58"/>
    <w:rsid w:val="00400EB6"/>
    <w:rsid w:val="00401B0A"/>
    <w:rsid w:val="004025B2"/>
    <w:rsid w:val="00403354"/>
    <w:rsid w:val="00403CD2"/>
    <w:rsid w:val="00404136"/>
    <w:rsid w:val="004049C9"/>
    <w:rsid w:val="00404AC9"/>
    <w:rsid w:val="004059B4"/>
    <w:rsid w:val="00405ADA"/>
    <w:rsid w:val="00406D69"/>
    <w:rsid w:val="00407061"/>
    <w:rsid w:val="00407805"/>
    <w:rsid w:val="00410F4B"/>
    <w:rsid w:val="00411348"/>
    <w:rsid w:val="00411CF9"/>
    <w:rsid w:val="00412467"/>
    <w:rsid w:val="00414D9B"/>
    <w:rsid w:val="004169CD"/>
    <w:rsid w:val="004177EE"/>
    <w:rsid w:val="00420457"/>
    <w:rsid w:val="00421572"/>
    <w:rsid w:val="00421AAB"/>
    <w:rsid w:val="00421BAE"/>
    <w:rsid w:val="00421C89"/>
    <w:rsid w:val="004257D8"/>
    <w:rsid w:val="004266F4"/>
    <w:rsid w:val="0042685F"/>
    <w:rsid w:val="00427970"/>
    <w:rsid w:val="004279F8"/>
    <w:rsid w:val="0043086B"/>
    <w:rsid w:val="004320F3"/>
    <w:rsid w:val="00432112"/>
    <w:rsid w:val="0043299D"/>
    <w:rsid w:val="004333C6"/>
    <w:rsid w:val="004359D5"/>
    <w:rsid w:val="00436C8A"/>
    <w:rsid w:val="004406F5"/>
    <w:rsid w:val="00440C28"/>
    <w:rsid w:val="00444D7B"/>
    <w:rsid w:val="00445493"/>
    <w:rsid w:val="004457BC"/>
    <w:rsid w:val="004463DE"/>
    <w:rsid w:val="00446629"/>
    <w:rsid w:val="0044667E"/>
    <w:rsid w:val="0044692F"/>
    <w:rsid w:val="004502EF"/>
    <w:rsid w:val="00450BC4"/>
    <w:rsid w:val="004518B9"/>
    <w:rsid w:val="00452A7D"/>
    <w:rsid w:val="0045312F"/>
    <w:rsid w:val="004560B1"/>
    <w:rsid w:val="004563D2"/>
    <w:rsid w:val="00456EE3"/>
    <w:rsid w:val="004609FE"/>
    <w:rsid w:val="00460EC4"/>
    <w:rsid w:val="00462465"/>
    <w:rsid w:val="004630CE"/>
    <w:rsid w:val="00463B7D"/>
    <w:rsid w:val="00464424"/>
    <w:rsid w:val="0046656D"/>
    <w:rsid w:val="00470AB3"/>
    <w:rsid w:val="00470F64"/>
    <w:rsid w:val="004715FF"/>
    <w:rsid w:val="00471E09"/>
    <w:rsid w:val="00472949"/>
    <w:rsid w:val="00472B73"/>
    <w:rsid w:val="004734F5"/>
    <w:rsid w:val="004741BD"/>
    <w:rsid w:val="00474F00"/>
    <w:rsid w:val="00475635"/>
    <w:rsid w:val="00475ABF"/>
    <w:rsid w:val="00480041"/>
    <w:rsid w:val="0048036B"/>
    <w:rsid w:val="0048093B"/>
    <w:rsid w:val="0048450C"/>
    <w:rsid w:val="004850B3"/>
    <w:rsid w:val="0048578A"/>
    <w:rsid w:val="00487C30"/>
    <w:rsid w:val="004900B8"/>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37E0"/>
    <w:rsid w:val="004B4EB2"/>
    <w:rsid w:val="004B7882"/>
    <w:rsid w:val="004B78B6"/>
    <w:rsid w:val="004C115D"/>
    <w:rsid w:val="004C399B"/>
    <w:rsid w:val="004C3BF2"/>
    <w:rsid w:val="004C42CB"/>
    <w:rsid w:val="004C459A"/>
    <w:rsid w:val="004C4DC4"/>
    <w:rsid w:val="004C6776"/>
    <w:rsid w:val="004D1258"/>
    <w:rsid w:val="004D1AA2"/>
    <w:rsid w:val="004D2526"/>
    <w:rsid w:val="004D279A"/>
    <w:rsid w:val="004D2D63"/>
    <w:rsid w:val="004D546B"/>
    <w:rsid w:val="004D57CE"/>
    <w:rsid w:val="004D6624"/>
    <w:rsid w:val="004D6F5F"/>
    <w:rsid w:val="004D746F"/>
    <w:rsid w:val="004E17D1"/>
    <w:rsid w:val="004E1ABA"/>
    <w:rsid w:val="004E4723"/>
    <w:rsid w:val="004E510A"/>
    <w:rsid w:val="004E5E0E"/>
    <w:rsid w:val="004E7347"/>
    <w:rsid w:val="004F064A"/>
    <w:rsid w:val="004F092E"/>
    <w:rsid w:val="004F17D7"/>
    <w:rsid w:val="004F364B"/>
    <w:rsid w:val="004F3856"/>
    <w:rsid w:val="004F3E8B"/>
    <w:rsid w:val="004F5F71"/>
    <w:rsid w:val="004F660A"/>
    <w:rsid w:val="004F74DD"/>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46C0"/>
    <w:rsid w:val="00515917"/>
    <w:rsid w:val="00522458"/>
    <w:rsid w:val="00522B17"/>
    <w:rsid w:val="00524C68"/>
    <w:rsid w:val="00525B1D"/>
    <w:rsid w:val="00526765"/>
    <w:rsid w:val="005267BD"/>
    <w:rsid w:val="005308FD"/>
    <w:rsid w:val="00531E26"/>
    <w:rsid w:val="00532D73"/>
    <w:rsid w:val="005339D6"/>
    <w:rsid w:val="00536E30"/>
    <w:rsid w:val="00537847"/>
    <w:rsid w:val="00541632"/>
    <w:rsid w:val="00541670"/>
    <w:rsid w:val="005427C4"/>
    <w:rsid w:val="00545DB7"/>
    <w:rsid w:val="00550F7C"/>
    <w:rsid w:val="005511A0"/>
    <w:rsid w:val="0055487F"/>
    <w:rsid w:val="00555993"/>
    <w:rsid w:val="005568ED"/>
    <w:rsid w:val="005568EF"/>
    <w:rsid w:val="005611AF"/>
    <w:rsid w:val="005615F0"/>
    <w:rsid w:val="00562D5E"/>
    <w:rsid w:val="00562D82"/>
    <w:rsid w:val="00564852"/>
    <w:rsid w:val="005653AB"/>
    <w:rsid w:val="00565589"/>
    <w:rsid w:val="00566D2B"/>
    <w:rsid w:val="0057225E"/>
    <w:rsid w:val="00572910"/>
    <w:rsid w:val="00573503"/>
    <w:rsid w:val="00573A02"/>
    <w:rsid w:val="005756F1"/>
    <w:rsid w:val="005764FE"/>
    <w:rsid w:val="005769EC"/>
    <w:rsid w:val="005823FA"/>
    <w:rsid w:val="00582DAE"/>
    <w:rsid w:val="005837A1"/>
    <w:rsid w:val="00583909"/>
    <w:rsid w:val="00583E7A"/>
    <w:rsid w:val="00584610"/>
    <w:rsid w:val="00584E67"/>
    <w:rsid w:val="00585F04"/>
    <w:rsid w:val="0058651E"/>
    <w:rsid w:val="0058659E"/>
    <w:rsid w:val="0058776A"/>
    <w:rsid w:val="00592C59"/>
    <w:rsid w:val="00593C4B"/>
    <w:rsid w:val="00594315"/>
    <w:rsid w:val="005966BA"/>
    <w:rsid w:val="005A006C"/>
    <w:rsid w:val="005A0C99"/>
    <w:rsid w:val="005A284D"/>
    <w:rsid w:val="005A4DC0"/>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4453"/>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2E3D"/>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3C80"/>
    <w:rsid w:val="0062682E"/>
    <w:rsid w:val="00626D1F"/>
    <w:rsid w:val="00632102"/>
    <w:rsid w:val="006326FF"/>
    <w:rsid w:val="00633161"/>
    <w:rsid w:val="006340A2"/>
    <w:rsid w:val="006343B2"/>
    <w:rsid w:val="006364A3"/>
    <w:rsid w:val="00637451"/>
    <w:rsid w:val="00637DCC"/>
    <w:rsid w:val="0064013C"/>
    <w:rsid w:val="00643512"/>
    <w:rsid w:val="00643CFC"/>
    <w:rsid w:val="00645208"/>
    <w:rsid w:val="00645B6D"/>
    <w:rsid w:val="00645E21"/>
    <w:rsid w:val="00647780"/>
    <w:rsid w:val="006505C8"/>
    <w:rsid w:val="00650FD6"/>
    <w:rsid w:val="006512C6"/>
    <w:rsid w:val="00652BE0"/>
    <w:rsid w:val="00655588"/>
    <w:rsid w:val="006558DF"/>
    <w:rsid w:val="00655D90"/>
    <w:rsid w:val="006659DC"/>
    <w:rsid w:val="00666483"/>
    <w:rsid w:val="0066684E"/>
    <w:rsid w:val="00666D64"/>
    <w:rsid w:val="00666E07"/>
    <w:rsid w:val="00667CFF"/>
    <w:rsid w:val="00667FC0"/>
    <w:rsid w:val="006700BA"/>
    <w:rsid w:val="00670ED2"/>
    <w:rsid w:val="00671561"/>
    <w:rsid w:val="00674E96"/>
    <w:rsid w:val="0067511D"/>
    <w:rsid w:val="00675BED"/>
    <w:rsid w:val="00675C9F"/>
    <w:rsid w:val="00682013"/>
    <w:rsid w:val="00682C3E"/>
    <w:rsid w:val="00682F24"/>
    <w:rsid w:val="00683543"/>
    <w:rsid w:val="00683EC4"/>
    <w:rsid w:val="00683FE1"/>
    <w:rsid w:val="00685A6E"/>
    <w:rsid w:val="00690B09"/>
    <w:rsid w:val="00691BCA"/>
    <w:rsid w:val="0069567E"/>
    <w:rsid w:val="00695753"/>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6EA"/>
    <w:rsid w:val="006B7747"/>
    <w:rsid w:val="006B7C72"/>
    <w:rsid w:val="006C18F6"/>
    <w:rsid w:val="006C2C6E"/>
    <w:rsid w:val="006C3D8D"/>
    <w:rsid w:val="006C4183"/>
    <w:rsid w:val="006C5DC3"/>
    <w:rsid w:val="006D0307"/>
    <w:rsid w:val="006D0DA7"/>
    <w:rsid w:val="006D1E22"/>
    <w:rsid w:val="006D2413"/>
    <w:rsid w:val="006D366F"/>
    <w:rsid w:val="006D671A"/>
    <w:rsid w:val="006D786E"/>
    <w:rsid w:val="006D7B2F"/>
    <w:rsid w:val="006E0999"/>
    <w:rsid w:val="006E0CF6"/>
    <w:rsid w:val="006E1C0D"/>
    <w:rsid w:val="006E2249"/>
    <w:rsid w:val="006E3049"/>
    <w:rsid w:val="006E31BB"/>
    <w:rsid w:val="006E3B9B"/>
    <w:rsid w:val="006E4CD7"/>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293C"/>
    <w:rsid w:val="007033D3"/>
    <w:rsid w:val="00703E6B"/>
    <w:rsid w:val="0070431D"/>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5B3F"/>
    <w:rsid w:val="00727C00"/>
    <w:rsid w:val="007323CD"/>
    <w:rsid w:val="00733065"/>
    <w:rsid w:val="007349AD"/>
    <w:rsid w:val="007354CC"/>
    <w:rsid w:val="0073689B"/>
    <w:rsid w:val="00737736"/>
    <w:rsid w:val="00737BC8"/>
    <w:rsid w:val="00737D8A"/>
    <w:rsid w:val="00740FA2"/>
    <w:rsid w:val="00741E38"/>
    <w:rsid w:val="007422FF"/>
    <w:rsid w:val="0074232B"/>
    <w:rsid w:val="0074234F"/>
    <w:rsid w:val="00742E54"/>
    <w:rsid w:val="00742EDF"/>
    <w:rsid w:val="0074448F"/>
    <w:rsid w:val="0074482B"/>
    <w:rsid w:val="007451DE"/>
    <w:rsid w:val="0074556B"/>
    <w:rsid w:val="0074575C"/>
    <w:rsid w:val="007457F1"/>
    <w:rsid w:val="007459E0"/>
    <w:rsid w:val="00746F3D"/>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67E93"/>
    <w:rsid w:val="007725D8"/>
    <w:rsid w:val="00774021"/>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4F9C"/>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07B7"/>
    <w:rsid w:val="007F106F"/>
    <w:rsid w:val="007F187C"/>
    <w:rsid w:val="007F18A3"/>
    <w:rsid w:val="007F35CA"/>
    <w:rsid w:val="007F5556"/>
    <w:rsid w:val="007F6912"/>
    <w:rsid w:val="007F78A0"/>
    <w:rsid w:val="007F7C7D"/>
    <w:rsid w:val="00801C55"/>
    <w:rsid w:val="008022FD"/>
    <w:rsid w:val="00803953"/>
    <w:rsid w:val="00803E7C"/>
    <w:rsid w:val="008063EC"/>
    <w:rsid w:val="008066A7"/>
    <w:rsid w:val="00806CAD"/>
    <w:rsid w:val="00807CEC"/>
    <w:rsid w:val="00807F79"/>
    <w:rsid w:val="00811625"/>
    <w:rsid w:val="00811A66"/>
    <w:rsid w:val="00812E78"/>
    <w:rsid w:val="008152C1"/>
    <w:rsid w:val="00816EA7"/>
    <w:rsid w:val="00817229"/>
    <w:rsid w:val="00821834"/>
    <w:rsid w:val="00822616"/>
    <w:rsid w:val="008228B6"/>
    <w:rsid w:val="00826688"/>
    <w:rsid w:val="0083014E"/>
    <w:rsid w:val="0083225E"/>
    <w:rsid w:val="008325A0"/>
    <w:rsid w:val="008328AD"/>
    <w:rsid w:val="00835D1C"/>
    <w:rsid w:val="00836F5C"/>
    <w:rsid w:val="0084006E"/>
    <w:rsid w:val="008401FE"/>
    <w:rsid w:val="0084035E"/>
    <w:rsid w:val="008410AB"/>
    <w:rsid w:val="00841928"/>
    <w:rsid w:val="00844C51"/>
    <w:rsid w:val="0084611D"/>
    <w:rsid w:val="00846DBA"/>
    <w:rsid w:val="008470B6"/>
    <w:rsid w:val="00847EB7"/>
    <w:rsid w:val="0085023F"/>
    <w:rsid w:val="00850C51"/>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2A7E"/>
    <w:rsid w:val="00884CF8"/>
    <w:rsid w:val="00885D00"/>
    <w:rsid w:val="00885F37"/>
    <w:rsid w:val="00886A63"/>
    <w:rsid w:val="00886DB3"/>
    <w:rsid w:val="00887077"/>
    <w:rsid w:val="008904C7"/>
    <w:rsid w:val="008917AD"/>
    <w:rsid w:val="0089211D"/>
    <w:rsid w:val="00892F61"/>
    <w:rsid w:val="008947C3"/>
    <w:rsid w:val="00895745"/>
    <w:rsid w:val="00895EC3"/>
    <w:rsid w:val="008976C1"/>
    <w:rsid w:val="008A2B84"/>
    <w:rsid w:val="008A2EDC"/>
    <w:rsid w:val="008A2F2E"/>
    <w:rsid w:val="008A31A1"/>
    <w:rsid w:val="008A6DA5"/>
    <w:rsid w:val="008A7102"/>
    <w:rsid w:val="008A72D3"/>
    <w:rsid w:val="008B2341"/>
    <w:rsid w:val="008B7CED"/>
    <w:rsid w:val="008B7E1A"/>
    <w:rsid w:val="008C085D"/>
    <w:rsid w:val="008C3682"/>
    <w:rsid w:val="008C545E"/>
    <w:rsid w:val="008D004F"/>
    <w:rsid w:val="008D0E09"/>
    <w:rsid w:val="008D0E6C"/>
    <w:rsid w:val="008D27B9"/>
    <w:rsid w:val="008D32F1"/>
    <w:rsid w:val="008D4010"/>
    <w:rsid w:val="008D4A79"/>
    <w:rsid w:val="008D4BDB"/>
    <w:rsid w:val="008D6747"/>
    <w:rsid w:val="008E1024"/>
    <w:rsid w:val="008E1650"/>
    <w:rsid w:val="008E2186"/>
    <w:rsid w:val="008E3A12"/>
    <w:rsid w:val="008E53DA"/>
    <w:rsid w:val="008F0915"/>
    <w:rsid w:val="008F0F53"/>
    <w:rsid w:val="008F1EF1"/>
    <w:rsid w:val="008F2C94"/>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267B1"/>
    <w:rsid w:val="00932AA2"/>
    <w:rsid w:val="00935067"/>
    <w:rsid w:val="009363CC"/>
    <w:rsid w:val="00936410"/>
    <w:rsid w:val="00940DF4"/>
    <w:rsid w:val="0094191F"/>
    <w:rsid w:val="00941CD3"/>
    <w:rsid w:val="009425D6"/>
    <w:rsid w:val="009462BE"/>
    <w:rsid w:val="00946944"/>
    <w:rsid w:val="00946D39"/>
    <w:rsid w:val="00947C4C"/>
    <w:rsid w:val="009514DD"/>
    <w:rsid w:val="009526B9"/>
    <w:rsid w:val="00952D35"/>
    <w:rsid w:val="00953184"/>
    <w:rsid w:val="00953D67"/>
    <w:rsid w:val="00954728"/>
    <w:rsid w:val="009555FF"/>
    <w:rsid w:val="009566B1"/>
    <w:rsid w:val="00956F35"/>
    <w:rsid w:val="0095792D"/>
    <w:rsid w:val="00957CFB"/>
    <w:rsid w:val="00962EB0"/>
    <w:rsid w:val="00964FAC"/>
    <w:rsid w:val="0096528D"/>
    <w:rsid w:val="009654B7"/>
    <w:rsid w:val="00965D6F"/>
    <w:rsid w:val="009660E3"/>
    <w:rsid w:val="00967AFD"/>
    <w:rsid w:val="00967B73"/>
    <w:rsid w:val="009725BD"/>
    <w:rsid w:val="00973269"/>
    <w:rsid w:val="009735CE"/>
    <w:rsid w:val="009739E4"/>
    <w:rsid w:val="00973EC3"/>
    <w:rsid w:val="00974D33"/>
    <w:rsid w:val="00975521"/>
    <w:rsid w:val="00975C88"/>
    <w:rsid w:val="009762D9"/>
    <w:rsid w:val="00981975"/>
    <w:rsid w:val="00981D1F"/>
    <w:rsid w:val="00982358"/>
    <w:rsid w:val="00983129"/>
    <w:rsid w:val="009841AF"/>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1D41"/>
    <w:rsid w:val="009A2A0E"/>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2BD1"/>
    <w:rsid w:val="009D3A9E"/>
    <w:rsid w:val="009D4DA5"/>
    <w:rsid w:val="009E031B"/>
    <w:rsid w:val="009E0B46"/>
    <w:rsid w:val="009E3009"/>
    <w:rsid w:val="009E50AE"/>
    <w:rsid w:val="009E77E2"/>
    <w:rsid w:val="009F0F79"/>
    <w:rsid w:val="009F1B3D"/>
    <w:rsid w:val="009F4523"/>
    <w:rsid w:val="009F48C7"/>
    <w:rsid w:val="009F4F4F"/>
    <w:rsid w:val="009F5C19"/>
    <w:rsid w:val="009F66F8"/>
    <w:rsid w:val="00A00B24"/>
    <w:rsid w:val="00A02D7F"/>
    <w:rsid w:val="00A03D6F"/>
    <w:rsid w:val="00A06A16"/>
    <w:rsid w:val="00A10E73"/>
    <w:rsid w:val="00A11AC5"/>
    <w:rsid w:val="00A1473A"/>
    <w:rsid w:val="00A20E17"/>
    <w:rsid w:val="00A211C5"/>
    <w:rsid w:val="00A232B7"/>
    <w:rsid w:val="00A23C39"/>
    <w:rsid w:val="00A23F45"/>
    <w:rsid w:val="00A23FBE"/>
    <w:rsid w:val="00A2526B"/>
    <w:rsid w:val="00A268E1"/>
    <w:rsid w:val="00A27335"/>
    <w:rsid w:val="00A31CC5"/>
    <w:rsid w:val="00A32403"/>
    <w:rsid w:val="00A3326F"/>
    <w:rsid w:val="00A3394E"/>
    <w:rsid w:val="00A347C8"/>
    <w:rsid w:val="00A34BCE"/>
    <w:rsid w:val="00A356C8"/>
    <w:rsid w:val="00A37D59"/>
    <w:rsid w:val="00A40339"/>
    <w:rsid w:val="00A408E0"/>
    <w:rsid w:val="00A40F36"/>
    <w:rsid w:val="00A414C0"/>
    <w:rsid w:val="00A4273C"/>
    <w:rsid w:val="00A43D3D"/>
    <w:rsid w:val="00A45A3A"/>
    <w:rsid w:val="00A47B53"/>
    <w:rsid w:val="00A47F41"/>
    <w:rsid w:val="00A52F78"/>
    <w:rsid w:val="00A54100"/>
    <w:rsid w:val="00A542A5"/>
    <w:rsid w:val="00A5467A"/>
    <w:rsid w:val="00A553FD"/>
    <w:rsid w:val="00A55DEC"/>
    <w:rsid w:val="00A5694D"/>
    <w:rsid w:val="00A60943"/>
    <w:rsid w:val="00A62084"/>
    <w:rsid w:val="00A621C2"/>
    <w:rsid w:val="00A67BBA"/>
    <w:rsid w:val="00A70205"/>
    <w:rsid w:val="00A711CC"/>
    <w:rsid w:val="00A721CA"/>
    <w:rsid w:val="00A73C7B"/>
    <w:rsid w:val="00A74DE5"/>
    <w:rsid w:val="00A7572C"/>
    <w:rsid w:val="00A76460"/>
    <w:rsid w:val="00A7693B"/>
    <w:rsid w:val="00A772DA"/>
    <w:rsid w:val="00A804D9"/>
    <w:rsid w:val="00A8106F"/>
    <w:rsid w:val="00A8381D"/>
    <w:rsid w:val="00A858EE"/>
    <w:rsid w:val="00A86D96"/>
    <w:rsid w:val="00A8766B"/>
    <w:rsid w:val="00A90635"/>
    <w:rsid w:val="00A90878"/>
    <w:rsid w:val="00A90E74"/>
    <w:rsid w:val="00A9117F"/>
    <w:rsid w:val="00A91B0C"/>
    <w:rsid w:val="00A944D1"/>
    <w:rsid w:val="00A94A6F"/>
    <w:rsid w:val="00A95A97"/>
    <w:rsid w:val="00A975E1"/>
    <w:rsid w:val="00A9778A"/>
    <w:rsid w:val="00AA02E4"/>
    <w:rsid w:val="00AA1088"/>
    <w:rsid w:val="00AA131E"/>
    <w:rsid w:val="00AA681E"/>
    <w:rsid w:val="00AA6A1F"/>
    <w:rsid w:val="00AA6D8E"/>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35E"/>
    <w:rsid w:val="00AC660C"/>
    <w:rsid w:val="00AC6A1A"/>
    <w:rsid w:val="00AC7639"/>
    <w:rsid w:val="00AD19BC"/>
    <w:rsid w:val="00AD1FC1"/>
    <w:rsid w:val="00AD2206"/>
    <w:rsid w:val="00AD271E"/>
    <w:rsid w:val="00AD2A36"/>
    <w:rsid w:val="00AD2B8F"/>
    <w:rsid w:val="00AD3064"/>
    <w:rsid w:val="00AD4756"/>
    <w:rsid w:val="00AD4AF3"/>
    <w:rsid w:val="00AD55E8"/>
    <w:rsid w:val="00AD584C"/>
    <w:rsid w:val="00AD65A2"/>
    <w:rsid w:val="00AE0085"/>
    <w:rsid w:val="00AE1551"/>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352"/>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35B1"/>
    <w:rsid w:val="00B24687"/>
    <w:rsid w:val="00B25F4B"/>
    <w:rsid w:val="00B2642E"/>
    <w:rsid w:val="00B302CA"/>
    <w:rsid w:val="00B30620"/>
    <w:rsid w:val="00B309FA"/>
    <w:rsid w:val="00B31161"/>
    <w:rsid w:val="00B3377A"/>
    <w:rsid w:val="00B35293"/>
    <w:rsid w:val="00B35867"/>
    <w:rsid w:val="00B36812"/>
    <w:rsid w:val="00B36B62"/>
    <w:rsid w:val="00B4409E"/>
    <w:rsid w:val="00B45D00"/>
    <w:rsid w:val="00B4689E"/>
    <w:rsid w:val="00B521BA"/>
    <w:rsid w:val="00B543B2"/>
    <w:rsid w:val="00B54BA8"/>
    <w:rsid w:val="00B55068"/>
    <w:rsid w:val="00B554A4"/>
    <w:rsid w:val="00B613BE"/>
    <w:rsid w:val="00B62079"/>
    <w:rsid w:val="00B630E9"/>
    <w:rsid w:val="00B6366E"/>
    <w:rsid w:val="00B63A1A"/>
    <w:rsid w:val="00B674DF"/>
    <w:rsid w:val="00B6776E"/>
    <w:rsid w:val="00B67D43"/>
    <w:rsid w:val="00B707EA"/>
    <w:rsid w:val="00B7161D"/>
    <w:rsid w:val="00B71988"/>
    <w:rsid w:val="00B72390"/>
    <w:rsid w:val="00B72912"/>
    <w:rsid w:val="00B75DA1"/>
    <w:rsid w:val="00B773F8"/>
    <w:rsid w:val="00B8034C"/>
    <w:rsid w:val="00B8173A"/>
    <w:rsid w:val="00B82536"/>
    <w:rsid w:val="00B832FA"/>
    <w:rsid w:val="00B84561"/>
    <w:rsid w:val="00B84920"/>
    <w:rsid w:val="00B86625"/>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06DC"/>
    <w:rsid w:val="00BC15D5"/>
    <w:rsid w:val="00BC33A9"/>
    <w:rsid w:val="00BC43AC"/>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D7F7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1D7"/>
    <w:rsid w:val="00C02237"/>
    <w:rsid w:val="00C029E7"/>
    <w:rsid w:val="00C046D6"/>
    <w:rsid w:val="00C04E52"/>
    <w:rsid w:val="00C05F1A"/>
    <w:rsid w:val="00C10CCC"/>
    <w:rsid w:val="00C134B6"/>
    <w:rsid w:val="00C13E0F"/>
    <w:rsid w:val="00C1602F"/>
    <w:rsid w:val="00C16F54"/>
    <w:rsid w:val="00C17A95"/>
    <w:rsid w:val="00C233A8"/>
    <w:rsid w:val="00C2529C"/>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43C7"/>
    <w:rsid w:val="00C6457C"/>
    <w:rsid w:val="00C65513"/>
    <w:rsid w:val="00C655FB"/>
    <w:rsid w:val="00C65899"/>
    <w:rsid w:val="00C65C33"/>
    <w:rsid w:val="00C660D0"/>
    <w:rsid w:val="00C675D6"/>
    <w:rsid w:val="00C677FA"/>
    <w:rsid w:val="00C70030"/>
    <w:rsid w:val="00C72FE8"/>
    <w:rsid w:val="00C73C35"/>
    <w:rsid w:val="00C75121"/>
    <w:rsid w:val="00C76C45"/>
    <w:rsid w:val="00C76D54"/>
    <w:rsid w:val="00C80824"/>
    <w:rsid w:val="00C80A02"/>
    <w:rsid w:val="00C8268D"/>
    <w:rsid w:val="00C83179"/>
    <w:rsid w:val="00C835C0"/>
    <w:rsid w:val="00C83CDB"/>
    <w:rsid w:val="00C83F3E"/>
    <w:rsid w:val="00C847C8"/>
    <w:rsid w:val="00C86D9E"/>
    <w:rsid w:val="00C87C78"/>
    <w:rsid w:val="00C87E76"/>
    <w:rsid w:val="00C90D57"/>
    <w:rsid w:val="00C91210"/>
    <w:rsid w:val="00C914FF"/>
    <w:rsid w:val="00C91BE0"/>
    <w:rsid w:val="00C928CE"/>
    <w:rsid w:val="00C93B49"/>
    <w:rsid w:val="00C9535A"/>
    <w:rsid w:val="00C958C8"/>
    <w:rsid w:val="00C95913"/>
    <w:rsid w:val="00CA0CF8"/>
    <w:rsid w:val="00CA3A3D"/>
    <w:rsid w:val="00CA5EB5"/>
    <w:rsid w:val="00CA7238"/>
    <w:rsid w:val="00CA7BDD"/>
    <w:rsid w:val="00CB0AE0"/>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15C"/>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6B6"/>
    <w:rsid w:val="00CD770D"/>
    <w:rsid w:val="00CE1DA0"/>
    <w:rsid w:val="00CE2CBB"/>
    <w:rsid w:val="00CE3234"/>
    <w:rsid w:val="00CE32BC"/>
    <w:rsid w:val="00CE5589"/>
    <w:rsid w:val="00CE74B5"/>
    <w:rsid w:val="00CE7C68"/>
    <w:rsid w:val="00CF2D18"/>
    <w:rsid w:val="00CF39F6"/>
    <w:rsid w:val="00CF58DC"/>
    <w:rsid w:val="00D01B0B"/>
    <w:rsid w:val="00D01ED4"/>
    <w:rsid w:val="00D02356"/>
    <w:rsid w:val="00D02747"/>
    <w:rsid w:val="00D032B1"/>
    <w:rsid w:val="00D041C2"/>
    <w:rsid w:val="00D04B8A"/>
    <w:rsid w:val="00D04DDB"/>
    <w:rsid w:val="00D07F49"/>
    <w:rsid w:val="00D10E85"/>
    <w:rsid w:val="00D14AAB"/>
    <w:rsid w:val="00D15775"/>
    <w:rsid w:val="00D158E3"/>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39A7"/>
    <w:rsid w:val="00D446BF"/>
    <w:rsid w:val="00D44D96"/>
    <w:rsid w:val="00D4518E"/>
    <w:rsid w:val="00D4720B"/>
    <w:rsid w:val="00D50A92"/>
    <w:rsid w:val="00D513C1"/>
    <w:rsid w:val="00D551B5"/>
    <w:rsid w:val="00D55FD6"/>
    <w:rsid w:val="00D56CB4"/>
    <w:rsid w:val="00D57752"/>
    <w:rsid w:val="00D603A9"/>
    <w:rsid w:val="00D60FE3"/>
    <w:rsid w:val="00D61A22"/>
    <w:rsid w:val="00D63742"/>
    <w:rsid w:val="00D651F8"/>
    <w:rsid w:val="00D65917"/>
    <w:rsid w:val="00D66390"/>
    <w:rsid w:val="00D66BE8"/>
    <w:rsid w:val="00D67163"/>
    <w:rsid w:val="00D6716D"/>
    <w:rsid w:val="00D72F02"/>
    <w:rsid w:val="00D74433"/>
    <w:rsid w:val="00D7568A"/>
    <w:rsid w:val="00D76955"/>
    <w:rsid w:val="00D779FE"/>
    <w:rsid w:val="00D80E13"/>
    <w:rsid w:val="00D81161"/>
    <w:rsid w:val="00D81D06"/>
    <w:rsid w:val="00D82307"/>
    <w:rsid w:val="00D823BA"/>
    <w:rsid w:val="00D83FBA"/>
    <w:rsid w:val="00D850D3"/>
    <w:rsid w:val="00D85A0A"/>
    <w:rsid w:val="00D869DB"/>
    <w:rsid w:val="00D869EC"/>
    <w:rsid w:val="00D90456"/>
    <w:rsid w:val="00D9047A"/>
    <w:rsid w:val="00D926D5"/>
    <w:rsid w:val="00D93060"/>
    <w:rsid w:val="00D96149"/>
    <w:rsid w:val="00D96682"/>
    <w:rsid w:val="00DA10AC"/>
    <w:rsid w:val="00DA1D65"/>
    <w:rsid w:val="00DA23CE"/>
    <w:rsid w:val="00DA26D2"/>
    <w:rsid w:val="00DA34DA"/>
    <w:rsid w:val="00DA3E30"/>
    <w:rsid w:val="00DA447C"/>
    <w:rsid w:val="00DA501E"/>
    <w:rsid w:val="00DA763C"/>
    <w:rsid w:val="00DB3B0D"/>
    <w:rsid w:val="00DB4E64"/>
    <w:rsid w:val="00DB5E63"/>
    <w:rsid w:val="00DB604A"/>
    <w:rsid w:val="00DB7B22"/>
    <w:rsid w:val="00DC1029"/>
    <w:rsid w:val="00DC1BEB"/>
    <w:rsid w:val="00DC21CC"/>
    <w:rsid w:val="00DC39C0"/>
    <w:rsid w:val="00DC3B5B"/>
    <w:rsid w:val="00DC446F"/>
    <w:rsid w:val="00DC5706"/>
    <w:rsid w:val="00DC58E2"/>
    <w:rsid w:val="00DC65A1"/>
    <w:rsid w:val="00DD18A5"/>
    <w:rsid w:val="00DD2600"/>
    <w:rsid w:val="00DD27CA"/>
    <w:rsid w:val="00DD2CAD"/>
    <w:rsid w:val="00DD2F3E"/>
    <w:rsid w:val="00DD42E4"/>
    <w:rsid w:val="00DD59EC"/>
    <w:rsid w:val="00DD5BA4"/>
    <w:rsid w:val="00DE0DB0"/>
    <w:rsid w:val="00DE2015"/>
    <w:rsid w:val="00DE49A0"/>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DF3"/>
    <w:rsid w:val="00E11E71"/>
    <w:rsid w:val="00E17DC6"/>
    <w:rsid w:val="00E20C97"/>
    <w:rsid w:val="00E21471"/>
    <w:rsid w:val="00E220EA"/>
    <w:rsid w:val="00E2303C"/>
    <w:rsid w:val="00E244E9"/>
    <w:rsid w:val="00E279FD"/>
    <w:rsid w:val="00E27CC8"/>
    <w:rsid w:val="00E30836"/>
    <w:rsid w:val="00E32209"/>
    <w:rsid w:val="00E327CD"/>
    <w:rsid w:val="00E331F5"/>
    <w:rsid w:val="00E34955"/>
    <w:rsid w:val="00E35D8A"/>
    <w:rsid w:val="00E36264"/>
    <w:rsid w:val="00E366DC"/>
    <w:rsid w:val="00E36C0E"/>
    <w:rsid w:val="00E401E1"/>
    <w:rsid w:val="00E402BE"/>
    <w:rsid w:val="00E41B57"/>
    <w:rsid w:val="00E41CB3"/>
    <w:rsid w:val="00E41DF7"/>
    <w:rsid w:val="00E421A0"/>
    <w:rsid w:val="00E426E4"/>
    <w:rsid w:val="00E42B75"/>
    <w:rsid w:val="00E4322C"/>
    <w:rsid w:val="00E43CD2"/>
    <w:rsid w:val="00E448D9"/>
    <w:rsid w:val="00E46023"/>
    <w:rsid w:val="00E46C71"/>
    <w:rsid w:val="00E500A5"/>
    <w:rsid w:val="00E50C79"/>
    <w:rsid w:val="00E5369E"/>
    <w:rsid w:val="00E54F0D"/>
    <w:rsid w:val="00E563A4"/>
    <w:rsid w:val="00E56693"/>
    <w:rsid w:val="00E5686D"/>
    <w:rsid w:val="00E570DC"/>
    <w:rsid w:val="00E5725B"/>
    <w:rsid w:val="00E57317"/>
    <w:rsid w:val="00E60DFC"/>
    <w:rsid w:val="00E62CA2"/>
    <w:rsid w:val="00E64188"/>
    <w:rsid w:val="00E66384"/>
    <w:rsid w:val="00E6695A"/>
    <w:rsid w:val="00E6723C"/>
    <w:rsid w:val="00E7041D"/>
    <w:rsid w:val="00E7254E"/>
    <w:rsid w:val="00E73996"/>
    <w:rsid w:val="00E80D9C"/>
    <w:rsid w:val="00E822DE"/>
    <w:rsid w:val="00E83D26"/>
    <w:rsid w:val="00E84529"/>
    <w:rsid w:val="00E84930"/>
    <w:rsid w:val="00E84F42"/>
    <w:rsid w:val="00E861D3"/>
    <w:rsid w:val="00E874EC"/>
    <w:rsid w:val="00E915E1"/>
    <w:rsid w:val="00E946D3"/>
    <w:rsid w:val="00E94963"/>
    <w:rsid w:val="00E94CA1"/>
    <w:rsid w:val="00E95326"/>
    <w:rsid w:val="00E96625"/>
    <w:rsid w:val="00E966F0"/>
    <w:rsid w:val="00E969C2"/>
    <w:rsid w:val="00E9701A"/>
    <w:rsid w:val="00E971B7"/>
    <w:rsid w:val="00E975EB"/>
    <w:rsid w:val="00EA0110"/>
    <w:rsid w:val="00EA0A05"/>
    <w:rsid w:val="00EA0E35"/>
    <w:rsid w:val="00EA1F2E"/>
    <w:rsid w:val="00EA2481"/>
    <w:rsid w:val="00EA3600"/>
    <w:rsid w:val="00EA385D"/>
    <w:rsid w:val="00EA4D4C"/>
    <w:rsid w:val="00EA68B5"/>
    <w:rsid w:val="00EA6999"/>
    <w:rsid w:val="00EA6CB3"/>
    <w:rsid w:val="00EA6D6F"/>
    <w:rsid w:val="00EA777B"/>
    <w:rsid w:val="00EB083C"/>
    <w:rsid w:val="00EB1017"/>
    <w:rsid w:val="00EB2089"/>
    <w:rsid w:val="00EB266D"/>
    <w:rsid w:val="00EB282D"/>
    <w:rsid w:val="00EB2D74"/>
    <w:rsid w:val="00EB40B7"/>
    <w:rsid w:val="00EB579C"/>
    <w:rsid w:val="00EB7719"/>
    <w:rsid w:val="00EC14CF"/>
    <w:rsid w:val="00EC1F1E"/>
    <w:rsid w:val="00EC2839"/>
    <w:rsid w:val="00EC2F2A"/>
    <w:rsid w:val="00EC4A5A"/>
    <w:rsid w:val="00EC51C6"/>
    <w:rsid w:val="00EC59B0"/>
    <w:rsid w:val="00EC5D67"/>
    <w:rsid w:val="00ED026A"/>
    <w:rsid w:val="00ED02E7"/>
    <w:rsid w:val="00ED1C22"/>
    <w:rsid w:val="00ED26E7"/>
    <w:rsid w:val="00ED32F7"/>
    <w:rsid w:val="00ED4CDD"/>
    <w:rsid w:val="00ED5187"/>
    <w:rsid w:val="00ED7FE3"/>
    <w:rsid w:val="00EE2475"/>
    <w:rsid w:val="00EE4A5C"/>
    <w:rsid w:val="00EE4B32"/>
    <w:rsid w:val="00EE5CD9"/>
    <w:rsid w:val="00EE5F58"/>
    <w:rsid w:val="00EE636D"/>
    <w:rsid w:val="00EF1C94"/>
    <w:rsid w:val="00EF27E0"/>
    <w:rsid w:val="00EF2D4F"/>
    <w:rsid w:val="00EF3366"/>
    <w:rsid w:val="00EF3577"/>
    <w:rsid w:val="00EF3C02"/>
    <w:rsid w:val="00EF4684"/>
    <w:rsid w:val="00EF4BD1"/>
    <w:rsid w:val="00EF7BEC"/>
    <w:rsid w:val="00F001C8"/>
    <w:rsid w:val="00F00DD4"/>
    <w:rsid w:val="00F02BC3"/>
    <w:rsid w:val="00F02D1C"/>
    <w:rsid w:val="00F04B8E"/>
    <w:rsid w:val="00F05052"/>
    <w:rsid w:val="00F05E65"/>
    <w:rsid w:val="00F063C1"/>
    <w:rsid w:val="00F109EB"/>
    <w:rsid w:val="00F14274"/>
    <w:rsid w:val="00F1492A"/>
    <w:rsid w:val="00F14E8D"/>
    <w:rsid w:val="00F154EC"/>
    <w:rsid w:val="00F15969"/>
    <w:rsid w:val="00F167CD"/>
    <w:rsid w:val="00F16C99"/>
    <w:rsid w:val="00F17039"/>
    <w:rsid w:val="00F1789B"/>
    <w:rsid w:val="00F17923"/>
    <w:rsid w:val="00F17AFE"/>
    <w:rsid w:val="00F20CB2"/>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5D2E"/>
    <w:rsid w:val="00F36C08"/>
    <w:rsid w:val="00F40D18"/>
    <w:rsid w:val="00F40E54"/>
    <w:rsid w:val="00F41F4B"/>
    <w:rsid w:val="00F43787"/>
    <w:rsid w:val="00F44790"/>
    <w:rsid w:val="00F45B59"/>
    <w:rsid w:val="00F46B43"/>
    <w:rsid w:val="00F4715E"/>
    <w:rsid w:val="00F47A5E"/>
    <w:rsid w:val="00F47E8E"/>
    <w:rsid w:val="00F47EA1"/>
    <w:rsid w:val="00F50A67"/>
    <w:rsid w:val="00F50ABF"/>
    <w:rsid w:val="00F50E37"/>
    <w:rsid w:val="00F511C9"/>
    <w:rsid w:val="00F512BC"/>
    <w:rsid w:val="00F53E52"/>
    <w:rsid w:val="00F56AD6"/>
    <w:rsid w:val="00F573EC"/>
    <w:rsid w:val="00F57500"/>
    <w:rsid w:val="00F60106"/>
    <w:rsid w:val="00F62718"/>
    <w:rsid w:val="00F62A0A"/>
    <w:rsid w:val="00F63B0D"/>
    <w:rsid w:val="00F643DE"/>
    <w:rsid w:val="00F65180"/>
    <w:rsid w:val="00F6701F"/>
    <w:rsid w:val="00F7216B"/>
    <w:rsid w:val="00F72CF2"/>
    <w:rsid w:val="00F732EB"/>
    <w:rsid w:val="00F743A1"/>
    <w:rsid w:val="00F7488F"/>
    <w:rsid w:val="00F751A7"/>
    <w:rsid w:val="00F770B7"/>
    <w:rsid w:val="00F8082E"/>
    <w:rsid w:val="00F845FD"/>
    <w:rsid w:val="00F878CA"/>
    <w:rsid w:val="00F87B97"/>
    <w:rsid w:val="00F90386"/>
    <w:rsid w:val="00F90701"/>
    <w:rsid w:val="00F90F81"/>
    <w:rsid w:val="00F91F29"/>
    <w:rsid w:val="00F922E2"/>
    <w:rsid w:val="00F92685"/>
    <w:rsid w:val="00F938C8"/>
    <w:rsid w:val="00F94697"/>
    <w:rsid w:val="00F954BD"/>
    <w:rsid w:val="00F96244"/>
    <w:rsid w:val="00F96ED1"/>
    <w:rsid w:val="00F97995"/>
    <w:rsid w:val="00FA1485"/>
    <w:rsid w:val="00FA1A62"/>
    <w:rsid w:val="00FA25C3"/>
    <w:rsid w:val="00FA2D85"/>
    <w:rsid w:val="00FA3437"/>
    <w:rsid w:val="00FA5612"/>
    <w:rsid w:val="00FA7326"/>
    <w:rsid w:val="00FA7C95"/>
    <w:rsid w:val="00FB0860"/>
    <w:rsid w:val="00FB1655"/>
    <w:rsid w:val="00FB18B0"/>
    <w:rsid w:val="00FB1F2A"/>
    <w:rsid w:val="00FB282A"/>
    <w:rsid w:val="00FB2DC1"/>
    <w:rsid w:val="00FB31B3"/>
    <w:rsid w:val="00FB4DCE"/>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F2439"/>
    <w:rsid w:val="00FF39C5"/>
    <w:rsid w:val="00FF3B7F"/>
    <w:rsid w:val="00FF3DE2"/>
    <w:rsid w:val="00FF41E9"/>
    <w:rsid w:val="00FF4304"/>
    <w:rsid w:val="00FF4938"/>
    <w:rsid w:val="00FF4EAB"/>
    <w:rsid w:val="00FF5792"/>
    <w:rsid w:val="00FF5EFD"/>
    <w:rsid w:val="00FF6A47"/>
    <w:rsid w:val="00FF6B73"/>
    <w:rsid w:val="00FF743E"/>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0EBF1"/>
  <w15:docId w15:val="{70FE3D24-885A-4AA3-B5C9-25B6FC7C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E4723"/>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B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345848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2868206">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80330">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697288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zstiftung.de/ihre-herzgesundheit/gesund-bleiben/rauchen-aufhoer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media-consultin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bara.urban" TargetMode="External"/><Relationship Id="rId4" Type="http://schemas.openxmlformats.org/officeDocument/2006/relationships/settings" Target="settings.xml"/><Relationship Id="rId9" Type="http://schemas.openxmlformats.org/officeDocument/2006/relationships/hyperlink" Target="https://youtu.be/qUYMGg_aSB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BBF5A-1294-4ED7-89B2-0D798228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1181</Words>
  <Characters>7446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8610</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Barbara Urban</cp:lastModifiedBy>
  <cp:revision>4</cp:revision>
  <cp:lastPrinted>2016-10-03T11:05:00Z</cp:lastPrinted>
  <dcterms:created xsi:type="dcterms:W3CDTF">2022-10-03T05:32:00Z</dcterms:created>
  <dcterms:modified xsi:type="dcterms:W3CDTF">2022-10-03T05:33:00Z</dcterms:modified>
</cp:coreProperties>
</file>