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3CDD" w14:textId="77777777" w:rsidR="0044383E" w:rsidRPr="00375BB6" w:rsidRDefault="0044383E" w:rsidP="00243E21">
      <w:pPr>
        <w:spacing w:after="120" w:line="312" w:lineRule="auto"/>
        <w:rPr>
          <w:rFonts w:ascii="Arial" w:eastAsia="Arial Unicode MS" w:hAnsi="Arial" w:cs="Arial"/>
          <w:b/>
          <w:bCs/>
          <w:i/>
          <w:sz w:val="28"/>
        </w:rPr>
      </w:pPr>
      <w:r w:rsidRPr="00375BB6">
        <w:rPr>
          <w:rFonts w:ascii="Arial" w:eastAsia="Arial Unicode MS" w:hAnsi="Arial" w:cs="Arial"/>
          <w:b/>
          <w:bCs/>
          <w:i/>
          <w:sz w:val="28"/>
        </w:rPr>
        <w:t>Welttuberkulosetag 2</w:t>
      </w:r>
      <w:r w:rsidR="00A301A7" w:rsidRPr="00375BB6">
        <w:rPr>
          <w:rFonts w:ascii="Arial" w:eastAsia="Arial Unicode MS" w:hAnsi="Arial" w:cs="Arial"/>
          <w:b/>
          <w:bCs/>
          <w:i/>
          <w:sz w:val="28"/>
        </w:rPr>
        <w:t>4</w:t>
      </w:r>
      <w:r w:rsidRPr="00375BB6">
        <w:rPr>
          <w:rFonts w:ascii="Arial" w:eastAsia="Arial Unicode MS" w:hAnsi="Arial" w:cs="Arial"/>
          <w:b/>
          <w:bCs/>
          <w:i/>
          <w:sz w:val="28"/>
        </w:rPr>
        <w:t>. März</w:t>
      </w:r>
    </w:p>
    <w:p w14:paraId="6CDBA627" w14:textId="77777777" w:rsidR="0044383E" w:rsidRPr="00375BB6" w:rsidRDefault="00E85F00" w:rsidP="0044383E">
      <w:pPr>
        <w:spacing w:after="120" w:line="312" w:lineRule="auto"/>
        <w:jc w:val="right"/>
        <w:rPr>
          <w:rFonts w:ascii="Arial" w:hAnsi="Arial" w:cs="Arial"/>
          <w:sz w:val="22"/>
          <w:szCs w:val="28"/>
        </w:rPr>
      </w:pPr>
      <w:r w:rsidRPr="00375BB6">
        <w:rPr>
          <w:rFonts w:ascii="Arial" w:hAnsi="Arial" w:cs="Arial"/>
          <w:sz w:val="22"/>
          <w:szCs w:val="28"/>
        </w:rPr>
        <w:t>21</w:t>
      </w:r>
      <w:r w:rsidR="0044383E" w:rsidRPr="00375BB6">
        <w:rPr>
          <w:rFonts w:ascii="Arial" w:hAnsi="Arial" w:cs="Arial"/>
          <w:sz w:val="22"/>
          <w:szCs w:val="28"/>
        </w:rPr>
        <w:t>. März 20</w:t>
      </w:r>
      <w:r w:rsidR="006A03F4" w:rsidRPr="00375BB6">
        <w:rPr>
          <w:rFonts w:ascii="Arial" w:hAnsi="Arial" w:cs="Arial"/>
          <w:sz w:val="22"/>
          <w:szCs w:val="28"/>
        </w:rPr>
        <w:t>2</w:t>
      </w:r>
      <w:r w:rsidRPr="00375BB6">
        <w:rPr>
          <w:rFonts w:ascii="Arial" w:hAnsi="Arial" w:cs="Arial"/>
          <w:sz w:val="22"/>
          <w:szCs w:val="28"/>
        </w:rPr>
        <w:t>2</w:t>
      </w:r>
    </w:p>
    <w:p w14:paraId="288E6B34" w14:textId="2D07FD63" w:rsidR="00525111" w:rsidRPr="00375BB6" w:rsidRDefault="00525111" w:rsidP="00525111">
      <w:pPr>
        <w:spacing w:after="120" w:line="312" w:lineRule="auto"/>
        <w:rPr>
          <w:rFonts w:ascii="Arial" w:hAnsi="Arial" w:cs="Arial"/>
          <w:b/>
          <w:color w:val="0070C0"/>
          <w:sz w:val="32"/>
          <w:szCs w:val="28"/>
        </w:rPr>
      </w:pPr>
      <w:r w:rsidRPr="00375BB6">
        <w:rPr>
          <w:rFonts w:ascii="Arial" w:hAnsi="Arial" w:cs="Arial"/>
          <w:b/>
          <w:color w:val="0070C0"/>
          <w:sz w:val="32"/>
          <w:szCs w:val="28"/>
        </w:rPr>
        <w:t>Corona-Pandemie</w:t>
      </w:r>
      <w:r w:rsidR="00AA15D0">
        <w:rPr>
          <w:rFonts w:ascii="Arial" w:hAnsi="Arial" w:cs="Arial"/>
          <w:b/>
          <w:color w:val="0070C0"/>
          <w:sz w:val="32"/>
          <w:szCs w:val="28"/>
        </w:rPr>
        <w:t xml:space="preserve"> führt zu w</w:t>
      </w:r>
      <w:r w:rsidRPr="00375BB6">
        <w:rPr>
          <w:rFonts w:ascii="Arial" w:hAnsi="Arial" w:cs="Arial"/>
          <w:b/>
          <w:color w:val="0070C0"/>
          <w:sz w:val="32"/>
          <w:szCs w:val="28"/>
        </w:rPr>
        <w:t>eltweit besorgniserregende</w:t>
      </w:r>
      <w:r w:rsidR="00AA15D0">
        <w:rPr>
          <w:rFonts w:ascii="Arial" w:hAnsi="Arial" w:cs="Arial"/>
          <w:b/>
          <w:color w:val="0070C0"/>
          <w:sz w:val="32"/>
          <w:szCs w:val="28"/>
        </w:rPr>
        <w:t xml:space="preserve">m </w:t>
      </w:r>
      <w:r w:rsidRPr="00375BB6">
        <w:rPr>
          <w:rFonts w:ascii="Arial" w:hAnsi="Arial" w:cs="Arial"/>
          <w:b/>
          <w:color w:val="0070C0"/>
          <w:sz w:val="32"/>
          <w:szCs w:val="28"/>
        </w:rPr>
        <w:t>Anstieg von Tuberkulose</w:t>
      </w:r>
      <w:r w:rsidR="002E7A33">
        <w:rPr>
          <w:rFonts w:ascii="Arial" w:hAnsi="Arial" w:cs="Arial"/>
          <w:b/>
          <w:color w:val="0070C0"/>
          <w:sz w:val="32"/>
          <w:szCs w:val="28"/>
        </w:rPr>
        <w:t>fällen</w:t>
      </w:r>
    </w:p>
    <w:p w14:paraId="52B7BB47" w14:textId="77777777" w:rsidR="00387DBA" w:rsidRPr="00375BB6" w:rsidRDefault="00387DBA" w:rsidP="00577195">
      <w:pPr>
        <w:spacing w:after="120"/>
        <w:rPr>
          <w:rFonts w:ascii="Arial" w:hAnsi="Arial" w:cs="Arial"/>
          <w:b/>
          <w:sz w:val="22"/>
          <w:szCs w:val="22"/>
        </w:rPr>
      </w:pPr>
      <w:r w:rsidRPr="00AA15D0">
        <w:rPr>
          <w:rFonts w:ascii="Arial" w:hAnsi="Arial" w:cs="Arial"/>
          <w:b/>
          <w:sz w:val="22"/>
          <w:szCs w:val="22"/>
        </w:rPr>
        <w:t>Die COVID-19-Pandemie hat seit Beginn weltweit rund 6 Millionen Menschenleben gefordert. In derselben Zeit sind rund 3 Millionen Menschen an Tuberkulose gestorben.</w:t>
      </w:r>
    </w:p>
    <w:p w14:paraId="0E833262" w14:textId="6A23E04B" w:rsidR="00024C99" w:rsidRPr="00577195" w:rsidRDefault="00423D83" w:rsidP="00597770">
      <w:pPr>
        <w:spacing w:after="120" w:line="240" w:lineRule="atLeast"/>
        <w:rPr>
          <w:rFonts w:ascii="Arial" w:hAnsi="Arial" w:cs="Arial"/>
          <w:b/>
          <w:sz w:val="22"/>
          <w:szCs w:val="22"/>
        </w:rPr>
      </w:pPr>
      <w:r w:rsidRPr="00375BB6">
        <w:rPr>
          <w:rFonts w:ascii="Arial" w:hAnsi="Arial" w:cs="Arial"/>
          <w:b/>
          <w:sz w:val="22"/>
          <w:szCs w:val="22"/>
        </w:rPr>
        <w:t>Eigentlich hat</w:t>
      </w:r>
      <w:r w:rsidR="00525111" w:rsidRPr="00375BB6">
        <w:rPr>
          <w:rFonts w:ascii="Arial" w:hAnsi="Arial" w:cs="Arial"/>
          <w:b/>
          <w:sz w:val="22"/>
          <w:szCs w:val="22"/>
        </w:rPr>
        <w:t>te</w:t>
      </w:r>
      <w:r w:rsidRPr="00375BB6">
        <w:rPr>
          <w:rFonts w:ascii="Arial" w:hAnsi="Arial" w:cs="Arial"/>
          <w:b/>
          <w:sz w:val="22"/>
          <w:szCs w:val="22"/>
        </w:rPr>
        <w:t xml:space="preserve"> es</w:t>
      </w:r>
      <w:r w:rsidR="00EF0CBB" w:rsidRPr="00375BB6">
        <w:rPr>
          <w:rFonts w:ascii="Arial" w:hAnsi="Arial" w:cs="Arial"/>
          <w:b/>
          <w:sz w:val="22"/>
          <w:szCs w:val="22"/>
        </w:rPr>
        <w:t xml:space="preserve"> laut </w:t>
      </w:r>
      <w:r w:rsidR="0000505C" w:rsidRPr="00375BB6">
        <w:rPr>
          <w:rFonts w:ascii="Arial" w:hAnsi="Arial" w:cs="Arial"/>
          <w:b/>
          <w:sz w:val="22"/>
          <w:szCs w:val="22"/>
        </w:rPr>
        <w:t>Weltgesundheits</w:t>
      </w:r>
      <w:r w:rsidR="00525111" w:rsidRPr="00375BB6">
        <w:rPr>
          <w:rFonts w:ascii="Arial" w:hAnsi="Arial" w:cs="Arial"/>
          <w:b/>
          <w:sz w:val="22"/>
          <w:szCs w:val="22"/>
        </w:rPr>
        <w:t xml:space="preserve">organisation </w:t>
      </w:r>
      <w:r w:rsidRPr="00375BB6">
        <w:rPr>
          <w:rFonts w:ascii="Arial" w:hAnsi="Arial" w:cs="Arial"/>
          <w:b/>
          <w:sz w:val="22"/>
          <w:szCs w:val="22"/>
        </w:rPr>
        <w:t>WHO</w:t>
      </w:r>
      <w:r w:rsidR="0040246F" w:rsidRPr="00375BB6">
        <w:rPr>
          <w:rFonts w:ascii="Arial" w:hAnsi="Arial" w:cs="Arial"/>
          <w:b/>
          <w:sz w:val="22"/>
          <w:szCs w:val="22"/>
        </w:rPr>
        <w:t xml:space="preserve"> </w:t>
      </w:r>
      <w:r w:rsidRPr="00375BB6">
        <w:rPr>
          <w:rFonts w:ascii="Arial" w:hAnsi="Arial" w:cs="Arial"/>
          <w:b/>
          <w:sz w:val="22"/>
          <w:szCs w:val="22"/>
        </w:rPr>
        <w:t xml:space="preserve">gute Fortschritte im </w:t>
      </w:r>
      <w:r w:rsidR="00E85F00" w:rsidRPr="00375BB6">
        <w:rPr>
          <w:rFonts w:ascii="Arial" w:hAnsi="Arial" w:cs="Arial"/>
          <w:b/>
          <w:sz w:val="22"/>
          <w:szCs w:val="22"/>
        </w:rPr>
        <w:t xml:space="preserve">globalen </w:t>
      </w:r>
      <w:r w:rsidRPr="00375BB6">
        <w:rPr>
          <w:rFonts w:ascii="Arial" w:hAnsi="Arial" w:cs="Arial"/>
          <w:b/>
          <w:sz w:val="22"/>
          <w:szCs w:val="22"/>
        </w:rPr>
        <w:t xml:space="preserve">Kampf gegen </w:t>
      </w:r>
      <w:r w:rsidR="007D57A9" w:rsidRPr="00375BB6">
        <w:rPr>
          <w:rFonts w:ascii="Arial" w:hAnsi="Arial" w:cs="Arial"/>
          <w:b/>
          <w:sz w:val="22"/>
          <w:szCs w:val="22"/>
        </w:rPr>
        <w:t>Tuberkulose</w:t>
      </w:r>
      <w:r w:rsidR="00821099">
        <w:rPr>
          <w:rFonts w:ascii="Arial" w:hAnsi="Arial" w:cs="Arial"/>
          <w:b/>
          <w:sz w:val="22"/>
          <w:szCs w:val="22"/>
        </w:rPr>
        <w:t xml:space="preserve"> (TB)</w:t>
      </w:r>
      <w:r w:rsidR="007D57A9" w:rsidRPr="00375BB6">
        <w:rPr>
          <w:rFonts w:ascii="Arial" w:hAnsi="Arial" w:cs="Arial"/>
          <w:b/>
          <w:sz w:val="22"/>
          <w:szCs w:val="22"/>
        </w:rPr>
        <w:t xml:space="preserve"> </w:t>
      </w:r>
      <w:r w:rsidRPr="00375BB6">
        <w:rPr>
          <w:rFonts w:ascii="Arial" w:hAnsi="Arial" w:cs="Arial"/>
          <w:b/>
          <w:sz w:val="22"/>
          <w:szCs w:val="22"/>
        </w:rPr>
        <w:t>gegeben</w:t>
      </w:r>
      <w:r w:rsidR="0000505C" w:rsidRPr="00375BB6">
        <w:rPr>
          <w:rFonts w:ascii="Arial" w:hAnsi="Arial" w:cs="Arial"/>
          <w:b/>
          <w:sz w:val="22"/>
          <w:szCs w:val="22"/>
        </w:rPr>
        <w:t>, d</w:t>
      </w:r>
      <w:r w:rsidR="007D57A9" w:rsidRPr="00375BB6">
        <w:rPr>
          <w:rFonts w:ascii="Arial" w:hAnsi="Arial" w:cs="Arial"/>
          <w:b/>
          <w:sz w:val="22"/>
          <w:szCs w:val="22"/>
        </w:rPr>
        <w:t xml:space="preserve">och </w:t>
      </w:r>
      <w:r w:rsidR="00BC4ACD" w:rsidRPr="00375BB6">
        <w:rPr>
          <w:rFonts w:ascii="Arial" w:hAnsi="Arial" w:cs="Arial"/>
          <w:b/>
          <w:sz w:val="22"/>
          <w:szCs w:val="22"/>
        </w:rPr>
        <w:t xml:space="preserve">durch </w:t>
      </w:r>
      <w:r w:rsidR="007D57A9" w:rsidRPr="00375BB6">
        <w:rPr>
          <w:rFonts w:ascii="Arial" w:hAnsi="Arial" w:cs="Arial"/>
          <w:b/>
          <w:sz w:val="22"/>
          <w:szCs w:val="22"/>
        </w:rPr>
        <w:t xml:space="preserve">die </w:t>
      </w:r>
      <w:r w:rsidRPr="00375BB6">
        <w:rPr>
          <w:rFonts w:ascii="Arial" w:hAnsi="Arial" w:cs="Arial"/>
          <w:b/>
          <w:sz w:val="22"/>
          <w:szCs w:val="22"/>
        </w:rPr>
        <w:t xml:space="preserve">Corona-Pandemie </w:t>
      </w:r>
      <w:r w:rsidR="007D57A9" w:rsidRPr="00375BB6">
        <w:rPr>
          <w:rFonts w:ascii="Arial" w:hAnsi="Arial" w:cs="Arial"/>
          <w:b/>
          <w:sz w:val="22"/>
          <w:szCs w:val="22"/>
        </w:rPr>
        <w:t>wurden diese zunichte gemacht</w:t>
      </w:r>
      <w:r w:rsidR="00117889">
        <w:rPr>
          <w:rFonts w:ascii="Arial" w:hAnsi="Arial" w:cs="Arial"/>
          <w:b/>
          <w:sz w:val="22"/>
          <w:szCs w:val="22"/>
        </w:rPr>
        <w:t xml:space="preserve"> und um Jahre zurückgeworfen</w:t>
      </w:r>
      <w:r w:rsidRPr="00375BB6">
        <w:rPr>
          <w:rFonts w:ascii="Arial" w:hAnsi="Arial" w:cs="Arial"/>
          <w:b/>
          <w:sz w:val="22"/>
          <w:szCs w:val="22"/>
        </w:rPr>
        <w:t xml:space="preserve">. </w:t>
      </w:r>
      <w:r w:rsidR="008C7C48" w:rsidRPr="00375BB6">
        <w:rPr>
          <w:rFonts w:ascii="Arial" w:hAnsi="Arial" w:cs="Arial"/>
          <w:b/>
          <w:sz w:val="22"/>
          <w:szCs w:val="22"/>
        </w:rPr>
        <w:t>Sei</w:t>
      </w:r>
      <w:r w:rsidR="00E85F00" w:rsidRPr="00375BB6">
        <w:rPr>
          <w:rFonts w:ascii="Arial" w:hAnsi="Arial" w:cs="Arial"/>
          <w:b/>
          <w:sz w:val="22"/>
          <w:szCs w:val="22"/>
        </w:rPr>
        <w:t xml:space="preserve">t </w:t>
      </w:r>
      <w:r w:rsidR="008C7C48" w:rsidRPr="00375BB6">
        <w:rPr>
          <w:rFonts w:ascii="Arial" w:hAnsi="Arial" w:cs="Arial"/>
          <w:b/>
          <w:sz w:val="22"/>
          <w:szCs w:val="22"/>
        </w:rPr>
        <w:t>Ausbruch der Pandemie</w:t>
      </w:r>
      <w:r w:rsidR="00E85F00" w:rsidRPr="00375BB6">
        <w:rPr>
          <w:rFonts w:ascii="Arial" w:hAnsi="Arial" w:cs="Arial"/>
          <w:b/>
          <w:sz w:val="22"/>
          <w:szCs w:val="22"/>
        </w:rPr>
        <w:t xml:space="preserve"> </w:t>
      </w:r>
      <w:r w:rsidR="008C7C48" w:rsidRPr="00375BB6">
        <w:rPr>
          <w:rFonts w:ascii="Arial" w:hAnsi="Arial" w:cs="Arial"/>
          <w:b/>
          <w:sz w:val="22"/>
          <w:szCs w:val="22"/>
        </w:rPr>
        <w:t xml:space="preserve">werden zwar </w:t>
      </w:r>
      <w:r w:rsidR="00E85F00" w:rsidRPr="00375BB6">
        <w:rPr>
          <w:rFonts w:ascii="Arial" w:hAnsi="Arial" w:cs="Arial"/>
          <w:b/>
          <w:sz w:val="22"/>
          <w:szCs w:val="22"/>
        </w:rPr>
        <w:t>w</w:t>
      </w:r>
      <w:r w:rsidR="00117889" w:rsidRPr="00375BB6">
        <w:rPr>
          <w:rFonts w:ascii="Arial" w:hAnsi="Arial" w:cs="Arial"/>
          <w:b/>
          <w:sz w:val="22"/>
          <w:szCs w:val="22"/>
        </w:rPr>
        <w:t xml:space="preserve">eltweit </w:t>
      </w:r>
      <w:r w:rsidR="0025767D" w:rsidRPr="00375BB6">
        <w:rPr>
          <w:rFonts w:ascii="Arial" w:hAnsi="Arial" w:cs="Arial"/>
          <w:b/>
          <w:sz w:val="22"/>
          <w:szCs w:val="22"/>
        </w:rPr>
        <w:t xml:space="preserve">bedeutend </w:t>
      </w:r>
      <w:r w:rsidR="00117889" w:rsidRPr="00375BB6">
        <w:rPr>
          <w:rFonts w:ascii="Arial" w:hAnsi="Arial" w:cs="Arial"/>
          <w:b/>
          <w:sz w:val="22"/>
          <w:szCs w:val="22"/>
        </w:rPr>
        <w:t xml:space="preserve">weniger </w:t>
      </w:r>
      <w:r w:rsidR="002C50B5">
        <w:rPr>
          <w:rFonts w:ascii="Arial" w:hAnsi="Arial" w:cs="Arial"/>
          <w:b/>
          <w:sz w:val="22"/>
          <w:szCs w:val="22"/>
        </w:rPr>
        <w:t xml:space="preserve">Tuberkulosefälle </w:t>
      </w:r>
      <w:r w:rsidR="008C7C48" w:rsidRPr="00375BB6">
        <w:rPr>
          <w:rFonts w:ascii="Arial" w:hAnsi="Arial" w:cs="Arial"/>
          <w:b/>
          <w:sz w:val="22"/>
          <w:szCs w:val="22"/>
        </w:rPr>
        <w:t>diagnostiziert – a</w:t>
      </w:r>
      <w:r w:rsidR="00117889" w:rsidRPr="00375BB6">
        <w:rPr>
          <w:rFonts w:ascii="Arial" w:hAnsi="Arial" w:cs="Arial"/>
          <w:b/>
          <w:sz w:val="22"/>
          <w:szCs w:val="22"/>
        </w:rPr>
        <w:t xml:space="preserve">ber nicht, weil es nun </w:t>
      </w:r>
      <w:r w:rsidR="0025767D" w:rsidRPr="00375BB6">
        <w:rPr>
          <w:rFonts w:ascii="Arial" w:hAnsi="Arial" w:cs="Arial"/>
          <w:b/>
          <w:sz w:val="22"/>
          <w:szCs w:val="22"/>
        </w:rPr>
        <w:t xml:space="preserve">tatsächlich </w:t>
      </w:r>
      <w:r w:rsidR="00117889" w:rsidRPr="00375BB6">
        <w:rPr>
          <w:rFonts w:ascii="Arial" w:hAnsi="Arial" w:cs="Arial"/>
          <w:b/>
          <w:sz w:val="22"/>
          <w:szCs w:val="22"/>
        </w:rPr>
        <w:t xml:space="preserve">weniger </w:t>
      </w:r>
      <w:r w:rsidR="002C50B5">
        <w:rPr>
          <w:rFonts w:ascii="Arial" w:hAnsi="Arial" w:cs="Arial"/>
          <w:b/>
          <w:sz w:val="22"/>
          <w:szCs w:val="22"/>
        </w:rPr>
        <w:t xml:space="preserve">an Tuberkulose </w:t>
      </w:r>
      <w:r w:rsidR="00BC4ACD" w:rsidRPr="00375BB6">
        <w:rPr>
          <w:rFonts w:ascii="Arial" w:hAnsi="Arial" w:cs="Arial"/>
          <w:b/>
          <w:sz w:val="22"/>
          <w:szCs w:val="22"/>
        </w:rPr>
        <w:t xml:space="preserve">Erkrankte </w:t>
      </w:r>
      <w:r w:rsidR="0025767D" w:rsidRPr="00375BB6">
        <w:rPr>
          <w:rFonts w:ascii="Arial" w:hAnsi="Arial" w:cs="Arial"/>
          <w:b/>
          <w:sz w:val="22"/>
          <w:szCs w:val="22"/>
        </w:rPr>
        <w:t xml:space="preserve">gäbe. </w:t>
      </w:r>
      <w:r w:rsidR="00D838D6" w:rsidRPr="00375BB6">
        <w:rPr>
          <w:rFonts w:ascii="Arial" w:hAnsi="Arial" w:cs="Arial"/>
          <w:b/>
          <w:sz w:val="22"/>
          <w:szCs w:val="22"/>
        </w:rPr>
        <w:t>D</w:t>
      </w:r>
      <w:r w:rsidR="0025767D" w:rsidRPr="00375BB6">
        <w:rPr>
          <w:rFonts w:ascii="Arial" w:hAnsi="Arial" w:cs="Arial"/>
          <w:b/>
          <w:sz w:val="22"/>
          <w:szCs w:val="22"/>
        </w:rPr>
        <w:t xml:space="preserve">ie Menschen </w:t>
      </w:r>
      <w:r w:rsidR="008C7C48" w:rsidRPr="00375BB6">
        <w:rPr>
          <w:rFonts w:ascii="Arial" w:hAnsi="Arial" w:cs="Arial"/>
          <w:b/>
          <w:sz w:val="22"/>
          <w:szCs w:val="22"/>
        </w:rPr>
        <w:t xml:space="preserve">suchen </w:t>
      </w:r>
      <w:r w:rsidR="00BC4ACD" w:rsidRPr="00375BB6">
        <w:rPr>
          <w:rFonts w:ascii="Arial" w:hAnsi="Arial" w:cs="Arial"/>
          <w:b/>
          <w:sz w:val="22"/>
          <w:szCs w:val="22"/>
        </w:rPr>
        <w:t xml:space="preserve">nur </w:t>
      </w:r>
      <w:r w:rsidR="00AA15D0" w:rsidRPr="00375BB6">
        <w:rPr>
          <w:rFonts w:ascii="Arial" w:hAnsi="Arial" w:cs="Arial"/>
          <w:b/>
          <w:sz w:val="22"/>
          <w:szCs w:val="22"/>
        </w:rPr>
        <w:t>seltener einen Arzt* auf</w:t>
      </w:r>
      <w:r w:rsidR="00AA15D0">
        <w:rPr>
          <w:rFonts w:ascii="Arial" w:hAnsi="Arial" w:cs="Arial"/>
          <w:b/>
          <w:sz w:val="22"/>
          <w:szCs w:val="22"/>
        </w:rPr>
        <w:t xml:space="preserve"> – </w:t>
      </w:r>
      <w:r w:rsidR="008C7C48" w:rsidRPr="00375BB6">
        <w:rPr>
          <w:rFonts w:ascii="Arial" w:hAnsi="Arial" w:cs="Arial"/>
          <w:b/>
          <w:sz w:val="22"/>
          <w:szCs w:val="22"/>
        </w:rPr>
        <w:t xml:space="preserve">aufgrund von Lockdowns, Ausgangsbeschränkungen oder der </w:t>
      </w:r>
      <w:r w:rsidR="00BC4ACD" w:rsidRPr="00375BB6">
        <w:rPr>
          <w:rFonts w:ascii="Arial" w:hAnsi="Arial" w:cs="Arial"/>
          <w:b/>
          <w:sz w:val="22"/>
          <w:szCs w:val="22"/>
        </w:rPr>
        <w:t>Sorge, sich in</w:t>
      </w:r>
      <w:r w:rsidR="008C7C48" w:rsidRPr="00375BB6">
        <w:rPr>
          <w:rFonts w:ascii="Arial" w:hAnsi="Arial" w:cs="Arial"/>
          <w:b/>
          <w:sz w:val="22"/>
          <w:szCs w:val="22"/>
        </w:rPr>
        <w:t xml:space="preserve"> Gesundheits</w:t>
      </w:r>
      <w:r w:rsidR="00BC4ACD" w:rsidRPr="00375BB6">
        <w:rPr>
          <w:rFonts w:ascii="Arial" w:hAnsi="Arial" w:cs="Arial"/>
          <w:b/>
          <w:sz w:val="22"/>
          <w:szCs w:val="22"/>
        </w:rPr>
        <w:t>einrichtungen</w:t>
      </w:r>
      <w:r w:rsidR="008C7C48" w:rsidRPr="00375BB6">
        <w:rPr>
          <w:rFonts w:ascii="Arial" w:hAnsi="Arial" w:cs="Arial"/>
          <w:b/>
          <w:sz w:val="22"/>
          <w:szCs w:val="22"/>
        </w:rPr>
        <w:t xml:space="preserve"> mit COVID-19 anzustecken</w:t>
      </w:r>
      <w:r w:rsidR="00AA15D0">
        <w:rPr>
          <w:rFonts w:ascii="Arial" w:hAnsi="Arial" w:cs="Arial"/>
          <w:b/>
          <w:sz w:val="22"/>
          <w:szCs w:val="22"/>
        </w:rPr>
        <w:t>.</w:t>
      </w:r>
      <w:r w:rsidR="00577195">
        <w:rPr>
          <w:rFonts w:ascii="Arial" w:hAnsi="Arial" w:cs="Arial"/>
          <w:b/>
          <w:sz w:val="22"/>
          <w:szCs w:val="22"/>
        </w:rPr>
        <w:t xml:space="preserve"> </w:t>
      </w:r>
      <w:r w:rsidR="0025767D" w:rsidRPr="00375BB6">
        <w:rPr>
          <w:rFonts w:ascii="Arial" w:hAnsi="Arial" w:cs="Arial"/>
          <w:b/>
          <w:sz w:val="22"/>
          <w:szCs w:val="22"/>
        </w:rPr>
        <w:t>Das wird nicht ohne Folgen bleiben</w:t>
      </w:r>
      <w:r w:rsidR="00E85F00" w:rsidRPr="00375BB6">
        <w:rPr>
          <w:rFonts w:ascii="Arial" w:hAnsi="Arial" w:cs="Arial"/>
          <w:b/>
          <w:sz w:val="22"/>
          <w:szCs w:val="22"/>
        </w:rPr>
        <w:t xml:space="preserve">, so die Experten der Österreichischen Gesellschaft </w:t>
      </w:r>
      <w:r w:rsidR="00387DBA" w:rsidRPr="00375BB6">
        <w:rPr>
          <w:rFonts w:ascii="Arial" w:hAnsi="Arial" w:cs="Arial"/>
          <w:b/>
          <w:sz w:val="22"/>
          <w:szCs w:val="22"/>
        </w:rPr>
        <w:t xml:space="preserve">für </w:t>
      </w:r>
      <w:r w:rsidR="00E85F00" w:rsidRPr="00375BB6">
        <w:rPr>
          <w:rFonts w:ascii="Arial" w:hAnsi="Arial" w:cs="Arial"/>
          <w:b/>
          <w:sz w:val="22"/>
          <w:szCs w:val="22"/>
        </w:rPr>
        <w:t>Pneumologie, ÖGP, anlässlich des Welttuberkulosetages am 24. März</w:t>
      </w:r>
      <w:r w:rsidR="00387DBA" w:rsidRPr="00375BB6">
        <w:rPr>
          <w:rFonts w:ascii="Arial" w:hAnsi="Arial" w:cs="Arial"/>
          <w:b/>
          <w:sz w:val="22"/>
          <w:szCs w:val="22"/>
        </w:rPr>
        <w:t>.</w:t>
      </w:r>
      <w:r w:rsidR="00D838D6" w:rsidRPr="00375BB6">
        <w:rPr>
          <w:rFonts w:ascii="Arial" w:hAnsi="Arial" w:cs="Arial"/>
          <w:b/>
          <w:sz w:val="22"/>
          <w:szCs w:val="22"/>
        </w:rPr>
        <w:t xml:space="preserve"> </w:t>
      </w:r>
      <w:r w:rsidR="00024C99" w:rsidRPr="00375BB6">
        <w:rPr>
          <w:rFonts w:ascii="Arial" w:hAnsi="Arial" w:cs="Arial"/>
          <w:b/>
          <w:sz w:val="22"/>
          <w:szCs w:val="22"/>
        </w:rPr>
        <w:t>Denn w</w:t>
      </w:r>
      <w:r w:rsidR="0025767D" w:rsidRPr="00375BB6">
        <w:rPr>
          <w:rFonts w:ascii="Arial" w:hAnsi="Arial" w:cs="Arial"/>
          <w:b/>
          <w:sz w:val="22"/>
          <w:szCs w:val="22"/>
        </w:rPr>
        <w:t xml:space="preserve">enn an </w:t>
      </w:r>
      <w:r w:rsidR="00BC4ACD" w:rsidRPr="00375BB6">
        <w:rPr>
          <w:rFonts w:ascii="Arial" w:hAnsi="Arial" w:cs="Arial"/>
          <w:b/>
          <w:sz w:val="22"/>
          <w:szCs w:val="22"/>
        </w:rPr>
        <w:t xml:space="preserve">Tuberkulose </w:t>
      </w:r>
      <w:r w:rsidR="0025767D" w:rsidRPr="00375BB6">
        <w:rPr>
          <w:rFonts w:ascii="Arial" w:hAnsi="Arial" w:cs="Arial"/>
          <w:b/>
          <w:sz w:val="22"/>
          <w:szCs w:val="22"/>
        </w:rPr>
        <w:t xml:space="preserve">Erkrankte nichts von ihrer Krankheit wissen, </w:t>
      </w:r>
      <w:r w:rsidR="003436E8" w:rsidRPr="00375BB6">
        <w:rPr>
          <w:rFonts w:ascii="Arial" w:hAnsi="Arial" w:cs="Arial"/>
          <w:b/>
          <w:sz w:val="22"/>
          <w:szCs w:val="22"/>
        </w:rPr>
        <w:t xml:space="preserve">bleiben </w:t>
      </w:r>
      <w:r w:rsidR="0025767D" w:rsidRPr="00375BB6">
        <w:rPr>
          <w:rFonts w:ascii="Arial" w:hAnsi="Arial" w:cs="Arial"/>
          <w:b/>
          <w:sz w:val="22"/>
          <w:szCs w:val="22"/>
        </w:rPr>
        <w:t xml:space="preserve">sie </w:t>
      </w:r>
      <w:r w:rsidR="00A03447">
        <w:rPr>
          <w:rFonts w:ascii="Arial" w:hAnsi="Arial" w:cs="Arial"/>
          <w:b/>
          <w:sz w:val="22"/>
          <w:szCs w:val="22"/>
        </w:rPr>
        <w:t>unbehandelt</w:t>
      </w:r>
      <w:r w:rsidR="003436E8" w:rsidRPr="00375BB6">
        <w:rPr>
          <w:rFonts w:ascii="Arial" w:hAnsi="Arial" w:cs="Arial"/>
          <w:b/>
          <w:sz w:val="22"/>
          <w:szCs w:val="22"/>
        </w:rPr>
        <w:t xml:space="preserve">. Dies hat </w:t>
      </w:r>
      <w:r w:rsidR="0025767D" w:rsidRPr="00375BB6">
        <w:rPr>
          <w:rFonts w:ascii="Arial" w:hAnsi="Arial" w:cs="Arial"/>
          <w:b/>
          <w:sz w:val="22"/>
          <w:szCs w:val="22"/>
        </w:rPr>
        <w:t xml:space="preserve">Konsequenzen für </w:t>
      </w:r>
      <w:r w:rsidR="00D838D6" w:rsidRPr="00375BB6">
        <w:rPr>
          <w:rFonts w:ascii="Arial" w:hAnsi="Arial" w:cs="Arial"/>
          <w:b/>
          <w:sz w:val="22"/>
          <w:szCs w:val="22"/>
        </w:rPr>
        <w:t xml:space="preserve">ihre </w:t>
      </w:r>
      <w:r w:rsidR="0025767D" w:rsidRPr="00375BB6">
        <w:rPr>
          <w:rFonts w:ascii="Arial" w:hAnsi="Arial" w:cs="Arial"/>
          <w:b/>
          <w:sz w:val="22"/>
          <w:szCs w:val="22"/>
        </w:rPr>
        <w:t xml:space="preserve">Lebenserwartung, </w:t>
      </w:r>
      <w:r w:rsidR="00187608" w:rsidRPr="00375BB6">
        <w:rPr>
          <w:rFonts w:ascii="Arial" w:hAnsi="Arial" w:cs="Arial"/>
          <w:b/>
          <w:sz w:val="22"/>
          <w:szCs w:val="22"/>
        </w:rPr>
        <w:t xml:space="preserve">denn </w:t>
      </w:r>
      <w:r w:rsidR="00A03447" w:rsidRPr="00375BB6">
        <w:rPr>
          <w:rFonts w:ascii="Arial" w:hAnsi="Arial" w:cs="Arial"/>
          <w:b/>
          <w:sz w:val="22"/>
          <w:szCs w:val="22"/>
        </w:rPr>
        <w:t xml:space="preserve">die Heilungschancen </w:t>
      </w:r>
      <w:r w:rsidR="00A03447">
        <w:rPr>
          <w:rFonts w:ascii="Arial" w:hAnsi="Arial" w:cs="Arial"/>
          <w:b/>
          <w:sz w:val="22"/>
          <w:szCs w:val="22"/>
        </w:rPr>
        <w:t xml:space="preserve">stehen </w:t>
      </w:r>
      <w:r w:rsidR="00187608" w:rsidRPr="00375BB6">
        <w:rPr>
          <w:rFonts w:ascii="Arial" w:hAnsi="Arial" w:cs="Arial"/>
          <w:b/>
          <w:sz w:val="22"/>
          <w:szCs w:val="22"/>
        </w:rPr>
        <w:t xml:space="preserve">nur bei rechtzeitiger und kontinuierlicher Therapie sehr gut. </w:t>
      </w:r>
      <w:r w:rsidR="00843D98">
        <w:rPr>
          <w:rFonts w:ascii="Arial" w:hAnsi="Arial" w:cs="Arial"/>
          <w:b/>
          <w:sz w:val="22"/>
          <w:szCs w:val="22"/>
        </w:rPr>
        <w:t>Darüber hinaus</w:t>
      </w:r>
      <w:r w:rsidR="00843D98" w:rsidRPr="00375BB6">
        <w:rPr>
          <w:rFonts w:ascii="Arial" w:hAnsi="Arial" w:cs="Arial"/>
          <w:b/>
          <w:sz w:val="22"/>
          <w:szCs w:val="22"/>
        </w:rPr>
        <w:t xml:space="preserve"> </w:t>
      </w:r>
      <w:r w:rsidR="00D838D6" w:rsidRPr="00375BB6">
        <w:rPr>
          <w:rFonts w:ascii="Arial" w:hAnsi="Arial" w:cs="Arial"/>
          <w:b/>
          <w:sz w:val="22"/>
          <w:szCs w:val="22"/>
        </w:rPr>
        <w:t xml:space="preserve">werden Familienmitglieder </w:t>
      </w:r>
      <w:r w:rsidR="004A30F7" w:rsidRPr="00375BB6">
        <w:rPr>
          <w:rFonts w:ascii="Arial" w:hAnsi="Arial" w:cs="Arial"/>
          <w:b/>
          <w:sz w:val="22"/>
          <w:szCs w:val="22"/>
        </w:rPr>
        <w:t xml:space="preserve">und </w:t>
      </w:r>
      <w:r w:rsidR="00D838D6" w:rsidRPr="00375BB6">
        <w:rPr>
          <w:rFonts w:ascii="Arial" w:hAnsi="Arial" w:cs="Arial"/>
          <w:b/>
          <w:sz w:val="22"/>
          <w:szCs w:val="22"/>
        </w:rPr>
        <w:t>andere enge Kontakte ebenfalls angesteckt.</w:t>
      </w:r>
      <w:r w:rsidR="00E85F00" w:rsidRPr="00375BB6">
        <w:rPr>
          <w:rFonts w:ascii="Arial" w:hAnsi="Arial" w:cs="Arial"/>
          <w:b/>
          <w:sz w:val="22"/>
          <w:szCs w:val="22"/>
        </w:rPr>
        <w:t xml:space="preserve"> Die Infektionsketten werden immer länger und die Gefahr, dass </w:t>
      </w:r>
      <w:r w:rsidR="003436E8" w:rsidRPr="00375BB6">
        <w:rPr>
          <w:rFonts w:ascii="Arial" w:hAnsi="Arial" w:cs="Arial"/>
          <w:b/>
          <w:sz w:val="22"/>
          <w:szCs w:val="22"/>
        </w:rPr>
        <w:t xml:space="preserve">sich </w:t>
      </w:r>
      <w:r w:rsidR="00E85F00" w:rsidRPr="00375BB6">
        <w:rPr>
          <w:rFonts w:ascii="Arial" w:hAnsi="Arial" w:cs="Arial"/>
          <w:b/>
          <w:sz w:val="22"/>
          <w:szCs w:val="22"/>
        </w:rPr>
        <w:t xml:space="preserve">multiresistente </w:t>
      </w:r>
      <w:r w:rsidR="003436E8" w:rsidRPr="00375BB6">
        <w:rPr>
          <w:rFonts w:ascii="Arial" w:hAnsi="Arial" w:cs="Arial"/>
          <w:b/>
          <w:sz w:val="22"/>
          <w:szCs w:val="22"/>
        </w:rPr>
        <w:t>Formen der Tuberkulose ausbreiten, gegen die immer weniger Medikamente wirksam sind, wird größer.</w:t>
      </w:r>
      <w:r w:rsidR="00245549" w:rsidRPr="00375BB6">
        <w:rPr>
          <w:rFonts w:ascii="Arial" w:hAnsi="Arial" w:cs="Arial"/>
          <w:b/>
          <w:sz w:val="22"/>
          <w:szCs w:val="22"/>
        </w:rPr>
        <w:t xml:space="preserve"> </w:t>
      </w:r>
      <w:r w:rsidR="00351DAA">
        <w:rPr>
          <w:rFonts w:ascii="Arial" w:hAnsi="Arial" w:cs="Arial"/>
          <w:b/>
          <w:sz w:val="22"/>
          <w:szCs w:val="22"/>
        </w:rPr>
        <w:t>Eine bedrohliche Entwicklung</w:t>
      </w:r>
      <w:r w:rsidR="00245549" w:rsidRPr="00375BB6">
        <w:rPr>
          <w:rFonts w:ascii="Arial" w:hAnsi="Arial" w:cs="Arial"/>
          <w:b/>
          <w:sz w:val="22"/>
          <w:szCs w:val="22"/>
        </w:rPr>
        <w:t xml:space="preserve">, </w:t>
      </w:r>
      <w:r w:rsidR="00577195">
        <w:rPr>
          <w:rFonts w:ascii="Arial" w:hAnsi="Arial" w:cs="Arial"/>
          <w:b/>
          <w:sz w:val="22"/>
          <w:szCs w:val="22"/>
        </w:rPr>
        <w:t xml:space="preserve">da </w:t>
      </w:r>
      <w:r w:rsidR="00245549" w:rsidRPr="00375BB6">
        <w:rPr>
          <w:rFonts w:ascii="Arial" w:hAnsi="Arial" w:cs="Arial"/>
          <w:b/>
          <w:sz w:val="22"/>
          <w:szCs w:val="22"/>
        </w:rPr>
        <w:t>Tuberkulose</w:t>
      </w:r>
      <w:r w:rsidR="00821099">
        <w:rPr>
          <w:rFonts w:ascii="Arial" w:hAnsi="Arial" w:cs="Arial"/>
          <w:b/>
          <w:sz w:val="22"/>
          <w:szCs w:val="22"/>
        </w:rPr>
        <w:t xml:space="preserve"> als</w:t>
      </w:r>
      <w:r w:rsidR="00245549" w:rsidRPr="00375BB6">
        <w:rPr>
          <w:rFonts w:ascii="Arial" w:hAnsi="Arial" w:cs="Arial"/>
          <w:b/>
          <w:sz w:val="22"/>
          <w:szCs w:val="22"/>
        </w:rPr>
        <w:t xml:space="preserve"> </w:t>
      </w:r>
      <w:r w:rsidR="00577195">
        <w:rPr>
          <w:rFonts w:ascii="Arial" w:hAnsi="Arial" w:cs="Arial"/>
          <w:b/>
          <w:sz w:val="22"/>
          <w:szCs w:val="22"/>
        </w:rPr>
        <w:t>„</w:t>
      </w:r>
      <w:r w:rsidR="00245549" w:rsidRPr="00821099">
        <w:rPr>
          <w:rFonts w:ascii="Arial" w:hAnsi="Arial" w:cs="Arial"/>
          <w:b/>
          <w:sz w:val="22"/>
          <w:szCs w:val="22"/>
        </w:rPr>
        <w:t>Killer</w:t>
      </w:r>
      <w:r w:rsidR="00577195">
        <w:rPr>
          <w:rFonts w:ascii="Arial" w:hAnsi="Arial" w:cs="Arial"/>
          <w:b/>
          <w:sz w:val="22"/>
          <w:szCs w:val="22"/>
        </w:rPr>
        <w:t>“</w:t>
      </w:r>
      <w:r w:rsidR="00245549" w:rsidRPr="00375BB6">
        <w:rPr>
          <w:rFonts w:ascii="Arial" w:hAnsi="Arial" w:cs="Arial"/>
          <w:b/>
          <w:sz w:val="22"/>
          <w:szCs w:val="22"/>
        </w:rPr>
        <w:t xml:space="preserve"> unter den Infektionskrankheiten </w:t>
      </w:r>
      <w:r w:rsidR="00BC4ACD" w:rsidRPr="00375BB6">
        <w:rPr>
          <w:rFonts w:ascii="Arial" w:hAnsi="Arial" w:cs="Arial"/>
          <w:b/>
          <w:sz w:val="22"/>
          <w:szCs w:val="22"/>
        </w:rPr>
        <w:t>gilt</w:t>
      </w:r>
      <w:r w:rsidR="00245549" w:rsidRPr="00375BB6">
        <w:rPr>
          <w:rFonts w:ascii="Arial" w:hAnsi="Arial" w:cs="Arial"/>
          <w:b/>
          <w:sz w:val="22"/>
          <w:szCs w:val="22"/>
        </w:rPr>
        <w:t xml:space="preserve">. </w:t>
      </w:r>
      <w:r w:rsidR="00843D98" w:rsidRPr="00577195">
        <w:rPr>
          <w:rFonts w:ascii="Arial" w:hAnsi="Arial" w:cs="Arial"/>
          <w:b/>
          <w:sz w:val="22"/>
          <w:szCs w:val="22"/>
        </w:rPr>
        <w:t xml:space="preserve">So </w:t>
      </w:r>
      <w:r w:rsidR="00617DC0">
        <w:rPr>
          <w:rFonts w:ascii="Arial" w:hAnsi="Arial" w:cs="Arial"/>
          <w:b/>
          <w:sz w:val="22"/>
          <w:szCs w:val="22"/>
        </w:rPr>
        <w:t xml:space="preserve">liegt der weltweite Therapieerfolg </w:t>
      </w:r>
      <w:r w:rsidR="00245549" w:rsidRPr="00577195">
        <w:rPr>
          <w:rFonts w:ascii="Arial" w:hAnsi="Arial" w:cs="Arial"/>
          <w:b/>
          <w:sz w:val="22"/>
          <w:szCs w:val="22"/>
        </w:rPr>
        <w:t xml:space="preserve">bei einer multiresistenten Tuberkulose </w:t>
      </w:r>
      <w:r w:rsidR="00617DC0">
        <w:rPr>
          <w:rFonts w:ascii="Arial" w:hAnsi="Arial" w:cs="Arial"/>
          <w:b/>
          <w:sz w:val="22"/>
          <w:szCs w:val="22"/>
        </w:rPr>
        <w:t xml:space="preserve">bei </w:t>
      </w:r>
      <w:r w:rsidR="00245549" w:rsidRPr="00577195">
        <w:rPr>
          <w:rFonts w:ascii="Arial" w:hAnsi="Arial" w:cs="Arial"/>
          <w:b/>
          <w:sz w:val="22"/>
          <w:szCs w:val="22"/>
        </w:rPr>
        <w:t xml:space="preserve">nur rund 50%. </w:t>
      </w:r>
    </w:p>
    <w:p w14:paraId="5A30A55A" w14:textId="77777777" w:rsidR="00597770" w:rsidRPr="00375BB6" w:rsidRDefault="00597770" w:rsidP="00597770">
      <w:pPr>
        <w:spacing w:before="160" w:line="360" w:lineRule="auto"/>
        <w:rPr>
          <w:rFonts w:ascii="Arial" w:hAnsi="Arial" w:cs="Arial"/>
          <w:b/>
          <w:color w:val="0070C0"/>
          <w:sz w:val="22"/>
          <w:szCs w:val="22"/>
          <w:lang w:eastAsia="en-US"/>
        </w:rPr>
      </w:pPr>
      <w:r w:rsidRPr="00375BB6">
        <w:rPr>
          <w:rFonts w:ascii="Arial" w:hAnsi="Arial" w:cs="Arial"/>
          <w:b/>
          <w:color w:val="0070C0"/>
          <w:sz w:val="22"/>
          <w:szCs w:val="22"/>
          <w:lang w:eastAsia="en-US"/>
        </w:rPr>
        <w:t>Besorgniserregende Zahlen weltweit</w:t>
      </w:r>
    </w:p>
    <w:p w14:paraId="1744600A" w14:textId="660876CF" w:rsidR="003A42BD" w:rsidRPr="00375BB6" w:rsidRDefault="00245549" w:rsidP="003436E8">
      <w:pPr>
        <w:spacing w:after="120" w:line="312" w:lineRule="auto"/>
        <w:rPr>
          <w:rFonts w:ascii="Arial" w:hAnsi="Arial" w:cs="Arial"/>
          <w:sz w:val="22"/>
          <w:szCs w:val="22"/>
        </w:rPr>
      </w:pPr>
      <w:r w:rsidRPr="00375BB6">
        <w:rPr>
          <w:rFonts w:ascii="Arial" w:hAnsi="Arial" w:cs="Arial"/>
          <w:sz w:val="22"/>
          <w:szCs w:val="22"/>
        </w:rPr>
        <w:t xml:space="preserve">„Es ist einfach besorgniserregend, dass durch die Pandemie bedeutend weniger TB-Patienten identifiziert werden </w:t>
      </w:r>
      <w:r w:rsidR="003C10B4" w:rsidRPr="00375BB6">
        <w:rPr>
          <w:rFonts w:ascii="Arial" w:hAnsi="Arial" w:cs="Arial"/>
          <w:sz w:val="22"/>
          <w:szCs w:val="22"/>
        </w:rPr>
        <w:t xml:space="preserve">können </w:t>
      </w:r>
      <w:r w:rsidR="00387DBA" w:rsidRPr="00375BB6">
        <w:rPr>
          <w:rFonts w:ascii="Arial" w:hAnsi="Arial" w:cs="Arial"/>
          <w:sz w:val="22"/>
          <w:szCs w:val="22"/>
        </w:rPr>
        <w:t>als davor</w:t>
      </w:r>
      <w:r w:rsidRPr="00375BB6">
        <w:rPr>
          <w:rFonts w:ascii="Arial" w:hAnsi="Arial" w:cs="Arial"/>
          <w:sz w:val="22"/>
          <w:szCs w:val="22"/>
        </w:rPr>
        <w:t xml:space="preserve">“, so OA </w:t>
      </w:r>
      <w:r w:rsidRPr="00375BB6">
        <w:rPr>
          <w:rFonts w:ascii="Arial" w:hAnsi="Arial" w:cs="Arial"/>
          <w:b/>
          <w:sz w:val="22"/>
          <w:szCs w:val="22"/>
        </w:rPr>
        <w:t xml:space="preserve">Dr. Helmut Salzer, MPH, FECMM, Leiter des Arbeitskreises Infektiologie &amp; Tuberkulose der </w:t>
      </w:r>
      <w:r w:rsidR="00BC551B">
        <w:rPr>
          <w:rFonts w:ascii="Arial" w:hAnsi="Arial" w:cs="Arial"/>
          <w:b/>
          <w:sz w:val="22"/>
          <w:szCs w:val="22"/>
        </w:rPr>
        <w:t xml:space="preserve">Österreichischen Gesellschaft für Pneumologie, </w:t>
      </w:r>
      <w:r w:rsidRPr="00375BB6">
        <w:rPr>
          <w:rFonts w:ascii="Arial" w:hAnsi="Arial" w:cs="Arial"/>
          <w:b/>
          <w:sz w:val="22"/>
          <w:szCs w:val="22"/>
        </w:rPr>
        <w:t>ÖGP</w:t>
      </w:r>
      <w:r w:rsidRPr="00375BB6">
        <w:rPr>
          <w:rFonts w:ascii="Arial" w:hAnsi="Arial" w:cs="Arial"/>
          <w:sz w:val="22"/>
          <w:szCs w:val="22"/>
        </w:rPr>
        <w:t>.</w:t>
      </w:r>
      <w:r w:rsidR="00024C99" w:rsidRPr="00375BB6">
        <w:rPr>
          <w:rFonts w:ascii="Arial" w:hAnsi="Arial" w:cs="Arial"/>
          <w:sz w:val="22"/>
          <w:szCs w:val="22"/>
        </w:rPr>
        <w:t xml:space="preserve"> 2019 sind weltweit von den geschätzten 10 Millionen TB-Neuinfektionen 7,1 Millionen diagnostiziert worden. 2020, also im Jahr 1 der Corona-Pandemie, wurden nur mehr 5,8 Millionen </w:t>
      </w:r>
      <w:r w:rsidR="00CB649F" w:rsidRPr="00375BB6">
        <w:rPr>
          <w:rFonts w:ascii="Arial" w:hAnsi="Arial" w:cs="Arial"/>
          <w:sz w:val="22"/>
          <w:szCs w:val="22"/>
        </w:rPr>
        <w:t xml:space="preserve">neu diagnostiziert. </w:t>
      </w:r>
      <w:r w:rsidR="001F6196" w:rsidRPr="00375BB6">
        <w:rPr>
          <w:rFonts w:ascii="Arial" w:hAnsi="Arial" w:cs="Arial"/>
          <w:sz w:val="22"/>
          <w:szCs w:val="22"/>
        </w:rPr>
        <w:t>„</w:t>
      </w:r>
      <w:r w:rsidR="00CB649F" w:rsidRPr="00375BB6">
        <w:rPr>
          <w:rFonts w:ascii="Arial" w:hAnsi="Arial" w:cs="Arial"/>
          <w:sz w:val="22"/>
          <w:szCs w:val="22"/>
        </w:rPr>
        <w:t xml:space="preserve">Das </w:t>
      </w:r>
      <w:r w:rsidR="00387DBA" w:rsidRPr="00375BB6">
        <w:rPr>
          <w:rFonts w:ascii="Arial" w:hAnsi="Arial" w:cs="Arial"/>
          <w:sz w:val="22"/>
          <w:szCs w:val="22"/>
        </w:rPr>
        <w:t xml:space="preserve">sind um 18% weniger und das </w:t>
      </w:r>
      <w:r w:rsidR="00CB649F" w:rsidRPr="00375BB6">
        <w:rPr>
          <w:rFonts w:ascii="Arial" w:hAnsi="Arial" w:cs="Arial"/>
          <w:sz w:val="22"/>
          <w:szCs w:val="22"/>
        </w:rPr>
        <w:t xml:space="preserve">bedeutet, dass </w:t>
      </w:r>
      <w:r w:rsidR="00617DC0">
        <w:rPr>
          <w:rFonts w:ascii="Arial" w:hAnsi="Arial" w:cs="Arial"/>
          <w:sz w:val="22"/>
          <w:szCs w:val="22"/>
        </w:rPr>
        <w:t xml:space="preserve">zusätzlich </w:t>
      </w:r>
      <w:r w:rsidR="00CB649F" w:rsidRPr="00375BB6">
        <w:rPr>
          <w:rFonts w:ascii="Arial" w:hAnsi="Arial" w:cs="Arial"/>
          <w:sz w:val="22"/>
          <w:szCs w:val="22"/>
        </w:rPr>
        <w:t xml:space="preserve">circa </w:t>
      </w:r>
      <w:r w:rsidR="00617DC0">
        <w:rPr>
          <w:rFonts w:ascii="Arial" w:hAnsi="Arial" w:cs="Arial"/>
          <w:sz w:val="22"/>
          <w:szCs w:val="22"/>
        </w:rPr>
        <w:t>1,3</w:t>
      </w:r>
      <w:r w:rsidR="00CB649F" w:rsidRPr="00375BB6">
        <w:rPr>
          <w:rFonts w:ascii="Arial" w:hAnsi="Arial" w:cs="Arial"/>
          <w:sz w:val="22"/>
          <w:szCs w:val="22"/>
        </w:rPr>
        <w:t xml:space="preserve"> </w:t>
      </w:r>
      <w:proofErr w:type="gramStart"/>
      <w:r w:rsidR="00CB649F" w:rsidRPr="00375BB6">
        <w:rPr>
          <w:rFonts w:ascii="Arial" w:hAnsi="Arial" w:cs="Arial"/>
          <w:sz w:val="22"/>
          <w:szCs w:val="22"/>
        </w:rPr>
        <w:t>Millionen</w:t>
      </w:r>
      <w:proofErr w:type="gramEnd"/>
      <w:r w:rsidR="00CB649F" w:rsidRPr="00375BB6">
        <w:rPr>
          <w:rFonts w:ascii="Arial" w:hAnsi="Arial" w:cs="Arial"/>
          <w:sz w:val="22"/>
          <w:szCs w:val="22"/>
        </w:rPr>
        <w:t xml:space="preserve"> ohne </w:t>
      </w:r>
      <w:r w:rsidR="00821099">
        <w:rPr>
          <w:rFonts w:ascii="Arial" w:hAnsi="Arial" w:cs="Arial"/>
          <w:sz w:val="22"/>
          <w:szCs w:val="22"/>
        </w:rPr>
        <w:t>es zu w</w:t>
      </w:r>
      <w:r w:rsidR="00CB649F" w:rsidRPr="00375BB6">
        <w:rPr>
          <w:rFonts w:ascii="Arial" w:hAnsi="Arial" w:cs="Arial"/>
          <w:sz w:val="22"/>
          <w:szCs w:val="22"/>
        </w:rPr>
        <w:t>issen</w:t>
      </w:r>
      <w:r w:rsidR="00843D98">
        <w:rPr>
          <w:rFonts w:ascii="Arial" w:hAnsi="Arial" w:cs="Arial"/>
          <w:sz w:val="22"/>
          <w:szCs w:val="22"/>
        </w:rPr>
        <w:t>,</w:t>
      </w:r>
      <w:r w:rsidR="00CB649F" w:rsidRPr="00375BB6">
        <w:rPr>
          <w:rFonts w:ascii="Arial" w:hAnsi="Arial" w:cs="Arial"/>
          <w:sz w:val="22"/>
          <w:szCs w:val="22"/>
        </w:rPr>
        <w:t xml:space="preserve"> an Tuberkulose </w:t>
      </w:r>
      <w:r w:rsidR="003C10B4" w:rsidRPr="00375BB6">
        <w:rPr>
          <w:rFonts w:ascii="Arial" w:hAnsi="Arial" w:cs="Arial"/>
          <w:sz w:val="22"/>
          <w:szCs w:val="22"/>
        </w:rPr>
        <w:t xml:space="preserve">erkrankt sind </w:t>
      </w:r>
      <w:r w:rsidR="00CB649F" w:rsidRPr="00375BB6">
        <w:rPr>
          <w:rFonts w:ascii="Arial" w:hAnsi="Arial" w:cs="Arial"/>
          <w:sz w:val="22"/>
          <w:szCs w:val="22"/>
        </w:rPr>
        <w:t xml:space="preserve">und die Erreger </w:t>
      </w:r>
      <w:r w:rsidR="00CB649F" w:rsidRPr="005F0F14">
        <w:rPr>
          <w:rFonts w:ascii="Arial" w:hAnsi="Arial" w:cs="Arial"/>
          <w:sz w:val="22"/>
          <w:szCs w:val="22"/>
        </w:rPr>
        <w:t>weitergeben</w:t>
      </w:r>
      <w:r w:rsidR="001F6196" w:rsidRPr="005F0F14">
        <w:rPr>
          <w:rFonts w:ascii="Arial" w:hAnsi="Arial" w:cs="Arial"/>
          <w:sz w:val="22"/>
          <w:szCs w:val="22"/>
        </w:rPr>
        <w:t>,</w:t>
      </w:r>
      <w:r w:rsidR="00387DBA" w:rsidRPr="005F0F14">
        <w:rPr>
          <w:rFonts w:ascii="Arial" w:hAnsi="Arial" w:cs="Arial"/>
          <w:sz w:val="22"/>
          <w:szCs w:val="22"/>
        </w:rPr>
        <w:t xml:space="preserve">“ </w:t>
      </w:r>
      <w:r w:rsidR="001F6196" w:rsidRPr="005F0F14">
        <w:rPr>
          <w:rFonts w:ascii="Arial" w:hAnsi="Arial" w:cs="Arial"/>
          <w:sz w:val="22"/>
          <w:szCs w:val="22"/>
        </w:rPr>
        <w:t>so der Leiter de</w:t>
      </w:r>
      <w:r w:rsidR="00617DC0" w:rsidRPr="005F0F14">
        <w:rPr>
          <w:rFonts w:ascii="Arial" w:hAnsi="Arial" w:cs="Arial"/>
          <w:sz w:val="22"/>
          <w:szCs w:val="22"/>
        </w:rPr>
        <w:t xml:space="preserve">r </w:t>
      </w:r>
      <w:r w:rsidR="001F6196" w:rsidRPr="005F0F14">
        <w:rPr>
          <w:rFonts w:ascii="Arial" w:hAnsi="Arial" w:cs="Arial"/>
          <w:sz w:val="22"/>
          <w:szCs w:val="22"/>
        </w:rPr>
        <w:t>Tuberkulose</w:t>
      </w:r>
      <w:r w:rsidR="00617DC0" w:rsidRPr="005F0F14">
        <w:rPr>
          <w:rFonts w:ascii="Arial" w:hAnsi="Arial" w:cs="Arial"/>
          <w:sz w:val="22"/>
          <w:szCs w:val="22"/>
        </w:rPr>
        <w:t>station</w:t>
      </w:r>
      <w:r w:rsidR="001F6196" w:rsidRPr="005F0F14">
        <w:rPr>
          <w:rFonts w:ascii="Arial" w:hAnsi="Arial" w:cs="Arial"/>
          <w:sz w:val="22"/>
          <w:szCs w:val="22"/>
        </w:rPr>
        <w:t xml:space="preserve"> am Kepler Universitätsklinikum in Linz.</w:t>
      </w:r>
    </w:p>
    <w:p w14:paraId="35251A27" w14:textId="75B84568" w:rsidR="00245549" w:rsidRPr="00375BB6" w:rsidRDefault="00387DBA" w:rsidP="003436E8">
      <w:pPr>
        <w:spacing w:after="120" w:line="312" w:lineRule="auto"/>
        <w:rPr>
          <w:rFonts w:ascii="Arial" w:hAnsi="Arial" w:cs="Arial"/>
          <w:sz w:val="22"/>
          <w:szCs w:val="22"/>
        </w:rPr>
      </w:pPr>
      <w:r w:rsidRPr="00375BB6">
        <w:rPr>
          <w:rFonts w:ascii="Arial" w:hAnsi="Arial" w:cs="Arial"/>
          <w:sz w:val="22"/>
          <w:szCs w:val="22"/>
        </w:rPr>
        <w:lastRenderedPageBreak/>
        <w:t xml:space="preserve">Für </w:t>
      </w:r>
      <w:r w:rsidR="003A42BD" w:rsidRPr="00375BB6">
        <w:rPr>
          <w:rFonts w:ascii="Arial" w:hAnsi="Arial" w:cs="Arial"/>
          <w:sz w:val="22"/>
          <w:szCs w:val="22"/>
        </w:rPr>
        <w:t>2021 erwartet die WHO, dass sich die Situation weiter verschlimmert</w:t>
      </w:r>
      <w:r w:rsidR="00F25F93">
        <w:rPr>
          <w:rFonts w:ascii="Arial" w:hAnsi="Arial" w:cs="Arial"/>
          <w:sz w:val="22"/>
          <w:szCs w:val="22"/>
        </w:rPr>
        <w:t>. E</w:t>
      </w:r>
      <w:r w:rsidR="003A42BD" w:rsidRPr="00375BB6">
        <w:rPr>
          <w:rFonts w:ascii="Arial" w:hAnsi="Arial" w:cs="Arial"/>
          <w:sz w:val="22"/>
          <w:szCs w:val="22"/>
        </w:rPr>
        <w:t xml:space="preserve">in weltweiter dramatischer Anstieg auch der </w:t>
      </w:r>
      <w:r w:rsidR="00935C15">
        <w:rPr>
          <w:rFonts w:ascii="Arial" w:hAnsi="Arial" w:cs="Arial"/>
          <w:sz w:val="22"/>
          <w:szCs w:val="22"/>
        </w:rPr>
        <w:t>TB</w:t>
      </w:r>
      <w:r w:rsidR="003A42BD" w:rsidRPr="00375BB6">
        <w:rPr>
          <w:rFonts w:ascii="Arial" w:hAnsi="Arial" w:cs="Arial"/>
          <w:sz w:val="22"/>
          <w:szCs w:val="22"/>
        </w:rPr>
        <w:t>-Todeszahlen sei zu erwarten</w:t>
      </w:r>
      <w:r w:rsidR="00351DAA">
        <w:rPr>
          <w:rFonts w:ascii="Arial" w:hAnsi="Arial" w:cs="Arial"/>
          <w:sz w:val="22"/>
          <w:szCs w:val="22"/>
        </w:rPr>
        <w:t>, so</w:t>
      </w:r>
      <w:r w:rsidR="003A42BD" w:rsidRPr="00375BB6">
        <w:rPr>
          <w:rFonts w:ascii="Arial" w:hAnsi="Arial" w:cs="Arial"/>
          <w:sz w:val="22"/>
          <w:szCs w:val="22"/>
        </w:rPr>
        <w:t xml:space="preserve"> Salzer</w:t>
      </w:r>
      <w:r w:rsidR="00F25F93">
        <w:rPr>
          <w:rFonts w:ascii="Arial" w:hAnsi="Arial" w:cs="Arial"/>
          <w:sz w:val="22"/>
          <w:szCs w:val="22"/>
        </w:rPr>
        <w:t>.</w:t>
      </w:r>
      <w:r w:rsidR="003A42BD" w:rsidRPr="00375BB6">
        <w:rPr>
          <w:rFonts w:ascii="Arial" w:hAnsi="Arial" w:cs="Arial"/>
          <w:sz w:val="22"/>
          <w:szCs w:val="22"/>
        </w:rPr>
        <w:t xml:space="preserve"> „2019 gab es weltweit 1,2 Millionen Tuberkulose-Tote, 2021 stieg diese </w:t>
      </w:r>
      <w:r w:rsidR="008E1489" w:rsidRPr="00375BB6">
        <w:rPr>
          <w:rFonts w:ascii="Arial" w:hAnsi="Arial" w:cs="Arial"/>
          <w:sz w:val="22"/>
          <w:szCs w:val="22"/>
        </w:rPr>
        <w:t>Z</w:t>
      </w:r>
      <w:r w:rsidR="003A42BD" w:rsidRPr="00375BB6">
        <w:rPr>
          <w:rFonts w:ascii="Arial" w:hAnsi="Arial" w:cs="Arial"/>
          <w:sz w:val="22"/>
          <w:szCs w:val="22"/>
        </w:rPr>
        <w:t>ahl schon auf 1,3 Millionen an.</w:t>
      </w:r>
      <w:r w:rsidR="00187608" w:rsidRPr="00375BB6">
        <w:rPr>
          <w:rFonts w:ascii="Arial" w:hAnsi="Arial" w:cs="Arial"/>
          <w:sz w:val="22"/>
          <w:szCs w:val="22"/>
        </w:rPr>
        <w:t>“</w:t>
      </w:r>
      <w:r w:rsidR="003A42BD" w:rsidRPr="00375BB6">
        <w:rPr>
          <w:rFonts w:ascii="Arial" w:hAnsi="Arial" w:cs="Arial"/>
          <w:sz w:val="22"/>
          <w:szCs w:val="22"/>
        </w:rPr>
        <w:t xml:space="preserve"> </w:t>
      </w:r>
    </w:p>
    <w:p w14:paraId="6B691EAF" w14:textId="644F1639" w:rsidR="005749AB" w:rsidRPr="00375BB6" w:rsidRDefault="00597770" w:rsidP="005749AB">
      <w:pPr>
        <w:spacing w:after="120" w:line="312" w:lineRule="auto"/>
        <w:rPr>
          <w:rFonts w:ascii="Arial" w:hAnsi="Arial" w:cs="Arial"/>
          <w:sz w:val="22"/>
          <w:szCs w:val="22"/>
        </w:rPr>
      </w:pPr>
      <w:r w:rsidRPr="00375BB6">
        <w:rPr>
          <w:rFonts w:ascii="Arial" w:hAnsi="Arial" w:cs="Arial"/>
          <w:sz w:val="22"/>
          <w:szCs w:val="22"/>
        </w:rPr>
        <w:t xml:space="preserve">Die Corona-Pandemie hat nämlich auch dazu geführt, dass bereits diagnostizierte Tuberkulose-Patienten ihre Behandlungs- und Versorgungstermine oftmals nicht wahrnehmen. </w:t>
      </w:r>
      <w:r w:rsidR="00187608" w:rsidRPr="00375BB6">
        <w:rPr>
          <w:rFonts w:ascii="Arial" w:hAnsi="Arial" w:cs="Arial"/>
          <w:sz w:val="22"/>
          <w:szCs w:val="22"/>
        </w:rPr>
        <w:t xml:space="preserve">Außerdem werden </w:t>
      </w:r>
      <w:r w:rsidRPr="00375BB6">
        <w:rPr>
          <w:rFonts w:ascii="Arial" w:hAnsi="Arial" w:cs="Arial"/>
          <w:sz w:val="22"/>
          <w:szCs w:val="22"/>
        </w:rPr>
        <w:t xml:space="preserve">vielerorts wichtige Ressourcen wie Fachkräfte und Gelder zur Eindämmung von COVID-19 gebraucht und </w:t>
      </w:r>
      <w:r w:rsidR="00187608" w:rsidRPr="00375BB6">
        <w:rPr>
          <w:rFonts w:ascii="Arial" w:hAnsi="Arial" w:cs="Arial"/>
          <w:sz w:val="22"/>
          <w:szCs w:val="22"/>
        </w:rPr>
        <w:t xml:space="preserve">diese fehlen </w:t>
      </w:r>
      <w:r w:rsidRPr="00375BB6">
        <w:rPr>
          <w:rFonts w:ascii="Arial" w:hAnsi="Arial" w:cs="Arial"/>
          <w:sz w:val="22"/>
          <w:szCs w:val="22"/>
        </w:rPr>
        <w:t xml:space="preserve">dann bei der </w:t>
      </w:r>
      <w:r w:rsidR="003C10B4" w:rsidRPr="00375BB6">
        <w:rPr>
          <w:rFonts w:ascii="Arial" w:hAnsi="Arial" w:cs="Arial"/>
          <w:sz w:val="22"/>
          <w:szCs w:val="22"/>
        </w:rPr>
        <w:t>Tuberkulose</w:t>
      </w:r>
      <w:r w:rsidRPr="00375BB6">
        <w:rPr>
          <w:rFonts w:ascii="Arial" w:hAnsi="Arial" w:cs="Arial"/>
          <w:sz w:val="22"/>
          <w:szCs w:val="22"/>
        </w:rPr>
        <w:t xml:space="preserve">-Bekämpfung. Ein Problem, das vor allem strukturschwache Länder trifft. Eine gefährliche Kombination, die zu einem weltweiten Ansteigen von Tuberkulose und vor allem von multiresistenter Tuberkulose </w:t>
      </w:r>
      <w:r w:rsidR="00001BB7" w:rsidRPr="00375BB6">
        <w:rPr>
          <w:rFonts w:ascii="Arial" w:hAnsi="Arial" w:cs="Arial"/>
          <w:sz w:val="22"/>
          <w:szCs w:val="22"/>
        </w:rPr>
        <w:t xml:space="preserve">(MDR) </w:t>
      </w:r>
      <w:r w:rsidRPr="00375BB6">
        <w:rPr>
          <w:rFonts w:ascii="Arial" w:hAnsi="Arial" w:cs="Arial"/>
          <w:sz w:val="22"/>
          <w:szCs w:val="22"/>
        </w:rPr>
        <w:t xml:space="preserve">führt. </w:t>
      </w:r>
      <w:r w:rsidR="005749AB" w:rsidRPr="00375BB6">
        <w:rPr>
          <w:rFonts w:ascii="Arial" w:hAnsi="Arial" w:cs="Arial"/>
          <w:sz w:val="22"/>
          <w:szCs w:val="22"/>
        </w:rPr>
        <w:t xml:space="preserve">Salzer: „Die Behandlung von Patienten mit MDR ist durch die Pandemie </w:t>
      </w:r>
      <w:r w:rsidR="00617DC0">
        <w:rPr>
          <w:rFonts w:ascii="Arial" w:hAnsi="Arial" w:cs="Arial"/>
          <w:sz w:val="22"/>
          <w:szCs w:val="22"/>
        </w:rPr>
        <w:t xml:space="preserve">weltweit </w:t>
      </w:r>
      <w:r w:rsidR="005749AB" w:rsidRPr="00375BB6">
        <w:rPr>
          <w:rFonts w:ascii="Arial" w:hAnsi="Arial" w:cs="Arial"/>
          <w:sz w:val="22"/>
          <w:szCs w:val="22"/>
        </w:rPr>
        <w:t xml:space="preserve">bereits um rund 15% zurückgegangen.“ </w:t>
      </w:r>
    </w:p>
    <w:p w14:paraId="3ACB1B95" w14:textId="77777777" w:rsidR="00426AB5" w:rsidRPr="00375BB6" w:rsidRDefault="00426AB5" w:rsidP="00426AB5">
      <w:pPr>
        <w:spacing w:before="160" w:line="360" w:lineRule="auto"/>
        <w:rPr>
          <w:rFonts w:ascii="Arial" w:hAnsi="Arial" w:cs="Arial"/>
          <w:b/>
          <w:color w:val="0070C0"/>
          <w:sz w:val="22"/>
          <w:szCs w:val="22"/>
          <w:lang w:eastAsia="en-US"/>
        </w:rPr>
      </w:pPr>
      <w:r w:rsidRPr="00375BB6">
        <w:rPr>
          <w:rFonts w:ascii="Arial" w:hAnsi="Arial" w:cs="Arial"/>
          <w:b/>
          <w:color w:val="0070C0"/>
          <w:sz w:val="22"/>
          <w:szCs w:val="22"/>
          <w:lang w:eastAsia="en-US"/>
        </w:rPr>
        <w:t xml:space="preserve">Die Situation in Österreich </w:t>
      </w:r>
    </w:p>
    <w:p w14:paraId="1CEDEE49" w14:textId="0B52025E" w:rsidR="00C4401A" w:rsidRPr="00375BB6" w:rsidRDefault="00C4401A" w:rsidP="00426AB5">
      <w:pPr>
        <w:spacing w:after="120" w:line="312" w:lineRule="auto"/>
        <w:rPr>
          <w:rFonts w:ascii="Arial" w:hAnsi="Arial" w:cs="Arial"/>
          <w:sz w:val="22"/>
          <w:szCs w:val="22"/>
        </w:rPr>
      </w:pPr>
      <w:r w:rsidRPr="00375BB6">
        <w:rPr>
          <w:rFonts w:ascii="Arial" w:hAnsi="Arial" w:cs="Arial"/>
          <w:sz w:val="22"/>
          <w:szCs w:val="22"/>
        </w:rPr>
        <w:t xml:space="preserve">Eine ähnliche Abnahme an TB-Diagnosen sieht man auch in Österreich. Wurden vor der Pandemie 500 bis 600 Neudiagnosen pro Jahr gestellt, waren es 2020 nur 388 TB-Fälle, die </w:t>
      </w:r>
      <w:r w:rsidR="00665011" w:rsidRPr="00375BB6">
        <w:rPr>
          <w:rFonts w:ascii="Arial" w:hAnsi="Arial" w:cs="Arial"/>
          <w:sz w:val="22"/>
          <w:szCs w:val="22"/>
        </w:rPr>
        <w:t xml:space="preserve">in das </w:t>
      </w:r>
      <w:r w:rsidR="00665011" w:rsidRPr="00375BB6">
        <w:rPr>
          <w:rFonts w:ascii="Arial" w:hAnsi="Arial" w:cs="Arial"/>
        </w:rPr>
        <w:t xml:space="preserve">epidemiologische Meldesystem </w:t>
      </w:r>
      <w:r w:rsidRPr="00375BB6">
        <w:rPr>
          <w:rFonts w:ascii="Arial" w:hAnsi="Arial" w:cs="Arial"/>
          <w:sz w:val="22"/>
          <w:szCs w:val="22"/>
        </w:rPr>
        <w:t xml:space="preserve">EMS </w:t>
      </w:r>
      <w:proofErr w:type="spellStart"/>
      <w:r w:rsidR="00665011" w:rsidRPr="00375BB6">
        <w:rPr>
          <w:rFonts w:ascii="Arial" w:hAnsi="Arial" w:cs="Arial"/>
          <w:sz w:val="22"/>
          <w:szCs w:val="22"/>
        </w:rPr>
        <w:t>ein</w:t>
      </w:r>
      <w:r w:rsidRPr="00375BB6">
        <w:rPr>
          <w:rFonts w:ascii="Arial" w:hAnsi="Arial" w:cs="Arial"/>
          <w:sz w:val="22"/>
          <w:szCs w:val="22"/>
        </w:rPr>
        <w:t>gemeldet</w:t>
      </w:r>
      <w:proofErr w:type="spellEnd"/>
      <w:r w:rsidRPr="00375BB6">
        <w:rPr>
          <w:rFonts w:ascii="Arial" w:hAnsi="Arial" w:cs="Arial"/>
          <w:sz w:val="22"/>
          <w:szCs w:val="22"/>
        </w:rPr>
        <w:t xml:space="preserve"> wurden (=4,4/1000.000 Einwohner).  </w:t>
      </w:r>
    </w:p>
    <w:p w14:paraId="6EDB211C" w14:textId="757B8D92" w:rsidR="00426AB5" w:rsidRPr="00375BB6" w:rsidRDefault="00C4401A" w:rsidP="00426AB5">
      <w:pPr>
        <w:spacing w:after="120" w:line="312" w:lineRule="auto"/>
        <w:rPr>
          <w:rFonts w:ascii="Arial" w:hAnsi="Arial" w:cs="Arial"/>
          <w:sz w:val="22"/>
          <w:szCs w:val="22"/>
        </w:rPr>
      </w:pPr>
      <w:r w:rsidRPr="00375BB6">
        <w:rPr>
          <w:rFonts w:ascii="Arial" w:hAnsi="Arial" w:cs="Arial"/>
          <w:sz w:val="22"/>
          <w:szCs w:val="22"/>
        </w:rPr>
        <w:t>Tuberkulose-Spezialist Salzer</w:t>
      </w:r>
      <w:r w:rsidR="00426AB5" w:rsidRPr="00375BB6">
        <w:rPr>
          <w:rFonts w:ascii="Arial" w:hAnsi="Arial" w:cs="Arial"/>
          <w:sz w:val="22"/>
          <w:szCs w:val="22"/>
        </w:rPr>
        <w:t xml:space="preserve">: </w:t>
      </w:r>
      <w:r w:rsidRPr="00375BB6">
        <w:rPr>
          <w:rFonts w:ascii="Arial" w:hAnsi="Arial" w:cs="Arial"/>
          <w:sz w:val="22"/>
          <w:szCs w:val="22"/>
        </w:rPr>
        <w:t xml:space="preserve">„Wir konnten das auch im Krankenhaus beobachten. </w:t>
      </w:r>
      <w:r w:rsidR="00426AB5" w:rsidRPr="00375BB6">
        <w:rPr>
          <w:rFonts w:ascii="Arial" w:hAnsi="Arial" w:cs="Arial"/>
          <w:sz w:val="22"/>
          <w:szCs w:val="22"/>
        </w:rPr>
        <w:t xml:space="preserve">Seit Beginn der Pandemie werden weniger, dafür vermehrt schwere </w:t>
      </w:r>
      <w:r w:rsidR="003C10B4" w:rsidRPr="00375BB6">
        <w:rPr>
          <w:rFonts w:ascii="Arial" w:hAnsi="Arial" w:cs="Arial"/>
          <w:sz w:val="22"/>
          <w:szCs w:val="22"/>
        </w:rPr>
        <w:t>TB</w:t>
      </w:r>
      <w:r w:rsidR="00426AB5" w:rsidRPr="00375BB6">
        <w:rPr>
          <w:rFonts w:ascii="Arial" w:hAnsi="Arial" w:cs="Arial"/>
          <w:sz w:val="22"/>
          <w:szCs w:val="22"/>
        </w:rPr>
        <w:t>-Fälle in den Krankenhäusern registriert. Vor allem während COVID-19-Wellen im Frühjahr und Herbst kamen deutlich weniger TB-Patienten ins Krankenhaus als im Vergleichszeitraum in den Jahren zuvor.</w:t>
      </w:r>
      <w:r w:rsidR="00187608" w:rsidRPr="00375BB6">
        <w:rPr>
          <w:rFonts w:ascii="Arial" w:hAnsi="Arial" w:cs="Arial"/>
          <w:sz w:val="22"/>
          <w:szCs w:val="22"/>
        </w:rPr>
        <w:t>“</w:t>
      </w:r>
    </w:p>
    <w:p w14:paraId="67923105" w14:textId="15513A48" w:rsidR="00426AB5" w:rsidRPr="00375BB6" w:rsidRDefault="00426AB5" w:rsidP="00426AB5">
      <w:pPr>
        <w:spacing w:after="120" w:line="312" w:lineRule="auto"/>
        <w:rPr>
          <w:rFonts w:ascii="Arial" w:hAnsi="Arial" w:cs="Arial"/>
          <w:sz w:val="22"/>
          <w:szCs w:val="22"/>
        </w:rPr>
      </w:pPr>
      <w:r w:rsidRPr="00375BB6">
        <w:rPr>
          <w:rFonts w:ascii="Arial" w:hAnsi="Arial" w:cs="Arial"/>
          <w:sz w:val="22"/>
          <w:szCs w:val="22"/>
        </w:rPr>
        <w:t>Dies ist aus zwei Gründen beunruhigend: Zum einem, da diese Patienten länger infektiös in ihren Familien, unter Freunden oder mit ihren Arbeitskollegen zusammen sind und somit die Infektionskette</w:t>
      </w:r>
      <w:r w:rsidR="00821099">
        <w:rPr>
          <w:rFonts w:ascii="Arial" w:hAnsi="Arial" w:cs="Arial"/>
          <w:sz w:val="22"/>
          <w:szCs w:val="22"/>
        </w:rPr>
        <w:t>n</w:t>
      </w:r>
      <w:r w:rsidRPr="00375BB6">
        <w:rPr>
          <w:rFonts w:ascii="Arial" w:hAnsi="Arial" w:cs="Arial"/>
          <w:sz w:val="22"/>
          <w:szCs w:val="22"/>
        </w:rPr>
        <w:t xml:space="preserve"> </w:t>
      </w:r>
      <w:r w:rsidR="002E7A33">
        <w:rPr>
          <w:rFonts w:ascii="Arial" w:hAnsi="Arial" w:cs="Arial"/>
          <w:sz w:val="22"/>
          <w:szCs w:val="22"/>
        </w:rPr>
        <w:t>wachsen</w:t>
      </w:r>
      <w:r w:rsidRPr="00375BB6">
        <w:rPr>
          <w:rFonts w:ascii="Arial" w:hAnsi="Arial" w:cs="Arial"/>
          <w:sz w:val="22"/>
          <w:szCs w:val="22"/>
        </w:rPr>
        <w:t xml:space="preserve">. Zum anderen, weil die Erkrankung ihr zerstörerisches Werk </w:t>
      </w:r>
      <w:r w:rsidR="00821099">
        <w:rPr>
          <w:rFonts w:ascii="Arial" w:hAnsi="Arial" w:cs="Arial"/>
          <w:sz w:val="22"/>
          <w:szCs w:val="22"/>
        </w:rPr>
        <w:t>über einen größeren Zeitraum</w:t>
      </w:r>
      <w:r w:rsidRPr="00375BB6">
        <w:rPr>
          <w:rFonts w:ascii="Arial" w:hAnsi="Arial" w:cs="Arial"/>
          <w:sz w:val="22"/>
          <w:szCs w:val="22"/>
        </w:rPr>
        <w:t xml:space="preserve"> fortsetzen kann und der Therapieerfolg </w:t>
      </w:r>
      <w:r w:rsidR="002E7A33">
        <w:rPr>
          <w:rFonts w:ascii="Arial" w:hAnsi="Arial" w:cs="Arial"/>
          <w:sz w:val="22"/>
          <w:szCs w:val="22"/>
        </w:rPr>
        <w:t>im Falle</w:t>
      </w:r>
      <w:r w:rsidR="002E7A33" w:rsidRPr="00375BB6">
        <w:rPr>
          <w:rFonts w:ascii="Arial" w:hAnsi="Arial" w:cs="Arial"/>
          <w:sz w:val="22"/>
          <w:szCs w:val="22"/>
        </w:rPr>
        <w:t xml:space="preserve"> </w:t>
      </w:r>
      <w:r w:rsidRPr="00375BB6">
        <w:rPr>
          <w:rFonts w:ascii="Arial" w:hAnsi="Arial" w:cs="Arial"/>
          <w:sz w:val="22"/>
          <w:szCs w:val="22"/>
        </w:rPr>
        <w:t xml:space="preserve">einer schwereren Erkrankung einfach schlechter ist. „Wir sehen dann </w:t>
      </w:r>
      <w:r w:rsidR="007F7731" w:rsidRPr="00375BB6">
        <w:rPr>
          <w:rFonts w:ascii="Arial" w:hAnsi="Arial" w:cs="Arial"/>
          <w:sz w:val="22"/>
          <w:szCs w:val="22"/>
        </w:rPr>
        <w:t xml:space="preserve">schwer erkrankte Patienten </w:t>
      </w:r>
      <w:r w:rsidRPr="00375BB6">
        <w:rPr>
          <w:rFonts w:ascii="Arial" w:hAnsi="Arial" w:cs="Arial"/>
          <w:sz w:val="22"/>
          <w:szCs w:val="22"/>
        </w:rPr>
        <w:t xml:space="preserve">mit einem sehr ausgeprägten Befall der Lunge, z.B. mit mehreren und größeren Kavernen, den für </w:t>
      </w:r>
      <w:r w:rsidR="00392EB9">
        <w:rPr>
          <w:rFonts w:ascii="Arial" w:hAnsi="Arial" w:cs="Arial"/>
          <w:sz w:val="22"/>
          <w:szCs w:val="22"/>
        </w:rPr>
        <w:t>Tuberkulose</w:t>
      </w:r>
      <w:r w:rsidRPr="00375BB6">
        <w:rPr>
          <w:rFonts w:ascii="Arial" w:hAnsi="Arial" w:cs="Arial"/>
          <w:sz w:val="22"/>
          <w:szCs w:val="22"/>
        </w:rPr>
        <w:t xml:space="preserve"> typischen Lungengewebsschädigungen, was darauf hindeutet, dass die Erkrankung schon lange besteht.“ </w:t>
      </w:r>
    </w:p>
    <w:p w14:paraId="6E6F84C6" w14:textId="77777777" w:rsidR="00426AB5" w:rsidRPr="00375BB6" w:rsidRDefault="00426AB5" w:rsidP="00426AB5">
      <w:pPr>
        <w:spacing w:after="40" w:line="312" w:lineRule="auto"/>
        <w:rPr>
          <w:rFonts w:ascii="Arial" w:hAnsi="Arial" w:cs="Arial"/>
          <w:b/>
          <w:bCs/>
          <w:color w:val="0070C0"/>
          <w:sz w:val="22"/>
          <w:szCs w:val="22"/>
        </w:rPr>
      </w:pPr>
      <w:r w:rsidRPr="00375BB6">
        <w:rPr>
          <w:rFonts w:ascii="Arial" w:hAnsi="Arial" w:cs="Arial"/>
          <w:b/>
          <w:bCs/>
          <w:color w:val="0070C0"/>
          <w:sz w:val="22"/>
          <w:szCs w:val="22"/>
        </w:rPr>
        <w:t>Rasche und exakte Diagnostik trotz Pandemie wichtig</w:t>
      </w:r>
    </w:p>
    <w:p w14:paraId="474598B7" w14:textId="68359FBD" w:rsidR="00426AB5" w:rsidRPr="00375BB6" w:rsidRDefault="00426AB5" w:rsidP="00426AB5">
      <w:pPr>
        <w:spacing w:after="120" w:line="312" w:lineRule="auto"/>
        <w:rPr>
          <w:rFonts w:ascii="Arial" w:hAnsi="Arial" w:cs="Arial"/>
          <w:sz w:val="22"/>
          <w:szCs w:val="22"/>
        </w:rPr>
      </w:pPr>
      <w:r w:rsidRPr="00375BB6">
        <w:rPr>
          <w:rFonts w:ascii="Arial" w:hAnsi="Arial" w:cs="Arial"/>
          <w:sz w:val="22"/>
          <w:szCs w:val="22"/>
        </w:rPr>
        <w:t>Es gilt also, die Infektionskette möglichst rasch zu unterbrechen. Salzer: „Neben möglichst frühzeitiger Diagnose und rascher, leitliniengerechter Behandlung müssen vor allem auch infektionsgefährdete Personen im engen Patientenumfeld identifiziert, untersucht, aufgeklärt und bei Bedarf behandelt werden.“</w:t>
      </w:r>
    </w:p>
    <w:p w14:paraId="540076D3" w14:textId="77777777" w:rsidR="00023D8B" w:rsidRPr="00375BB6" w:rsidRDefault="008219DC" w:rsidP="004A25EB">
      <w:pPr>
        <w:spacing w:after="120" w:line="312" w:lineRule="auto"/>
        <w:rPr>
          <w:rFonts w:ascii="Arial" w:hAnsi="Arial" w:cs="Arial"/>
          <w:sz w:val="22"/>
          <w:szCs w:val="22"/>
        </w:rPr>
      </w:pPr>
      <w:r w:rsidRPr="00375BB6">
        <w:rPr>
          <w:rFonts w:ascii="Arial" w:hAnsi="Arial" w:cs="Arial"/>
          <w:sz w:val="22"/>
          <w:szCs w:val="22"/>
        </w:rPr>
        <w:t xml:space="preserve">Das österreichische Gesundheitssystem </w:t>
      </w:r>
      <w:r w:rsidR="00C525BD" w:rsidRPr="00375BB6">
        <w:rPr>
          <w:rFonts w:ascii="Arial" w:hAnsi="Arial" w:cs="Arial"/>
          <w:sz w:val="22"/>
          <w:szCs w:val="22"/>
        </w:rPr>
        <w:t xml:space="preserve">verfügt über </w:t>
      </w:r>
      <w:r w:rsidR="00102306" w:rsidRPr="00375BB6">
        <w:rPr>
          <w:rFonts w:ascii="Arial" w:hAnsi="Arial" w:cs="Arial"/>
          <w:sz w:val="22"/>
          <w:szCs w:val="22"/>
        </w:rPr>
        <w:t xml:space="preserve">genügend </w:t>
      </w:r>
      <w:r w:rsidR="00C525BD" w:rsidRPr="00375BB6">
        <w:rPr>
          <w:rFonts w:ascii="Arial" w:hAnsi="Arial" w:cs="Arial"/>
          <w:sz w:val="22"/>
          <w:szCs w:val="22"/>
        </w:rPr>
        <w:t xml:space="preserve">strukturelle und finanzielle Ressourcen, um Tuberkulose-Patienten auch in Zeiten der Pandemie ausreichend und umfassend zu </w:t>
      </w:r>
      <w:r w:rsidRPr="00375BB6">
        <w:rPr>
          <w:rFonts w:ascii="Arial" w:hAnsi="Arial" w:cs="Arial"/>
          <w:sz w:val="22"/>
          <w:szCs w:val="22"/>
        </w:rPr>
        <w:t xml:space="preserve">diagnostizieren und </w:t>
      </w:r>
      <w:r w:rsidR="00C525BD" w:rsidRPr="00375BB6">
        <w:rPr>
          <w:rFonts w:ascii="Arial" w:hAnsi="Arial" w:cs="Arial"/>
          <w:sz w:val="22"/>
          <w:szCs w:val="22"/>
        </w:rPr>
        <w:t xml:space="preserve">versorgen. </w:t>
      </w:r>
      <w:r w:rsidR="008D1499" w:rsidRPr="00375BB6">
        <w:rPr>
          <w:rFonts w:ascii="Arial" w:hAnsi="Arial" w:cs="Arial"/>
          <w:sz w:val="22"/>
          <w:szCs w:val="22"/>
        </w:rPr>
        <w:t xml:space="preserve">Auch Vertriebene aus der Ukraine, die in Österreich bleiben, </w:t>
      </w:r>
      <w:r w:rsidR="008D1499" w:rsidRPr="005F0F14">
        <w:rPr>
          <w:rFonts w:ascii="Arial" w:hAnsi="Arial" w:cs="Arial"/>
          <w:sz w:val="22"/>
          <w:szCs w:val="22"/>
        </w:rPr>
        <w:t>werden im Zuge des Aufnahmeverfahrens</w:t>
      </w:r>
      <w:r w:rsidR="008D1499" w:rsidRPr="00375BB6">
        <w:rPr>
          <w:rFonts w:ascii="Arial" w:hAnsi="Arial" w:cs="Arial"/>
          <w:sz w:val="22"/>
          <w:szCs w:val="22"/>
        </w:rPr>
        <w:t xml:space="preserve"> auf Tuberkulose hin untersucht und gegebenenfalls entsprechend untergebracht und behandelt.</w:t>
      </w:r>
    </w:p>
    <w:p w14:paraId="30DB6E65" w14:textId="6C3E0FB7" w:rsidR="002430F0" w:rsidRPr="00375BB6" w:rsidRDefault="008D1499" w:rsidP="0092025E">
      <w:pPr>
        <w:spacing w:after="120" w:line="312" w:lineRule="auto"/>
        <w:rPr>
          <w:rFonts w:ascii="Arial" w:hAnsi="Arial" w:cs="Arial"/>
          <w:sz w:val="22"/>
          <w:szCs w:val="22"/>
        </w:rPr>
      </w:pPr>
      <w:r w:rsidRPr="00375BB6">
        <w:rPr>
          <w:rFonts w:ascii="Arial" w:hAnsi="Arial" w:cs="Arial"/>
          <w:sz w:val="22"/>
          <w:szCs w:val="22"/>
        </w:rPr>
        <w:lastRenderedPageBreak/>
        <w:t xml:space="preserve">Anlässlich des Welttuberkulosetages weist </w:t>
      </w:r>
      <w:r w:rsidR="004378FD" w:rsidRPr="00375BB6">
        <w:rPr>
          <w:rFonts w:ascii="Arial" w:hAnsi="Arial" w:cs="Arial"/>
          <w:sz w:val="22"/>
          <w:szCs w:val="22"/>
        </w:rPr>
        <w:t>Salzer</w:t>
      </w:r>
      <w:r w:rsidRPr="00375BB6">
        <w:rPr>
          <w:rFonts w:ascii="Arial" w:hAnsi="Arial" w:cs="Arial"/>
          <w:sz w:val="22"/>
          <w:szCs w:val="22"/>
        </w:rPr>
        <w:t xml:space="preserve"> daraufhin</w:t>
      </w:r>
      <w:r w:rsidR="004378FD" w:rsidRPr="00375BB6">
        <w:rPr>
          <w:rFonts w:ascii="Arial" w:hAnsi="Arial" w:cs="Arial"/>
          <w:sz w:val="22"/>
          <w:szCs w:val="22"/>
        </w:rPr>
        <w:t>,</w:t>
      </w:r>
      <w:r w:rsidR="0092025E" w:rsidRPr="00375BB6">
        <w:rPr>
          <w:rFonts w:ascii="Arial" w:hAnsi="Arial" w:cs="Arial"/>
          <w:sz w:val="22"/>
          <w:szCs w:val="22"/>
        </w:rPr>
        <w:t xml:space="preserve"> </w:t>
      </w:r>
      <w:r w:rsidRPr="00375BB6">
        <w:rPr>
          <w:rFonts w:ascii="Arial" w:hAnsi="Arial" w:cs="Arial"/>
          <w:sz w:val="22"/>
          <w:szCs w:val="22"/>
        </w:rPr>
        <w:t xml:space="preserve">dass es </w:t>
      </w:r>
      <w:r w:rsidR="0092025E" w:rsidRPr="00375BB6">
        <w:rPr>
          <w:rFonts w:ascii="Arial" w:hAnsi="Arial" w:cs="Arial"/>
          <w:sz w:val="22"/>
          <w:szCs w:val="22"/>
        </w:rPr>
        <w:t xml:space="preserve">für eine erfolgreiche Tuberkulosekontrolle </w:t>
      </w:r>
      <w:r w:rsidR="004378FD" w:rsidRPr="00375BB6">
        <w:rPr>
          <w:rFonts w:ascii="Arial" w:hAnsi="Arial" w:cs="Arial"/>
          <w:sz w:val="22"/>
          <w:szCs w:val="22"/>
        </w:rPr>
        <w:t xml:space="preserve">aber </w:t>
      </w:r>
      <w:r w:rsidR="0092025E" w:rsidRPr="00375BB6">
        <w:rPr>
          <w:rFonts w:ascii="Arial" w:hAnsi="Arial" w:cs="Arial"/>
          <w:sz w:val="22"/>
          <w:szCs w:val="22"/>
        </w:rPr>
        <w:t>auch</w:t>
      </w:r>
      <w:r w:rsidRPr="00375BB6">
        <w:rPr>
          <w:rFonts w:ascii="Arial" w:hAnsi="Arial" w:cs="Arial"/>
          <w:sz w:val="22"/>
          <w:szCs w:val="22"/>
        </w:rPr>
        <w:t xml:space="preserve"> entscheidend sei</w:t>
      </w:r>
      <w:r w:rsidR="00721887" w:rsidRPr="00375BB6">
        <w:rPr>
          <w:rFonts w:ascii="Arial" w:hAnsi="Arial" w:cs="Arial"/>
          <w:sz w:val="22"/>
          <w:szCs w:val="22"/>
        </w:rPr>
        <w:t xml:space="preserve">, </w:t>
      </w:r>
      <w:r w:rsidRPr="00375BB6">
        <w:rPr>
          <w:rFonts w:ascii="Arial" w:hAnsi="Arial" w:cs="Arial"/>
          <w:sz w:val="22"/>
          <w:szCs w:val="22"/>
        </w:rPr>
        <w:t xml:space="preserve">dass Menschen </w:t>
      </w:r>
      <w:r w:rsidR="0092025E" w:rsidRPr="00375BB6">
        <w:rPr>
          <w:rFonts w:ascii="Arial" w:hAnsi="Arial" w:cs="Arial"/>
          <w:sz w:val="22"/>
          <w:szCs w:val="22"/>
        </w:rPr>
        <w:t xml:space="preserve">bei klassischen Symptomen, wie länger bestehendem Husten, Nachtschweiß, Fieber und Gewichtsverlust, </w:t>
      </w:r>
      <w:r w:rsidRPr="00375BB6">
        <w:rPr>
          <w:rFonts w:ascii="Arial" w:hAnsi="Arial" w:cs="Arial"/>
          <w:sz w:val="22"/>
          <w:szCs w:val="22"/>
        </w:rPr>
        <w:t>sofort einen Lungenfacharzt aufsuchen</w:t>
      </w:r>
      <w:r w:rsidR="00935C15">
        <w:rPr>
          <w:rFonts w:ascii="Arial" w:hAnsi="Arial" w:cs="Arial"/>
          <w:sz w:val="22"/>
          <w:szCs w:val="22"/>
        </w:rPr>
        <w:t>, denn dies können Hinweise auf eine bestehende Tuberkulose sein.</w:t>
      </w:r>
    </w:p>
    <w:p w14:paraId="08A66EEE" w14:textId="77777777" w:rsidR="00E07949" w:rsidRPr="00375BB6" w:rsidRDefault="00220E03" w:rsidP="00E07949">
      <w:pPr>
        <w:spacing w:line="312" w:lineRule="auto"/>
        <w:rPr>
          <w:rFonts w:ascii="Arial" w:hAnsi="Arial" w:cs="Arial"/>
          <w:b/>
          <w:color w:val="0070C0"/>
          <w:sz w:val="20"/>
          <w:szCs w:val="20"/>
        </w:rPr>
      </w:pPr>
      <w:bookmarkStart w:id="0" w:name="_Hlk98260431"/>
      <w:r w:rsidRPr="00375BB6">
        <w:rPr>
          <w:rFonts w:ascii="Arial" w:hAnsi="Arial" w:cs="Arial"/>
          <w:b/>
          <w:color w:val="0070C0"/>
          <w:sz w:val="20"/>
          <w:szCs w:val="20"/>
        </w:rPr>
        <w:t xml:space="preserve">Über </w:t>
      </w:r>
      <w:r w:rsidR="00E07949" w:rsidRPr="00375BB6">
        <w:rPr>
          <w:rFonts w:ascii="Arial" w:hAnsi="Arial" w:cs="Arial"/>
          <w:b/>
          <w:color w:val="0070C0"/>
          <w:sz w:val="20"/>
          <w:szCs w:val="20"/>
        </w:rPr>
        <w:t xml:space="preserve">Tuberkulose </w:t>
      </w:r>
    </w:p>
    <w:p w14:paraId="73FA4CBE" w14:textId="5AFAEB3E" w:rsidR="00E07949" w:rsidRPr="00375BB6" w:rsidRDefault="00E07949" w:rsidP="005F0F14">
      <w:pPr>
        <w:spacing w:after="60" w:line="312" w:lineRule="auto"/>
        <w:rPr>
          <w:rFonts w:ascii="Arial" w:hAnsi="Arial" w:cs="Arial"/>
          <w:sz w:val="20"/>
          <w:szCs w:val="20"/>
        </w:rPr>
      </w:pPr>
      <w:r w:rsidRPr="00375BB6">
        <w:rPr>
          <w:rFonts w:ascii="Arial" w:hAnsi="Arial" w:cs="Arial"/>
          <w:sz w:val="20"/>
          <w:szCs w:val="20"/>
        </w:rPr>
        <w:t>Die Erreger, die Tuberkulose-Bakterien, werden durch Tröpfchen in der Atemluft (Husten, Niesen) übertragen. Meist manifestiert sich die Erkrankung in der Lunge</w:t>
      </w:r>
      <w:r w:rsidR="00220E03" w:rsidRPr="00375BB6">
        <w:rPr>
          <w:rFonts w:ascii="Arial" w:hAnsi="Arial" w:cs="Arial"/>
          <w:sz w:val="20"/>
          <w:szCs w:val="20"/>
        </w:rPr>
        <w:t xml:space="preserve"> (Lungentuberkulose)</w:t>
      </w:r>
      <w:r w:rsidRPr="00375BB6">
        <w:rPr>
          <w:rFonts w:ascii="Arial" w:hAnsi="Arial" w:cs="Arial"/>
          <w:sz w:val="20"/>
          <w:szCs w:val="20"/>
        </w:rPr>
        <w:t>, doch fast alle Organe können betroffen sein</w:t>
      </w:r>
      <w:r w:rsidR="00220E03" w:rsidRPr="00375BB6">
        <w:rPr>
          <w:rFonts w:ascii="Arial" w:hAnsi="Arial" w:cs="Arial"/>
          <w:sz w:val="20"/>
          <w:szCs w:val="20"/>
        </w:rPr>
        <w:t xml:space="preserve"> (Organtuberkulose)</w:t>
      </w:r>
      <w:r w:rsidRPr="00375BB6">
        <w:rPr>
          <w:rFonts w:ascii="Arial" w:hAnsi="Arial" w:cs="Arial"/>
          <w:sz w:val="20"/>
          <w:szCs w:val="20"/>
        </w:rPr>
        <w:t xml:space="preserve">. Der Verlauf kann schwer sein und tödlich enden. Diese von Bakterien verursachte Erkrankung ist mit global 10 Millionen Infektionen und Jahr für Jahr </w:t>
      </w:r>
      <w:r w:rsidR="00396B98">
        <w:rPr>
          <w:rFonts w:ascii="Arial" w:hAnsi="Arial" w:cs="Arial"/>
          <w:sz w:val="20"/>
          <w:szCs w:val="20"/>
        </w:rPr>
        <w:t xml:space="preserve">rund </w:t>
      </w:r>
      <w:r w:rsidRPr="00375BB6">
        <w:rPr>
          <w:rFonts w:ascii="Arial" w:hAnsi="Arial" w:cs="Arial"/>
          <w:sz w:val="20"/>
          <w:szCs w:val="20"/>
        </w:rPr>
        <w:t>1,</w:t>
      </w:r>
      <w:r w:rsidR="00617DC0">
        <w:rPr>
          <w:rFonts w:ascii="Arial" w:hAnsi="Arial" w:cs="Arial"/>
          <w:sz w:val="20"/>
          <w:szCs w:val="20"/>
        </w:rPr>
        <w:t>3</w:t>
      </w:r>
      <w:r w:rsidRPr="00375BB6">
        <w:rPr>
          <w:rFonts w:ascii="Arial" w:hAnsi="Arial" w:cs="Arial"/>
          <w:sz w:val="20"/>
          <w:szCs w:val="20"/>
        </w:rPr>
        <w:t xml:space="preserve"> Millionen Todesfällen eine der tödlichsten Infektionskrankheiten. Trotz verfügbarer Therapie sterben weltweit fast 4.000 Menschen pro Tag daran. Ob der menschliche Körper die </w:t>
      </w:r>
      <w:r w:rsidR="00935C15">
        <w:rPr>
          <w:rFonts w:ascii="Arial" w:hAnsi="Arial" w:cs="Arial"/>
          <w:sz w:val="20"/>
          <w:szCs w:val="20"/>
        </w:rPr>
        <w:t>TB</w:t>
      </w:r>
      <w:r w:rsidRPr="00375BB6">
        <w:rPr>
          <w:rFonts w:ascii="Arial" w:hAnsi="Arial" w:cs="Arial"/>
          <w:sz w:val="20"/>
          <w:szCs w:val="20"/>
        </w:rPr>
        <w:t xml:space="preserve">-Infektion abwehren kann oder daran erkrankt, ist von Faktoren wie Ernährungszustand und Immunstatus abhängig. Tuberkulosebakterien können sich aber auch im Körper abkapseln. Sie sind dann inaktiv, breiten sich nicht weiter aus, können aber jahrelang in diesem Zustand überleben; </w:t>
      </w:r>
      <w:r w:rsidR="00220E03" w:rsidRPr="00375BB6">
        <w:rPr>
          <w:rFonts w:ascii="Arial" w:hAnsi="Arial" w:cs="Arial"/>
          <w:sz w:val="20"/>
          <w:szCs w:val="20"/>
        </w:rPr>
        <w:t xml:space="preserve">der Träger ist beschwerdefrei, </w:t>
      </w:r>
      <w:r w:rsidRPr="00375BB6">
        <w:rPr>
          <w:rFonts w:ascii="Arial" w:hAnsi="Arial" w:cs="Arial"/>
          <w:sz w:val="20"/>
          <w:szCs w:val="20"/>
        </w:rPr>
        <w:t xml:space="preserve">man spricht von </w:t>
      </w:r>
      <w:r w:rsidR="00617DC0">
        <w:rPr>
          <w:rFonts w:ascii="Arial" w:hAnsi="Arial" w:cs="Arial"/>
          <w:sz w:val="20"/>
          <w:szCs w:val="20"/>
        </w:rPr>
        <w:t xml:space="preserve">einer </w:t>
      </w:r>
      <w:r w:rsidRPr="00375BB6">
        <w:rPr>
          <w:rFonts w:ascii="Arial" w:hAnsi="Arial" w:cs="Arial"/>
          <w:sz w:val="20"/>
          <w:szCs w:val="20"/>
        </w:rPr>
        <w:t>latente</w:t>
      </w:r>
      <w:r w:rsidR="00617DC0">
        <w:rPr>
          <w:rFonts w:ascii="Arial" w:hAnsi="Arial" w:cs="Arial"/>
          <w:sz w:val="20"/>
          <w:szCs w:val="20"/>
        </w:rPr>
        <w:t>n</w:t>
      </w:r>
      <w:r w:rsidRPr="00375BB6">
        <w:rPr>
          <w:rFonts w:ascii="Arial" w:hAnsi="Arial" w:cs="Arial"/>
          <w:sz w:val="20"/>
          <w:szCs w:val="20"/>
        </w:rPr>
        <w:t xml:space="preserve"> </w:t>
      </w:r>
      <w:r w:rsidR="00935C15">
        <w:rPr>
          <w:rFonts w:ascii="Arial" w:hAnsi="Arial" w:cs="Arial"/>
          <w:sz w:val="20"/>
          <w:szCs w:val="20"/>
        </w:rPr>
        <w:t>TB</w:t>
      </w:r>
      <w:r w:rsidR="00617DC0">
        <w:rPr>
          <w:rFonts w:ascii="Arial" w:hAnsi="Arial" w:cs="Arial"/>
          <w:sz w:val="20"/>
          <w:szCs w:val="20"/>
        </w:rPr>
        <w:t xml:space="preserve"> Infektion</w:t>
      </w:r>
      <w:r w:rsidRPr="00375BB6">
        <w:rPr>
          <w:rFonts w:ascii="Arial" w:hAnsi="Arial" w:cs="Arial"/>
          <w:sz w:val="20"/>
          <w:szCs w:val="20"/>
        </w:rPr>
        <w:t xml:space="preserve">. Betroffene zeigen keinerlei Beschwerden. </w:t>
      </w:r>
      <w:r w:rsidR="00220E03" w:rsidRPr="00375BB6">
        <w:rPr>
          <w:rFonts w:ascii="Arial" w:hAnsi="Arial" w:cs="Arial"/>
          <w:sz w:val="20"/>
          <w:szCs w:val="20"/>
        </w:rPr>
        <w:t xml:space="preserve">Rund ein Drittel der Weltbevölkerung ist Träger einer beschwerdefreien, sogenannten latenten Tuberkulose. </w:t>
      </w:r>
      <w:r w:rsidRPr="00375BB6">
        <w:rPr>
          <w:rFonts w:ascii="Arial" w:hAnsi="Arial" w:cs="Arial"/>
          <w:sz w:val="20"/>
          <w:szCs w:val="20"/>
        </w:rPr>
        <w:t xml:space="preserve">Erst bei einer Schwächung des Immunsystems kann es, oft erst nach Jahren, zu einer Aktivierung der Erkrankung </w:t>
      </w:r>
      <w:r w:rsidR="00935C15">
        <w:rPr>
          <w:rFonts w:ascii="Arial" w:hAnsi="Arial" w:cs="Arial"/>
          <w:sz w:val="20"/>
          <w:szCs w:val="20"/>
        </w:rPr>
        <w:t>TB</w:t>
      </w:r>
      <w:r w:rsidRPr="00375BB6">
        <w:rPr>
          <w:rFonts w:ascii="Arial" w:hAnsi="Arial" w:cs="Arial"/>
          <w:sz w:val="20"/>
          <w:szCs w:val="20"/>
        </w:rPr>
        <w:t xml:space="preserve"> kommen; man spricht </w:t>
      </w:r>
      <w:r w:rsidR="00220E03" w:rsidRPr="00375BB6">
        <w:rPr>
          <w:rFonts w:ascii="Arial" w:hAnsi="Arial" w:cs="Arial"/>
          <w:sz w:val="20"/>
          <w:szCs w:val="20"/>
        </w:rPr>
        <w:t xml:space="preserve">dann </w:t>
      </w:r>
      <w:r w:rsidRPr="00375BB6">
        <w:rPr>
          <w:rFonts w:ascii="Arial" w:hAnsi="Arial" w:cs="Arial"/>
          <w:sz w:val="20"/>
          <w:szCs w:val="20"/>
        </w:rPr>
        <w:t xml:space="preserve">von aktiver </w:t>
      </w:r>
      <w:r w:rsidR="00935C15">
        <w:rPr>
          <w:rFonts w:ascii="Arial" w:hAnsi="Arial" w:cs="Arial"/>
          <w:sz w:val="20"/>
          <w:szCs w:val="20"/>
        </w:rPr>
        <w:t>TB</w:t>
      </w:r>
      <w:r w:rsidR="00617DC0">
        <w:rPr>
          <w:rFonts w:ascii="Arial" w:hAnsi="Arial" w:cs="Arial"/>
          <w:sz w:val="20"/>
          <w:szCs w:val="20"/>
        </w:rPr>
        <w:t xml:space="preserve"> Infektion</w:t>
      </w:r>
      <w:r w:rsidR="00220E03" w:rsidRPr="00375BB6">
        <w:rPr>
          <w:rFonts w:ascii="Arial" w:hAnsi="Arial" w:cs="Arial"/>
          <w:sz w:val="20"/>
          <w:szCs w:val="20"/>
        </w:rPr>
        <w:t xml:space="preserve">. </w:t>
      </w:r>
    </w:p>
    <w:p w14:paraId="645EFC46" w14:textId="77777777" w:rsidR="00220E03" w:rsidRPr="00375BB6" w:rsidRDefault="00220E03" w:rsidP="00220E03">
      <w:pPr>
        <w:spacing w:after="120" w:line="312" w:lineRule="auto"/>
        <w:rPr>
          <w:rFonts w:ascii="Arial" w:hAnsi="Arial" w:cs="Arial"/>
          <w:sz w:val="20"/>
          <w:szCs w:val="20"/>
        </w:rPr>
      </w:pPr>
      <w:r w:rsidRPr="00375BB6">
        <w:rPr>
          <w:rFonts w:ascii="Arial" w:hAnsi="Arial" w:cs="Arial"/>
          <w:sz w:val="20"/>
          <w:szCs w:val="20"/>
        </w:rPr>
        <w:t>Tuberkulose kann auch ausbrechen, ohne dass Betroffene es merken, denn die Beschwerden sind häufig schleichend und nicht eindeutig</w:t>
      </w:r>
      <w:r w:rsidR="005749AB" w:rsidRPr="00375BB6">
        <w:rPr>
          <w:rFonts w:ascii="Arial" w:hAnsi="Arial" w:cs="Arial"/>
          <w:sz w:val="20"/>
          <w:szCs w:val="20"/>
        </w:rPr>
        <w:t>: Über Wochen hindurch Husten ohne Auswurf, Gewichtsabnahme (daher der alte Name „Schwindsucht“), Abgeschlagenheit, erhöhte Temperatur und Nachtschweiß</w:t>
      </w:r>
      <w:r w:rsidR="002430F0" w:rsidRPr="00375BB6">
        <w:rPr>
          <w:rFonts w:ascii="Arial" w:hAnsi="Arial" w:cs="Arial"/>
          <w:sz w:val="20"/>
          <w:szCs w:val="20"/>
        </w:rPr>
        <w:t xml:space="preserve"> sind klassische TB-Symptome</w:t>
      </w:r>
      <w:r w:rsidR="005749AB" w:rsidRPr="00375BB6">
        <w:rPr>
          <w:rFonts w:ascii="Arial" w:hAnsi="Arial" w:cs="Arial"/>
          <w:sz w:val="20"/>
          <w:szCs w:val="20"/>
        </w:rPr>
        <w:t>.</w:t>
      </w:r>
    </w:p>
    <w:p w14:paraId="2B00EEF6" w14:textId="77777777" w:rsidR="005749AB" w:rsidRPr="00375BB6" w:rsidRDefault="005749AB" w:rsidP="005F0F14">
      <w:pPr>
        <w:spacing w:line="360" w:lineRule="auto"/>
        <w:rPr>
          <w:rFonts w:ascii="Arial" w:hAnsi="Arial" w:cs="Arial"/>
          <w:b/>
          <w:color w:val="0070C0"/>
          <w:sz w:val="20"/>
          <w:szCs w:val="20"/>
          <w:lang w:eastAsia="en-US"/>
        </w:rPr>
      </w:pPr>
      <w:r w:rsidRPr="00375BB6">
        <w:rPr>
          <w:rFonts w:ascii="Arial" w:hAnsi="Arial" w:cs="Arial"/>
          <w:b/>
          <w:color w:val="0070C0"/>
          <w:sz w:val="20"/>
          <w:szCs w:val="20"/>
          <w:lang w:eastAsia="en-US"/>
        </w:rPr>
        <w:t>Gefährliche Resistenzen – multiresistente Tuberkulose</w:t>
      </w:r>
    </w:p>
    <w:p w14:paraId="5DDC0B90" w14:textId="43ACF449" w:rsidR="005749AB" w:rsidRPr="00375BB6" w:rsidRDefault="005749AB" w:rsidP="005F0F14">
      <w:pPr>
        <w:spacing w:after="60" w:line="312" w:lineRule="auto"/>
        <w:rPr>
          <w:rFonts w:ascii="Arial" w:hAnsi="Arial" w:cs="Arial"/>
          <w:sz w:val="20"/>
          <w:szCs w:val="20"/>
        </w:rPr>
      </w:pPr>
      <w:r w:rsidRPr="00375BB6">
        <w:rPr>
          <w:rFonts w:ascii="Arial" w:hAnsi="Arial" w:cs="Arial"/>
          <w:sz w:val="20"/>
          <w:szCs w:val="20"/>
        </w:rPr>
        <w:t>Tuberkulose ist eine heute prinzipiell heilbare Infektionskrankheit</w:t>
      </w:r>
      <w:r w:rsidR="0075064C" w:rsidRPr="00375BB6">
        <w:rPr>
          <w:rFonts w:ascii="Arial" w:hAnsi="Arial" w:cs="Arial"/>
          <w:sz w:val="20"/>
          <w:szCs w:val="20"/>
        </w:rPr>
        <w:t xml:space="preserve">. Bei </w:t>
      </w:r>
      <w:r w:rsidRPr="00375BB6">
        <w:rPr>
          <w:rFonts w:ascii="Arial" w:hAnsi="Arial" w:cs="Arial"/>
          <w:sz w:val="20"/>
          <w:szCs w:val="20"/>
        </w:rPr>
        <w:t>unzureichende</w:t>
      </w:r>
      <w:r w:rsidR="0075064C" w:rsidRPr="00375BB6">
        <w:rPr>
          <w:rFonts w:ascii="Arial" w:hAnsi="Arial" w:cs="Arial"/>
          <w:sz w:val="20"/>
          <w:szCs w:val="20"/>
        </w:rPr>
        <w:t>r</w:t>
      </w:r>
      <w:r w:rsidRPr="00375BB6">
        <w:rPr>
          <w:rFonts w:ascii="Arial" w:hAnsi="Arial" w:cs="Arial"/>
          <w:sz w:val="20"/>
          <w:szCs w:val="20"/>
        </w:rPr>
        <w:t xml:space="preserve"> Therapie oder Therapiefehler</w:t>
      </w:r>
      <w:r w:rsidR="0075064C" w:rsidRPr="00375BB6">
        <w:rPr>
          <w:rFonts w:ascii="Arial" w:hAnsi="Arial" w:cs="Arial"/>
          <w:sz w:val="20"/>
          <w:szCs w:val="20"/>
        </w:rPr>
        <w:t xml:space="preserve">n </w:t>
      </w:r>
      <w:r w:rsidR="002430F0" w:rsidRPr="00375BB6">
        <w:rPr>
          <w:rFonts w:ascii="Arial" w:hAnsi="Arial" w:cs="Arial"/>
          <w:sz w:val="20"/>
          <w:szCs w:val="20"/>
        </w:rPr>
        <w:t xml:space="preserve">kann </w:t>
      </w:r>
      <w:r w:rsidR="0075064C" w:rsidRPr="00375BB6">
        <w:rPr>
          <w:rFonts w:ascii="Arial" w:hAnsi="Arial" w:cs="Arial"/>
          <w:sz w:val="20"/>
          <w:szCs w:val="20"/>
        </w:rPr>
        <w:t xml:space="preserve">es </w:t>
      </w:r>
      <w:r w:rsidRPr="00375BB6">
        <w:rPr>
          <w:rFonts w:ascii="Arial" w:hAnsi="Arial" w:cs="Arial"/>
          <w:sz w:val="20"/>
          <w:szCs w:val="20"/>
        </w:rPr>
        <w:t>zur Entwicklung resistenter Tuberkulosebakterien</w:t>
      </w:r>
      <w:r w:rsidR="002430F0" w:rsidRPr="00375BB6">
        <w:rPr>
          <w:rFonts w:ascii="Arial" w:hAnsi="Arial" w:cs="Arial"/>
          <w:sz w:val="20"/>
          <w:szCs w:val="20"/>
        </w:rPr>
        <w:t xml:space="preserve"> kommen</w:t>
      </w:r>
      <w:r w:rsidRPr="00375BB6">
        <w:rPr>
          <w:rFonts w:ascii="Arial" w:hAnsi="Arial" w:cs="Arial"/>
          <w:sz w:val="20"/>
          <w:szCs w:val="20"/>
        </w:rPr>
        <w:t>, die dann nur sehr schwer oder schlimmsten</w:t>
      </w:r>
      <w:r w:rsidR="002430F0" w:rsidRPr="00375BB6">
        <w:rPr>
          <w:rFonts w:ascii="Arial" w:hAnsi="Arial" w:cs="Arial"/>
          <w:sz w:val="20"/>
          <w:szCs w:val="20"/>
        </w:rPr>
        <w:t>f</w:t>
      </w:r>
      <w:r w:rsidRPr="00375BB6">
        <w:rPr>
          <w:rFonts w:ascii="Arial" w:hAnsi="Arial" w:cs="Arial"/>
          <w:sz w:val="20"/>
          <w:szCs w:val="20"/>
        </w:rPr>
        <w:t>all</w:t>
      </w:r>
      <w:r w:rsidR="002430F0" w:rsidRPr="00375BB6">
        <w:rPr>
          <w:rFonts w:ascii="Arial" w:hAnsi="Arial" w:cs="Arial"/>
          <w:sz w:val="20"/>
          <w:szCs w:val="20"/>
        </w:rPr>
        <w:t>s</w:t>
      </w:r>
      <w:r w:rsidRPr="00375BB6">
        <w:rPr>
          <w:rFonts w:ascii="Arial" w:hAnsi="Arial" w:cs="Arial"/>
          <w:sz w:val="20"/>
          <w:szCs w:val="20"/>
        </w:rPr>
        <w:t xml:space="preserve"> nicht mehr therapierbar sind</w:t>
      </w:r>
      <w:r w:rsidR="0075064C" w:rsidRPr="00375BB6">
        <w:rPr>
          <w:rFonts w:ascii="Arial" w:hAnsi="Arial" w:cs="Arial"/>
          <w:sz w:val="20"/>
          <w:szCs w:val="20"/>
        </w:rPr>
        <w:t>.</w:t>
      </w:r>
      <w:r w:rsidRPr="00375BB6">
        <w:rPr>
          <w:rFonts w:ascii="Arial" w:hAnsi="Arial" w:cs="Arial"/>
          <w:sz w:val="20"/>
          <w:szCs w:val="20"/>
        </w:rPr>
        <w:t xml:space="preserve"> </w:t>
      </w:r>
    </w:p>
    <w:p w14:paraId="5DB475FE" w14:textId="77777777" w:rsidR="00EF0CBB" w:rsidRPr="00375BB6" w:rsidRDefault="00EF0CBB" w:rsidP="005749AB">
      <w:pPr>
        <w:spacing w:line="312" w:lineRule="auto"/>
        <w:rPr>
          <w:rFonts w:ascii="Arial" w:hAnsi="Arial" w:cs="Arial"/>
          <w:b/>
          <w:color w:val="0070C0"/>
          <w:sz w:val="20"/>
          <w:szCs w:val="20"/>
        </w:rPr>
      </w:pPr>
      <w:r w:rsidRPr="00375BB6">
        <w:rPr>
          <w:rFonts w:ascii="Arial" w:hAnsi="Arial" w:cs="Arial"/>
          <w:b/>
          <w:color w:val="0070C0"/>
          <w:sz w:val="20"/>
          <w:szCs w:val="20"/>
        </w:rPr>
        <w:t xml:space="preserve">24. März </w:t>
      </w:r>
      <w:r w:rsidR="000941AC" w:rsidRPr="00375BB6">
        <w:rPr>
          <w:rFonts w:ascii="Arial" w:hAnsi="Arial" w:cs="Arial"/>
          <w:b/>
          <w:color w:val="0070C0"/>
          <w:sz w:val="20"/>
          <w:szCs w:val="20"/>
        </w:rPr>
        <w:t xml:space="preserve">ist </w:t>
      </w:r>
      <w:r w:rsidRPr="00375BB6">
        <w:rPr>
          <w:rFonts w:ascii="Arial" w:hAnsi="Arial" w:cs="Arial"/>
          <w:b/>
          <w:color w:val="0070C0"/>
          <w:sz w:val="20"/>
          <w:szCs w:val="20"/>
        </w:rPr>
        <w:t>Welttuberkulosetag</w:t>
      </w:r>
    </w:p>
    <w:p w14:paraId="6F1F7394" w14:textId="77777777" w:rsidR="006D6999" w:rsidRPr="00375BB6" w:rsidRDefault="0044383E" w:rsidP="00096A68">
      <w:pPr>
        <w:spacing w:after="80" w:line="312" w:lineRule="auto"/>
        <w:rPr>
          <w:rFonts w:ascii="Arial" w:hAnsi="Arial" w:cs="Arial"/>
          <w:sz w:val="20"/>
          <w:szCs w:val="20"/>
        </w:rPr>
      </w:pPr>
      <w:r w:rsidRPr="00375BB6">
        <w:rPr>
          <w:rFonts w:ascii="Arial" w:hAnsi="Arial" w:cs="Arial"/>
          <w:sz w:val="20"/>
          <w:szCs w:val="20"/>
        </w:rPr>
        <w:t>Vor über 130 Jahren, a</w:t>
      </w:r>
      <w:r w:rsidR="00612F1D" w:rsidRPr="00375BB6">
        <w:rPr>
          <w:rFonts w:ascii="Arial" w:hAnsi="Arial" w:cs="Arial"/>
          <w:sz w:val="20"/>
          <w:szCs w:val="20"/>
        </w:rPr>
        <w:t>m 24. März 1882</w:t>
      </w:r>
      <w:r w:rsidRPr="00375BB6">
        <w:rPr>
          <w:rFonts w:ascii="Arial" w:hAnsi="Arial" w:cs="Arial"/>
          <w:sz w:val="20"/>
          <w:szCs w:val="20"/>
        </w:rPr>
        <w:t>,</w:t>
      </w:r>
      <w:r w:rsidR="00612F1D" w:rsidRPr="00375BB6">
        <w:rPr>
          <w:rFonts w:ascii="Arial" w:hAnsi="Arial" w:cs="Arial"/>
          <w:sz w:val="20"/>
          <w:szCs w:val="20"/>
        </w:rPr>
        <w:t xml:space="preserve"> </w:t>
      </w:r>
      <w:r w:rsidRPr="00375BB6">
        <w:rPr>
          <w:rFonts w:ascii="Arial" w:hAnsi="Arial" w:cs="Arial"/>
          <w:sz w:val="20"/>
          <w:szCs w:val="20"/>
        </w:rPr>
        <w:t xml:space="preserve">präsentierte </w:t>
      </w:r>
      <w:r w:rsidR="00612F1D" w:rsidRPr="00375BB6">
        <w:rPr>
          <w:rFonts w:ascii="Arial" w:hAnsi="Arial" w:cs="Arial"/>
          <w:sz w:val="20"/>
          <w:szCs w:val="20"/>
        </w:rPr>
        <w:t>Robert Koch vor der Physiologischen Gesellschaft in Berlin seine Entdeckung</w:t>
      </w:r>
      <w:r w:rsidRPr="00375BB6">
        <w:rPr>
          <w:rFonts w:ascii="Arial" w:hAnsi="Arial" w:cs="Arial"/>
          <w:sz w:val="20"/>
          <w:szCs w:val="20"/>
        </w:rPr>
        <w:t xml:space="preserve"> des Tuberkulose</w:t>
      </w:r>
      <w:r w:rsidR="00721887" w:rsidRPr="00375BB6">
        <w:rPr>
          <w:rFonts w:ascii="Arial" w:hAnsi="Arial" w:cs="Arial"/>
          <w:sz w:val="20"/>
          <w:szCs w:val="20"/>
        </w:rPr>
        <w:t>-E</w:t>
      </w:r>
      <w:r w:rsidRPr="00375BB6">
        <w:rPr>
          <w:rFonts w:ascii="Arial" w:hAnsi="Arial" w:cs="Arial"/>
          <w:sz w:val="20"/>
          <w:szCs w:val="20"/>
        </w:rPr>
        <w:t xml:space="preserve">rregers, </w:t>
      </w:r>
      <w:r w:rsidR="00243E21" w:rsidRPr="00375BB6">
        <w:rPr>
          <w:rFonts w:ascii="Arial" w:hAnsi="Arial" w:cs="Arial"/>
          <w:sz w:val="20"/>
          <w:szCs w:val="20"/>
        </w:rPr>
        <w:t>Mycobac</w:t>
      </w:r>
      <w:r w:rsidRPr="00375BB6">
        <w:rPr>
          <w:rFonts w:ascii="Arial" w:hAnsi="Arial" w:cs="Arial"/>
          <w:sz w:val="20"/>
          <w:szCs w:val="20"/>
        </w:rPr>
        <w:t xml:space="preserve">terium </w:t>
      </w:r>
      <w:proofErr w:type="spellStart"/>
      <w:r w:rsidRPr="00375BB6">
        <w:rPr>
          <w:rFonts w:ascii="Arial" w:hAnsi="Arial" w:cs="Arial"/>
          <w:sz w:val="20"/>
          <w:szCs w:val="20"/>
        </w:rPr>
        <w:t>tuberc</w:t>
      </w:r>
      <w:r w:rsidR="00612F1D" w:rsidRPr="00375BB6">
        <w:rPr>
          <w:rFonts w:ascii="Arial" w:hAnsi="Arial" w:cs="Arial"/>
          <w:sz w:val="20"/>
          <w:szCs w:val="20"/>
        </w:rPr>
        <w:t>ulosis</w:t>
      </w:r>
      <w:proofErr w:type="spellEnd"/>
      <w:r w:rsidR="0067331E" w:rsidRPr="00375BB6">
        <w:rPr>
          <w:rFonts w:ascii="Arial" w:hAnsi="Arial" w:cs="Arial"/>
          <w:sz w:val="20"/>
          <w:szCs w:val="20"/>
        </w:rPr>
        <w:t>. Dieser Tag wird tr</w:t>
      </w:r>
      <w:r w:rsidR="00612F1D" w:rsidRPr="00375BB6">
        <w:rPr>
          <w:rFonts w:ascii="Arial" w:hAnsi="Arial" w:cs="Arial"/>
          <w:sz w:val="20"/>
          <w:szCs w:val="20"/>
        </w:rPr>
        <w:t>aditionell als Welttuberkulosetag begangen</w:t>
      </w:r>
      <w:r w:rsidR="00C57039" w:rsidRPr="00375BB6">
        <w:rPr>
          <w:rFonts w:ascii="Arial" w:hAnsi="Arial" w:cs="Arial"/>
          <w:sz w:val="20"/>
          <w:szCs w:val="20"/>
        </w:rPr>
        <w:t>, um</w:t>
      </w:r>
      <w:r w:rsidR="005D007B" w:rsidRPr="00375BB6">
        <w:rPr>
          <w:rFonts w:ascii="Arial" w:hAnsi="Arial" w:cs="Arial"/>
          <w:sz w:val="20"/>
          <w:szCs w:val="20"/>
        </w:rPr>
        <w:t xml:space="preserve"> auf die </w:t>
      </w:r>
      <w:r w:rsidR="00C57039" w:rsidRPr="00375BB6">
        <w:rPr>
          <w:rFonts w:ascii="Arial" w:hAnsi="Arial" w:cs="Arial"/>
          <w:sz w:val="20"/>
          <w:szCs w:val="20"/>
        </w:rPr>
        <w:t xml:space="preserve">Bedeutung dieser Entdeckung </w:t>
      </w:r>
      <w:r w:rsidR="005D007B" w:rsidRPr="00375BB6">
        <w:rPr>
          <w:rFonts w:ascii="Arial" w:hAnsi="Arial" w:cs="Arial"/>
          <w:sz w:val="20"/>
          <w:szCs w:val="20"/>
        </w:rPr>
        <w:t xml:space="preserve">hinzuweisen und </w:t>
      </w:r>
      <w:r w:rsidR="00816303" w:rsidRPr="00375BB6">
        <w:rPr>
          <w:rFonts w:ascii="Arial" w:hAnsi="Arial" w:cs="Arial"/>
          <w:sz w:val="20"/>
          <w:szCs w:val="20"/>
        </w:rPr>
        <w:t xml:space="preserve">auch </w:t>
      </w:r>
      <w:r w:rsidR="005D007B" w:rsidRPr="00375BB6">
        <w:rPr>
          <w:rFonts w:ascii="Arial" w:hAnsi="Arial" w:cs="Arial"/>
          <w:sz w:val="20"/>
          <w:szCs w:val="20"/>
        </w:rPr>
        <w:t>daran zu erinnern</w:t>
      </w:r>
      <w:r w:rsidR="00612F1D" w:rsidRPr="00375BB6">
        <w:rPr>
          <w:rFonts w:ascii="Arial" w:hAnsi="Arial" w:cs="Arial"/>
          <w:sz w:val="20"/>
          <w:szCs w:val="20"/>
        </w:rPr>
        <w:t xml:space="preserve">, dass die Erkrankung trotz </w:t>
      </w:r>
      <w:r w:rsidR="00C57039" w:rsidRPr="00375BB6">
        <w:rPr>
          <w:rFonts w:ascii="Arial" w:hAnsi="Arial" w:cs="Arial"/>
          <w:sz w:val="20"/>
          <w:szCs w:val="20"/>
        </w:rPr>
        <w:t>großer</w:t>
      </w:r>
      <w:r w:rsidR="00612F1D" w:rsidRPr="00375BB6">
        <w:rPr>
          <w:rFonts w:ascii="Arial" w:hAnsi="Arial" w:cs="Arial"/>
          <w:sz w:val="20"/>
          <w:szCs w:val="20"/>
        </w:rPr>
        <w:t xml:space="preserve"> medizinischer Fortschritte </w:t>
      </w:r>
      <w:r w:rsidR="00C57039" w:rsidRPr="00375BB6">
        <w:rPr>
          <w:rFonts w:ascii="Arial" w:hAnsi="Arial" w:cs="Arial"/>
          <w:sz w:val="20"/>
          <w:szCs w:val="20"/>
        </w:rPr>
        <w:t>noch immer</w:t>
      </w:r>
      <w:r w:rsidR="005C04CE" w:rsidRPr="00375BB6">
        <w:rPr>
          <w:rFonts w:ascii="Arial" w:hAnsi="Arial" w:cs="Arial"/>
          <w:sz w:val="20"/>
          <w:szCs w:val="20"/>
        </w:rPr>
        <w:t xml:space="preserve"> weltweit</w:t>
      </w:r>
      <w:r w:rsidR="00721887" w:rsidRPr="00375BB6">
        <w:rPr>
          <w:rFonts w:ascii="Arial" w:hAnsi="Arial" w:cs="Arial"/>
          <w:sz w:val="20"/>
          <w:szCs w:val="20"/>
        </w:rPr>
        <w:t xml:space="preserve"> Tag für Tag</w:t>
      </w:r>
      <w:r w:rsidR="00612F1D" w:rsidRPr="00375BB6">
        <w:rPr>
          <w:rFonts w:ascii="Arial" w:hAnsi="Arial" w:cs="Arial"/>
          <w:sz w:val="20"/>
          <w:szCs w:val="20"/>
        </w:rPr>
        <w:t xml:space="preserve"> </w:t>
      </w:r>
      <w:r w:rsidR="000941AC" w:rsidRPr="00375BB6">
        <w:rPr>
          <w:rFonts w:ascii="Arial" w:hAnsi="Arial" w:cs="Arial"/>
          <w:sz w:val="20"/>
          <w:szCs w:val="20"/>
        </w:rPr>
        <w:t xml:space="preserve">rund </w:t>
      </w:r>
      <w:r w:rsidR="00612F1D" w:rsidRPr="00375BB6">
        <w:rPr>
          <w:rFonts w:ascii="Arial" w:hAnsi="Arial" w:cs="Arial"/>
          <w:sz w:val="20"/>
          <w:szCs w:val="20"/>
        </w:rPr>
        <w:t>4</w:t>
      </w:r>
      <w:r w:rsidR="006D6999" w:rsidRPr="00375BB6">
        <w:rPr>
          <w:rFonts w:ascii="Arial" w:hAnsi="Arial" w:cs="Arial"/>
          <w:sz w:val="20"/>
          <w:szCs w:val="20"/>
        </w:rPr>
        <w:t>.</w:t>
      </w:r>
      <w:r w:rsidR="000941AC" w:rsidRPr="00375BB6">
        <w:rPr>
          <w:rFonts w:ascii="Arial" w:hAnsi="Arial" w:cs="Arial"/>
          <w:sz w:val="20"/>
          <w:szCs w:val="20"/>
        </w:rPr>
        <w:t>0</w:t>
      </w:r>
      <w:r w:rsidR="00612F1D" w:rsidRPr="00375BB6">
        <w:rPr>
          <w:rFonts w:ascii="Arial" w:hAnsi="Arial" w:cs="Arial"/>
          <w:sz w:val="20"/>
          <w:szCs w:val="20"/>
        </w:rPr>
        <w:t xml:space="preserve">00 Menschenleben fordert. </w:t>
      </w:r>
    </w:p>
    <w:bookmarkEnd w:id="0"/>
    <w:p w14:paraId="24A1DA98" w14:textId="77777777" w:rsidR="003722AF" w:rsidRPr="00375BB6" w:rsidRDefault="003722AF" w:rsidP="00B17527">
      <w:pPr>
        <w:spacing w:before="240" w:line="312" w:lineRule="auto"/>
        <w:rPr>
          <w:rFonts w:ascii="Arial" w:hAnsi="Arial" w:cs="Arial"/>
          <w:b/>
          <w:bCs/>
          <w:color w:val="000000"/>
          <w:sz w:val="22"/>
          <w:szCs w:val="22"/>
        </w:rPr>
      </w:pPr>
      <w:r w:rsidRPr="00375BB6">
        <w:rPr>
          <w:rFonts w:ascii="Arial" w:hAnsi="Arial" w:cs="Arial"/>
          <w:b/>
          <w:sz w:val="18"/>
          <w:szCs w:val="20"/>
        </w:rPr>
        <w:t xml:space="preserve">* </w:t>
      </w:r>
      <w:r w:rsidRPr="00375BB6">
        <w:rPr>
          <w:rFonts w:ascii="Arial" w:hAnsi="Arial" w:cs="Arial"/>
          <w:i/>
          <w:sz w:val="18"/>
          <w:szCs w:val="20"/>
        </w:rPr>
        <w:t xml:space="preserve">Aus Gründen der besseren Lesbarkeit wurde im Text auf eine gendergerechte Schreibweise verzichtet. </w:t>
      </w:r>
    </w:p>
    <w:p w14:paraId="704BCD5C" w14:textId="77777777" w:rsidR="003722AF" w:rsidRPr="00375BB6" w:rsidRDefault="003722AF" w:rsidP="00B17527">
      <w:pPr>
        <w:spacing w:before="240" w:line="312" w:lineRule="auto"/>
        <w:rPr>
          <w:rFonts w:ascii="Arial" w:hAnsi="Arial" w:cs="Arial"/>
          <w:b/>
          <w:bCs/>
          <w:color w:val="000000"/>
          <w:sz w:val="4"/>
          <w:szCs w:val="4"/>
        </w:rPr>
      </w:pPr>
    </w:p>
    <w:p w14:paraId="271241F4" w14:textId="77777777" w:rsidR="00565745" w:rsidRPr="00375BB6" w:rsidRDefault="00565745" w:rsidP="0040705B">
      <w:pPr>
        <w:spacing w:after="60"/>
        <w:rPr>
          <w:rFonts w:ascii="Arial" w:hAnsi="Arial" w:cs="Arial"/>
          <w:b/>
          <w:color w:val="0070C0"/>
          <w:u w:val="single"/>
          <w:lang w:val="de-AT"/>
        </w:rPr>
      </w:pPr>
      <w:r w:rsidRPr="00375BB6">
        <w:rPr>
          <w:rFonts w:ascii="Arial" w:hAnsi="Arial" w:cs="Arial"/>
          <w:b/>
          <w:color w:val="0070C0"/>
          <w:u w:val="single"/>
          <w:lang w:val="de-AT"/>
        </w:rPr>
        <w:t>Kontakt</w:t>
      </w:r>
    </w:p>
    <w:p w14:paraId="0278E71D" w14:textId="766F672B" w:rsidR="001C5764" w:rsidRPr="00375BB6" w:rsidRDefault="001C5764" w:rsidP="001C5764">
      <w:pPr>
        <w:rPr>
          <w:rFonts w:ascii="Arial" w:hAnsi="Arial" w:cs="Arial"/>
          <w:b/>
          <w:bCs/>
          <w:color w:val="000000"/>
          <w:sz w:val="22"/>
          <w:szCs w:val="22"/>
        </w:rPr>
      </w:pPr>
      <w:r w:rsidRPr="00375BB6">
        <w:rPr>
          <w:rFonts w:ascii="Arial" w:hAnsi="Arial" w:cs="Arial"/>
          <w:b/>
          <w:bCs/>
          <w:color w:val="000000"/>
          <w:sz w:val="22"/>
          <w:szCs w:val="22"/>
        </w:rPr>
        <w:t xml:space="preserve">OA Dr. Helmut </w:t>
      </w:r>
      <w:r w:rsidR="00073D13" w:rsidRPr="00375BB6">
        <w:rPr>
          <w:rFonts w:ascii="Arial" w:hAnsi="Arial" w:cs="Arial"/>
          <w:b/>
          <w:bCs/>
          <w:color w:val="000000"/>
          <w:sz w:val="22"/>
          <w:szCs w:val="22"/>
        </w:rPr>
        <w:t xml:space="preserve">J.F. </w:t>
      </w:r>
      <w:r w:rsidRPr="00375BB6">
        <w:rPr>
          <w:rFonts w:ascii="Arial" w:hAnsi="Arial" w:cs="Arial"/>
          <w:b/>
          <w:bCs/>
          <w:color w:val="000000"/>
          <w:sz w:val="22"/>
          <w:szCs w:val="22"/>
        </w:rPr>
        <w:t>Salzer</w:t>
      </w:r>
      <w:r w:rsidR="00073D13" w:rsidRPr="00375BB6">
        <w:rPr>
          <w:rFonts w:ascii="Arial" w:hAnsi="Arial" w:cs="Arial"/>
          <w:b/>
          <w:bCs/>
          <w:color w:val="000000"/>
          <w:sz w:val="22"/>
          <w:szCs w:val="22"/>
        </w:rPr>
        <w:t>, MPH</w:t>
      </w:r>
      <w:r w:rsidR="00617DC0">
        <w:rPr>
          <w:rFonts w:ascii="Arial" w:hAnsi="Arial" w:cs="Arial"/>
          <w:b/>
          <w:bCs/>
          <w:color w:val="000000"/>
          <w:sz w:val="22"/>
          <w:szCs w:val="22"/>
        </w:rPr>
        <w:t>, FECMM</w:t>
      </w:r>
    </w:p>
    <w:p w14:paraId="73470339" w14:textId="77777777" w:rsidR="001C5764" w:rsidRPr="00375BB6" w:rsidRDefault="001C5764" w:rsidP="001C5764">
      <w:pPr>
        <w:rPr>
          <w:rFonts w:ascii="Arial" w:hAnsi="Arial" w:cs="Arial"/>
          <w:bCs/>
          <w:color w:val="000000"/>
          <w:sz w:val="22"/>
          <w:szCs w:val="22"/>
        </w:rPr>
      </w:pPr>
      <w:r w:rsidRPr="00375BB6">
        <w:rPr>
          <w:rFonts w:ascii="Arial" w:hAnsi="Arial" w:cs="Arial"/>
          <w:bCs/>
          <w:color w:val="000000"/>
          <w:sz w:val="22"/>
          <w:szCs w:val="22"/>
        </w:rPr>
        <w:t>Leiter des Arbeitskreises für Infektiologie und Tuberkulose, ÖGP</w:t>
      </w:r>
    </w:p>
    <w:p w14:paraId="06538AB0" w14:textId="06959D03" w:rsidR="001C5764" w:rsidRPr="00375BB6" w:rsidRDefault="00BC551B" w:rsidP="001C5764">
      <w:pPr>
        <w:rPr>
          <w:rFonts w:ascii="Arial" w:hAnsi="Arial" w:cs="Arial"/>
          <w:bCs/>
          <w:color w:val="000000"/>
          <w:sz w:val="22"/>
          <w:szCs w:val="22"/>
        </w:rPr>
      </w:pPr>
      <w:r>
        <w:rPr>
          <w:rFonts w:ascii="Arial" w:hAnsi="Arial" w:cs="Arial"/>
          <w:bCs/>
          <w:color w:val="000000"/>
          <w:sz w:val="22"/>
          <w:szCs w:val="22"/>
        </w:rPr>
        <w:t>Universitätsk</w:t>
      </w:r>
      <w:r w:rsidR="001C5764" w:rsidRPr="00375BB6">
        <w:rPr>
          <w:rFonts w:ascii="Arial" w:hAnsi="Arial" w:cs="Arial"/>
          <w:bCs/>
          <w:color w:val="000000"/>
          <w:sz w:val="22"/>
          <w:szCs w:val="22"/>
        </w:rPr>
        <w:t xml:space="preserve">linik für </w:t>
      </w:r>
      <w:r>
        <w:rPr>
          <w:rFonts w:ascii="Arial" w:hAnsi="Arial" w:cs="Arial"/>
          <w:bCs/>
          <w:color w:val="000000"/>
          <w:sz w:val="22"/>
          <w:szCs w:val="22"/>
        </w:rPr>
        <w:t xml:space="preserve">Innere Medizin mit Schwerpunkt </w:t>
      </w:r>
      <w:r w:rsidR="001C5764" w:rsidRPr="00375BB6">
        <w:rPr>
          <w:rFonts w:ascii="Arial" w:hAnsi="Arial" w:cs="Arial"/>
          <w:bCs/>
          <w:color w:val="000000"/>
          <w:sz w:val="22"/>
          <w:szCs w:val="22"/>
        </w:rPr>
        <w:t>Pneumologie</w:t>
      </w:r>
    </w:p>
    <w:p w14:paraId="4DFC3869" w14:textId="77777777" w:rsidR="001C5764" w:rsidRPr="00375BB6" w:rsidRDefault="001C5764" w:rsidP="001C5764">
      <w:pPr>
        <w:rPr>
          <w:rFonts w:ascii="Arial" w:hAnsi="Arial" w:cs="Arial"/>
          <w:bCs/>
          <w:color w:val="000000"/>
          <w:sz w:val="22"/>
          <w:szCs w:val="22"/>
        </w:rPr>
      </w:pPr>
      <w:r w:rsidRPr="00375BB6">
        <w:rPr>
          <w:rFonts w:ascii="Arial" w:hAnsi="Arial" w:cs="Arial"/>
          <w:bCs/>
          <w:color w:val="000000"/>
          <w:sz w:val="22"/>
          <w:szCs w:val="22"/>
        </w:rPr>
        <w:t>Kepler Universitätsklinikum GmbH</w:t>
      </w:r>
    </w:p>
    <w:p w14:paraId="600CF001" w14:textId="77777777" w:rsidR="001C5764" w:rsidRPr="00375BB6" w:rsidRDefault="001C5764" w:rsidP="001C5764">
      <w:pPr>
        <w:shd w:val="clear" w:color="auto" w:fill="FFFFFF"/>
        <w:rPr>
          <w:rFonts w:ascii="Arial" w:hAnsi="Arial" w:cs="Arial"/>
          <w:color w:val="222222"/>
          <w:sz w:val="22"/>
          <w:szCs w:val="22"/>
          <w:lang w:val="sv-SE"/>
        </w:rPr>
      </w:pPr>
      <w:r w:rsidRPr="00375BB6">
        <w:rPr>
          <w:rFonts w:ascii="Arial" w:hAnsi="Arial" w:cs="Arial"/>
          <w:color w:val="222222"/>
          <w:sz w:val="22"/>
          <w:szCs w:val="22"/>
          <w:lang w:val="sv-SE"/>
        </w:rPr>
        <w:t>Med Campus III.</w:t>
      </w:r>
      <w:r w:rsidRPr="00375BB6">
        <w:rPr>
          <w:rFonts w:ascii="Arial" w:hAnsi="Arial" w:cs="Arial"/>
          <w:color w:val="222222"/>
          <w:sz w:val="22"/>
          <w:szCs w:val="22"/>
          <w:lang w:val="sv-SE"/>
        </w:rPr>
        <w:br/>
        <w:t>Krankenhausstraße 9</w:t>
      </w:r>
      <w:r w:rsidRPr="00375BB6">
        <w:rPr>
          <w:rFonts w:ascii="Arial" w:hAnsi="Arial" w:cs="Arial"/>
          <w:color w:val="222222"/>
          <w:sz w:val="22"/>
          <w:szCs w:val="22"/>
          <w:lang w:val="sv-SE"/>
        </w:rPr>
        <w:br/>
        <w:t>4021 Linz / Austria</w:t>
      </w:r>
      <w:r w:rsidRPr="00375BB6">
        <w:rPr>
          <w:rFonts w:ascii="Arial" w:hAnsi="Arial" w:cs="Arial"/>
          <w:color w:val="222222"/>
          <w:sz w:val="22"/>
          <w:szCs w:val="22"/>
          <w:lang w:val="sv-SE"/>
        </w:rPr>
        <w:br/>
        <w:t xml:space="preserve">Tel.: </w:t>
      </w:r>
      <w:hyperlink r:id="rId9" w:history="1">
        <w:r w:rsidRPr="00375BB6">
          <w:rPr>
            <w:rFonts w:ascii="Arial" w:hAnsi="Arial" w:cs="Arial"/>
            <w:color w:val="222222"/>
            <w:sz w:val="22"/>
            <w:szCs w:val="22"/>
            <w:lang w:val="sv-SE"/>
          </w:rPr>
          <w:t xml:space="preserve">+43 (0)5 7680 83 – </w:t>
        </w:r>
      </w:hyperlink>
      <w:r w:rsidRPr="00375BB6">
        <w:rPr>
          <w:rFonts w:ascii="Arial" w:hAnsi="Arial" w:cs="Arial"/>
          <w:color w:val="222222"/>
          <w:sz w:val="22"/>
          <w:szCs w:val="22"/>
          <w:lang w:val="sv-SE"/>
        </w:rPr>
        <w:t>73462</w:t>
      </w:r>
    </w:p>
    <w:p w14:paraId="6B604AB9" w14:textId="77777777" w:rsidR="001C5764" w:rsidRPr="00375BB6" w:rsidRDefault="001C5764" w:rsidP="001C5764">
      <w:pPr>
        <w:rPr>
          <w:rFonts w:ascii="Arial" w:hAnsi="Arial" w:cs="Arial"/>
          <w:bCs/>
          <w:color w:val="000000"/>
          <w:sz w:val="22"/>
          <w:szCs w:val="22"/>
        </w:rPr>
      </w:pPr>
      <w:r w:rsidRPr="00375BB6">
        <w:rPr>
          <w:rFonts w:ascii="Arial" w:hAnsi="Arial" w:cs="Arial"/>
          <w:sz w:val="22"/>
          <w:szCs w:val="22"/>
        </w:rPr>
        <w:t>E-Mail: helmut.salzer@kepleruniklinikum.at</w:t>
      </w:r>
    </w:p>
    <w:p w14:paraId="681F9EC7" w14:textId="77777777" w:rsidR="00347B30" w:rsidRPr="00375BB6" w:rsidRDefault="00347B30" w:rsidP="00565745">
      <w:pPr>
        <w:tabs>
          <w:tab w:val="left" w:pos="1778"/>
        </w:tabs>
        <w:rPr>
          <w:rFonts w:ascii="Arial" w:hAnsi="Arial" w:cs="Arial"/>
          <w:sz w:val="20"/>
          <w:szCs w:val="22"/>
          <w:lang w:val="de-AT"/>
        </w:rPr>
      </w:pPr>
    </w:p>
    <w:p w14:paraId="201B3700" w14:textId="77777777" w:rsidR="00B17527" w:rsidRPr="00AA15D0" w:rsidRDefault="00B17527" w:rsidP="00396B98">
      <w:pPr>
        <w:spacing w:after="60"/>
        <w:rPr>
          <w:rFonts w:ascii="Arial" w:hAnsi="Arial" w:cs="Arial"/>
          <w:b/>
          <w:color w:val="0070C0"/>
          <w:u w:val="single"/>
          <w:lang w:val="en-GB"/>
        </w:rPr>
      </w:pPr>
      <w:proofErr w:type="spellStart"/>
      <w:r w:rsidRPr="00AA15D0">
        <w:rPr>
          <w:rFonts w:ascii="Arial" w:hAnsi="Arial" w:cs="Arial"/>
          <w:b/>
          <w:color w:val="0070C0"/>
          <w:u w:val="single"/>
          <w:lang w:val="en-GB"/>
        </w:rPr>
        <w:lastRenderedPageBreak/>
        <w:t>Rückfragen</w:t>
      </w:r>
      <w:proofErr w:type="spellEnd"/>
      <w:r w:rsidR="001A6AF5" w:rsidRPr="00AA15D0">
        <w:rPr>
          <w:rFonts w:ascii="Arial" w:hAnsi="Arial" w:cs="Arial"/>
          <w:b/>
          <w:color w:val="0070C0"/>
          <w:u w:val="single"/>
          <w:lang w:val="en-GB"/>
        </w:rPr>
        <w:t xml:space="preserve"> Presse</w:t>
      </w:r>
    </w:p>
    <w:p w14:paraId="4F19B465" w14:textId="2FF85475" w:rsidR="003D5978" w:rsidRPr="00375BB6" w:rsidRDefault="003D5978" w:rsidP="00B4494C">
      <w:pPr>
        <w:tabs>
          <w:tab w:val="left" w:pos="1778"/>
        </w:tabs>
        <w:rPr>
          <w:rFonts w:ascii="Arial" w:hAnsi="Arial" w:cs="Arial"/>
          <w:b/>
          <w:color w:val="222222"/>
          <w:sz w:val="22"/>
          <w:lang w:val="sv-SE"/>
        </w:rPr>
      </w:pPr>
      <w:r w:rsidRPr="00375BB6">
        <w:rPr>
          <w:rFonts w:ascii="Arial" w:hAnsi="Arial" w:cs="Arial"/>
          <w:b/>
          <w:color w:val="222222"/>
          <w:sz w:val="22"/>
          <w:lang w:val="sv-SE"/>
        </w:rPr>
        <w:t>Urban &amp; Schenk medical media consulting</w:t>
      </w:r>
    </w:p>
    <w:p w14:paraId="282A65C7" w14:textId="77777777" w:rsidR="003D5978" w:rsidRPr="00375BB6" w:rsidRDefault="003D5978" w:rsidP="00B17527">
      <w:pPr>
        <w:rPr>
          <w:rFonts w:ascii="Arial" w:hAnsi="Arial" w:cs="Arial"/>
          <w:sz w:val="22"/>
          <w:szCs w:val="22"/>
          <w:lang w:val="en-US"/>
        </w:rPr>
      </w:pPr>
      <w:r w:rsidRPr="00375BB6">
        <w:rPr>
          <w:rFonts w:ascii="Arial" w:hAnsi="Arial" w:cs="Arial"/>
          <w:sz w:val="22"/>
          <w:szCs w:val="22"/>
          <w:lang w:val="en-US"/>
        </w:rPr>
        <w:t>Barbara Urban: 0664/41 69 4 59, barbara.urban@medical-media-consulting.at</w:t>
      </w:r>
    </w:p>
    <w:p w14:paraId="7D17B400" w14:textId="2ED8B559" w:rsidR="004378FD" w:rsidRPr="00375BB6" w:rsidRDefault="003D5978" w:rsidP="00B17527">
      <w:pPr>
        <w:rPr>
          <w:rFonts w:ascii="Arial" w:hAnsi="Arial" w:cs="Arial"/>
          <w:sz w:val="22"/>
          <w:szCs w:val="22"/>
        </w:rPr>
      </w:pPr>
      <w:r w:rsidRPr="00375BB6">
        <w:rPr>
          <w:rFonts w:ascii="Arial" w:hAnsi="Arial" w:cs="Arial"/>
          <w:sz w:val="22"/>
          <w:szCs w:val="22"/>
        </w:rPr>
        <w:t xml:space="preserve">Mag. Harald Schenk: 0664/160 75 99, </w:t>
      </w:r>
      <w:hyperlink r:id="rId10" w:history="1">
        <w:r w:rsidRPr="00375BB6">
          <w:rPr>
            <w:rFonts w:ascii="Arial" w:hAnsi="Arial" w:cs="Arial"/>
            <w:sz w:val="22"/>
            <w:szCs w:val="22"/>
          </w:rPr>
          <w:t>harald.schenk@medical-media-consulting.at</w:t>
        </w:r>
      </w:hyperlink>
    </w:p>
    <w:sectPr w:rsidR="004378FD" w:rsidRPr="00375BB6" w:rsidSect="0002029A">
      <w:headerReference w:type="default" r:id="rId11"/>
      <w:footerReference w:type="even" r:id="rId12"/>
      <w:footerReference w:type="default" r:id="rId13"/>
      <w:headerReference w:type="first" r:id="rId14"/>
      <w:pgSz w:w="11906" w:h="16838"/>
      <w:pgMar w:top="1418" w:right="1418" w:bottom="1134"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FA0" w14:textId="77777777" w:rsidR="007F7BE7" w:rsidRDefault="007F7BE7">
      <w:r>
        <w:separator/>
      </w:r>
    </w:p>
  </w:endnote>
  <w:endnote w:type="continuationSeparator" w:id="0">
    <w:p w14:paraId="07517BE8" w14:textId="77777777" w:rsidR="007F7BE7" w:rsidRDefault="007F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184D" w14:textId="77777777" w:rsidR="0000505C" w:rsidRDefault="00D96CA7" w:rsidP="000704A7">
    <w:pPr>
      <w:pStyle w:val="Fuzeile"/>
      <w:framePr w:wrap="around" w:vAnchor="text" w:hAnchor="margin" w:xAlign="right" w:y="1"/>
      <w:rPr>
        <w:rStyle w:val="Seitenzahl"/>
      </w:rPr>
    </w:pPr>
    <w:r>
      <w:rPr>
        <w:rStyle w:val="Seitenzahl"/>
      </w:rPr>
      <w:fldChar w:fldCharType="begin"/>
    </w:r>
    <w:r w:rsidR="0000505C">
      <w:rPr>
        <w:rStyle w:val="Seitenzahl"/>
      </w:rPr>
      <w:instrText xml:space="preserve">PAGE  </w:instrText>
    </w:r>
    <w:r>
      <w:rPr>
        <w:rStyle w:val="Seitenzahl"/>
      </w:rPr>
      <w:fldChar w:fldCharType="end"/>
    </w:r>
  </w:p>
  <w:p w14:paraId="20AE2FAB" w14:textId="77777777" w:rsidR="0000505C" w:rsidRDefault="0000505C"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5029204"/>
      <w:docPartObj>
        <w:docPartGallery w:val="Page Numbers (Bottom of Page)"/>
        <w:docPartUnique/>
      </w:docPartObj>
    </w:sdtPr>
    <w:sdtEndPr/>
    <w:sdtContent>
      <w:p w14:paraId="00249037" w14:textId="77777777" w:rsidR="0000505C" w:rsidRPr="00565745" w:rsidRDefault="00D96CA7">
        <w:pPr>
          <w:pStyle w:val="Fuzeile"/>
          <w:jc w:val="right"/>
          <w:rPr>
            <w:rFonts w:ascii="Arial" w:hAnsi="Arial" w:cs="Arial"/>
            <w:sz w:val="20"/>
          </w:rPr>
        </w:pPr>
        <w:r w:rsidRPr="00565745">
          <w:rPr>
            <w:rFonts w:ascii="Arial" w:hAnsi="Arial" w:cs="Arial"/>
            <w:sz w:val="20"/>
          </w:rPr>
          <w:fldChar w:fldCharType="begin"/>
        </w:r>
        <w:r w:rsidR="0000505C" w:rsidRPr="00565745">
          <w:rPr>
            <w:rFonts w:ascii="Arial" w:hAnsi="Arial" w:cs="Arial"/>
            <w:sz w:val="20"/>
          </w:rPr>
          <w:instrText xml:space="preserve"> PAGE   \* MERGEFORMAT </w:instrText>
        </w:r>
        <w:r w:rsidRPr="00565745">
          <w:rPr>
            <w:rFonts w:ascii="Arial" w:hAnsi="Arial" w:cs="Arial"/>
            <w:sz w:val="20"/>
          </w:rPr>
          <w:fldChar w:fldCharType="separate"/>
        </w:r>
        <w:r w:rsidR="00617DC0">
          <w:rPr>
            <w:rFonts w:ascii="Arial" w:hAnsi="Arial" w:cs="Arial"/>
            <w:noProof/>
            <w:sz w:val="20"/>
          </w:rPr>
          <w:t>4</w:t>
        </w:r>
        <w:r w:rsidRPr="00565745">
          <w:rPr>
            <w:rFonts w:ascii="Arial" w:hAnsi="Arial" w:cs="Arial"/>
            <w:sz w:val="20"/>
          </w:rPr>
          <w:fldChar w:fldCharType="end"/>
        </w:r>
      </w:p>
    </w:sdtContent>
  </w:sdt>
  <w:p w14:paraId="15BD4C66" w14:textId="77777777" w:rsidR="0000505C" w:rsidRPr="00565745" w:rsidRDefault="0000505C" w:rsidP="00565745">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7D66" w14:textId="77777777" w:rsidR="007F7BE7" w:rsidRDefault="007F7BE7">
      <w:r>
        <w:separator/>
      </w:r>
    </w:p>
  </w:footnote>
  <w:footnote w:type="continuationSeparator" w:id="0">
    <w:p w14:paraId="67FE0020" w14:textId="77777777" w:rsidR="007F7BE7" w:rsidRDefault="007F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7880" w14:textId="77777777" w:rsidR="00280ECD" w:rsidRDefault="00280E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525" w14:textId="77777777" w:rsidR="0000505C" w:rsidRDefault="0000505C">
    <w:pPr>
      <w:pStyle w:val="Kopfzeile"/>
    </w:pPr>
    <w:r w:rsidRPr="00406C0B">
      <w:rPr>
        <w:noProof/>
      </w:rPr>
      <w:drawing>
        <wp:inline distT="0" distB="0" distL="0" distR="0" wp14:anchorId="10B32928" wp14:editId="443E8E51">
          <wp:extent cx="3433267" cy="1294181"/>
          <wp:effectExtent l="19050" t="0" r="0" b="0"/>
          <wp:docPr id="1" name="Bild 1" descr="ÖGP Logo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GP Logo_300 dpi"/>
                  <pic:cNvPicPr>
                    <a:picLocks noChangeAspect="1" noChangeArrowheads="1"/>
                  </pic:cNvPicPr>
                </pic:nvPicPr>
                <pic:blipFill>
                  <a:blip r:embed="rId1"/>
                  <a:srcRect/>
                  <a:stretch>
                    <a:fillRect/>
                  </a:stretch>
                </pic:blipFill>
                <pic:spPr bwMode="auto">
                  <a:xfrm>
                    <a:off x="0" y="0"/>
                    <a:ext cx="3433267" cy="1294181"/>
                  </a:xfrm>
                  <a:prstGeom prst="rect">
                    <a:avLst/>
                  </a:prstGeom>
                  <a:noFill/>
                  <a:ln w="9525">
                    <a:noFill/>
                    <a:miter lim="800000"/>
                    <a:headEnd/>
                    <a:tailEnd/>
                  </a:ln>
                </pic:spPr>
              </pic:pic>
            </a:graphicData>
          </a:graphic>
        </wp:inline>
      </w:drawing>
    </w:r>
  </w:p>
  <w:p w14:paraId="711ED7B0" w14:textId="77777777" w:rsidR="0000505C" w:rsidRDefault="0000505C">
    <w:pPr>
      <w:pStyle w:val="Kopfzeile"/>
    </w:pPr>
  </w:p>
  <w:p w14:paraId="474576A5" w14:textId="77777777" w:rsidR="0000505C" w:rsidRDefault="0000505C">
    <w:pPr>
      <w:pStyle w:val="Kopfzeile"/>
    </w:pPr>
  </w:p>
  <w:p w14:paraId="4EE56D95" w14:textId="77777777" w:rsidR="0000505C" w:rsidRDefault="00005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15:restartNumberingAfterBreak="0">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9"/>
    <w:rsid w:val="00000F14"/>
    <w:rsid w:val="00001BB7"/>
    <w:rsid w:val="0000505C"/>
    <w:rsid w:val="000058CF"/>
    <w:rsid w:val="00005AAF"/>
    <w:rsid w:val="00006580"/>
    <w:rsid w:val="00007AEA"/>
    <w:rsid w:val="000127BA"/>
    <w:rsid w:val="00012A8C"/>
    <w:rsid w:val="0001309F"/>
    <w:rsid w:val="00013A7A"/>
    <w:rsid w:val="00014751"/>
    <w:rsid w:val="00014FEC"/>
    <w:rsid w:val="00015D2A"/>
    <w:rsid w:val="00020008"/>
    <w:rsid w:val="00020009"/>
    <w:rsid w:val="0002029A"/>
    <w:rsid w:val="00023D8B"/>
    <w:rsid w:val="00024C99"/>
    <w:rsid w:val="00025735"/>
    <w:rsid w:val="000263D8"/>
    <w:rsid w:val="000269F1"/>
    <w:rsid w:val="000303A7"/>
    <w:rsid w:val="00031AC1"/>
    <w:rsid w:val="000328DB"/>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11E6"/>
    <w:rsid w:val="00062EF0"/>
    <w:rsid w:val="00063720"/>
    <w:rsid w:val="00063B04"/>
    <w:rsid w:val="0006413F"/>
    <w:rsid w:val="000654DB"/>
    <w:rsid w:val="00066196"/>
    <w:rsid w:val="000667AA"/>
    <w:rsid w:val="000677A6"/>
    <w:rsid w:val="000704A7"/>
    <w:rsid w:val="000725EC"/>
    <w:rsid w:val="00072773"/>
    <w:rsid w:val="000728A3"/>
    <w:rsid w:val="00072995"/>
    <w:rsid w:val="00073822"/>
    <w:rsid w:val="000738A3"/>
    <w:rsid w:val="00073D13"/>
    <w:rsid w:val="00075F4D"/>
    <w:rsid w:val="0007704D"/>
    <w:rsid w:val="00077F5C"/>
    <w:rsid w:val="00081CCE"/>
    <w:rsid w:val="00082FE1"/>
    <w:rsid w:val="00083452"/>
    <w:rsid w:val="0008362F"/>
    <w:rsid w:val="00083F66"/>
    <w:rsid w:val="00084379"/>
    <w:rsid w:val="00084838"/>
    <w:rsid w:val="00085026"/>
    <w:rsid w:val="00086415"/>
    <w:rsid w:val="0008791D"/>
    <w:rsid w:val="00087B74"/>
    <w:rsid w:val="000900C4"/>
    <w:rsid w:val="000910FE"/>
    <w:rsid w:val="000912E6"/>
    <w:rsid w:val="0009371D"/>
    <w:rsid w:val="00093DA4"/>
    <w:rsid w:val="000941AC"/>
    <w:rsid w:val="00096A68"/>
    <w:rsid w:val="000A1ABC"/>
    <w:rsid w:val="000A4238"/>
    <w:rsid w:val="000A58B3"/>
    <w:rsid w:val="000A597A"/>
    <w:rsid w:val="000A6166"/>
    <w:rsid w:val="000A63B5"/>
    <w:rsid w:val="000A760C"/>
    <w:rsid w:val="000A7D74"/>
    <w:rsid w:val="000B0461"/>
    <w:rsid w:val="000B091E"/>
    <w:rsid w:val="000B5808"/>
    <w:rsid w:val="000B5835"/>
    <w:rsid w:val="000C0951"/>
    <w:rsid w:val="000C0F9F"/>
    <w:rsid w:val="000C53C9"/>
    <w:rsid w:val="000C56AC"/>
    <w:rsid w:val="000C5AAA"/>
    <w:rsid w:val="000C657A"/>
    <w:rsid w:val="000C66C5"/>
    <w:rsid w:val="000C6738"/>
    <w:rsid w:val="000C715A"/>
    <w:rsid w:val="000C79E2"/>
    <w:rsid w:val="000D0B4B"/>
    <w:rsid w:val="000D20F9"/>
    <w:rsid w:val="000D284E"/>
    <w:rsid w:val="000D2C35"/>
    <w:rsid w:val="000D3DE1"/>
    <w:rsid w:val="000E1416"/>
    <w:rsid w:val="000E17D5"/>
    <w:rsid w:val="000E2F7F"/>
    <w:rsid w:val="000E3774"/>
    <w:rsid w:val="000E45B6"/>
    <w:rsid w:val="000F39BB"/>
    <w:rsid w:val="000F626C"/>
    <w:rsid w:val="000F74E2"/>
    <w:rsid w:val="0010052E"/>
    <w:rsid w:val="00102306"/>
    <w:rsid w:val="00102CF8"/>
    <w:rsid w:val="00103DD2"/>
    <w:rsid w:val="00104AAC"/>
    <w:rsid w:val="00106617"/>
    <w:rsid w:val="00107423"/>
    <w:rsid w:val="0011115E"/>
    <w:rsid w:val="00112019"/>
    <w:rsid w:val="00115131"/>
    <w:rsid w:val="0011591C"/>
    <w:rsid w:val="001161AE"/>
    <w:rsid w:val="00116230"/>
    <w:rsid w:val="00117889"/>
    <w:rsid w:val="001179D4"/>
    <w:rsid w:val="00120819"/>
    <w:rsid w:val="00120894"/>
    <w:rsid w:val="00120B3E"/>
    <w:rsid w:val="00120C84"/>
    <w:rsid w:val="0012102A"/>
    <w:rsid w:val="00121996"/>
    <w:rsid w:val="00121B20"/>
    <w:rsid w:val="00121C2C"/>
    <w:rsid w:val="00123B73"/>
    <w:rsid w:val="00125BBD"/>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71"/>
    <w:rsid w:val="001805E4"/>
    <w:rsid w:val="00182AA5"/>
    <w:rsid w:val="00183B3E"/>
    <w:rsid w:val="00183D14"/>
    <w:rsid w:val="001840D9"/>
    <w:rsid w:val="001851AC"/>
    <w:rsid w:val="00185442"/>
    <w:rsid w:val="00187608"/>
    <w:rsid w:val="00187AB7"/>
    <w:rsid w:val="0019068D"/>
    <w:rsid w:val="00193697"/>
    <w:rsid w:val="00195A5F"/>
    <w:rsid w:val="00195F42"/>
    <w:rsid w:val="00197145"/>
    <w:rsid w:val="001A0EC4"/>
    <w:rsid w:val="001A0F31"/>
    <w:rsid w:val="001A0F43"/>
    <w:rsid w:val="001A1C9B"/>
    <w:rsid w:val="001A2898"/>
    <w:rsid w:val="001A3D16"/>
    <w:rsid w:val="001A4839"/>
    <w:rsid w:val="001A641D"/>
    <w:rsid w:val="001A6AF5"/>
    <w:rsid w:val="001A7B1F"/>
    <w:rsid w:val="001A7B75"/>
    <w:rsid w:val="001B1452"/>
    <w:rsid w:val="001B6C42"/>
    <w:rsid w:val="001C1192"/>
    <w:rsid w:val="001C160D"/>
    <w:rsid w:val="001C4F15"/>
    <w:rsid w:val="001C5764"/>
    <w:rsid w:val="001C7D49"/>
    <w:rsid w:val="001C7D60"/>
    <w:rsid w:val="001D0FAF"/>
    <w:rsid w:val="001D40AC"/>
    <w:rsid w:val="001D4C04"/>
    <w:rsid w:val="001D4D31"/>
    <w:rsid w:val="001D529C"/>
    <w:rsid w:val="001D5998"/>
    <w:rsid w:val="001D72FF"/>
    <w:rsid w:val="001D7DC5"/>
    <w:rsid w:val="001D7E15"/>
    <w:rsid w:val="001E1CA9"/>
    <w:rsid w:val="001E27C9"/>
    <w:rsid w:val="001E6C00"/>
    <w:rsid w:val="001E76CB"/>
    <w:rsid w:val="001F17E5"/>
    <w:rsid w:val="001F28C5"/>
    <w:rsid w:val="001F2CF1"/>
    <w:rsid w:val="001F6196"/>
    <w:rsid w:val="001F6EC8"/>
    <w:rsid w:val="001F71B6"/>
    <w:rsid w:val="001F7EA2"/>
    <w:rsid w:val="00200D89"/>
    <w:rsid w:val="0020104F"/>
    <w:rsid w:val="00202C98"/>
    <w:rsid w:val="00203A55"/>
    <w:rsid w:val="002040E7"/>
    <w:rsid w:val="00204758"/>
    <w:rsid w:val="00204B1D"/>
    <w:rsid w:val="002073A4"/>
    <w:rsid w:val="00207893"/>
    <w:rsid w:val="00211612"/>
    <w:rsid w:val="00211BCC"/>
    <w:rsid w:val="0021443C"/>
    <w:rsid w:val="002149C6"/>
    <w:rsid w:val="00220CAB"/>
    <w:rsid w:val="00220E03"/>
    <w:rsid w:val="00221EBF"/>
    <w:rsid w:val="00222EB8"/>
    <w:rsid w:val="00225952"/>
    <w:rsid w:val="00225E28"/>
    <w:rsid w:val="00230CE1"/>
    <w:rsid w:val="00237BED"/>
    <w:rsid w:val="00240144"/>
    <w:rsid w:val="00242B8B"/>
    <w:rsid w:val="002430F0"/>
    <w:rsid w:val="0024342C"/>
    <w:rsid w:val="00243E21"/>
    <w:rsid w:val="00245549"/>
    <w:rsid w:val="00247A0B"/>
    <w:rsid w:val="002504AF"/>
    <w:rsid w:val="00252A7E"/>
    <w:rsid w:val="00253561"/>
    <w:rsid w:val="0025767D"/>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1D"/>
    <w:rsid w:val="00280964"/>
    <w:rsid w:val="00280ECD"/>
    <w:rsid w:val="00283314"/>
    <w:rsid w:val="00284B42"/>
    <w:rsid w:val="00290C5B"/>
    <w:rsid w:val="002952C4"/>
    <w:rsid w:val="00295596"/>
    <w:rsid w:val="00296ABA"/>
    <w:rsid w:val="00296CEA"/>
    <w:rsid w:val="00297E83"/>
    <w:rsid w:val="002A0BF3"/>
    <w:rsid w:val="002A221C"/>
    <w:rsid w:val="002A2256"/>
    <w:rsid w:val="002A23C0"/>
    <w:rsid w:val="002A2995"/>
    <w:rsid w:val="002A39B2"/>
    <w:rsid w:val="002A4201"/>
    <w:rsid w:val="002A510C"/>
    <w:rsid w:val="002A5880"/>
    <w:rsid w:val="002A62D3"/>
    <w:rsid w:val="002A6DA3"/>
    <w:rsid w:val="002B027E"/>
    <w:rsid w:val="002B1A4F"/>
    <w:rsid w:val="002B2300"/>
    <w:rsid w:val="002B330C"/>
    <w:rsid w:val="002B5CB4"/>
    <w:rsid w:val="002B7967"/>
    <w:rsid w:val="002B7B8E"/>
    <w:rsid w:val="002C0124"/>
    <w:rsid w:val="002C0BBD"/>
    <w:rsid w:val="002C0E4A"/>
    <w:rsid w:val="002C1DED"/>
    <w:rsid w:val="002C30B9"/>
    <w:rsid w:val="002C357E"/>
    <w:rsid w:val="002C399C"/>
    <w:rsid w:val="002C3FD5"/>
    <w:rsid w:val="002C48F8"/>
    <w:rsid w:val="002C50B5"/>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E7A33"/>
    <w:rsid w:val="002E7CE0"/>
    <w:rsid w:val="002F0177"/>
    <w:rsid w:val="002F0469"/>
    <w:rsid w:val="002F062C"/>
    <w:rsid w:val="002F1817"/>
    <w:rsid w:val="002F3518"/>
    <w:rsid w:val="002F3651"/>
    <w:rsid w:val="002F4579"/>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36E8"/>
    <w:rsid w:val="00345C1E"/>
    <w:rsid w:val="00345C99"/>
    <w:rsid w:val="00346643"/>
    <w:rsid w:val="00347B30"/>
    <w:rsid w:val="00351DAA"/>
    <w:rsid w:val="003560C3"/>
    <w:rsid w:val="00356112"/>
    <w:rsid w:val="00360A3C"/>
    <w:rsid w:val="00361F92"/>
    <w:rsid w:val="00362E61"/>
    <w:rsid w:val="0036349A"/>
    <w:rsid w:val="003637CF"/>
    <w:rsid w:val="0036459F"/>
    <w:rsid w:val="00364B49"/>
    <w:rsid w:val="00367BA5"/>
    <w:rsid w:val="00371782"/>
    <w:rsid w:val="003722AF"/>
    <w:rsid w:val="003732A9"/>
    <w:rsid w:val="0037376D"/>
    <w:rsid w:val="00375385"/>
    <w:rsid w:val="00375BB6"/>
    <w:rsid w:val="00380886"/>
    <w:rsid w:val="00381102"/>
    <w:rsid w:val="00382498"/>
    <w:rsid w:val="00382DB2"/>
    <w:rsid w:val="00383560"/>
    <w:rsid w:val="00385B88"/>
    <w:rsid w:val="00387DBA"/>
    <w:rsid w:val="00387E75"/>
    <w:rsid w:val="00390E5E"/>
    <w:rsid w:val="00391760"/>
    <w:rsid w:val="00391AF8"/>
    <w:rsid w:val="00391FCC"/>
    <w:rsid w:val="003926F0"/>
    <w:rsid w:val="00392DB9"/>
    <w:rsid w:val="00392EB9"/>
    <w:rsid w:val="00393A88"/>
    <w:rsid w:val="00394687"/>
    <w:rsid w:val="00395308"/>
    <w:rsid w:val="0039593B"/>
    <w:rsid w:val="00396B98"/>
    <w:rsid w:val="003970A0"/>
    <w:rsid w:val="003975D2"/>
    <w:rsid w:val="003A27E3"/>
    <w:rsid w:val="003A3EEA"/>
    <w:rsid w:val="003A4221"/>
    <w:rsid w:val="003A42BD"/>
    <w:rsid w:val="003A5050"/>
    <w:rsid w:val="003A5FFD"/>
    <w:rsid w:val="003B29CE"/>
    <w:rsid w:val="003B2E1F"/>
    <w:rsid w:val="003B31E3"/>
    <w:rsid w:val="003B42FA"/>
    <w:rsid w:val="003B4DCC"/>
    <w:rsid w:val="003B5921"/>
    <w:rsid w:val="003B63F5"/>
    <w:rsid w:val="003B6659"/>
    <w:rsid w:val="003B6C88"/>
    <w:rsid w:val="003C0140"/>
    <w:rsid w:val="003C09F2"/>
    <w:rsid w:val="003C10B4"/>
    <w:rsid w:val="003C5164"/>
    <w:rsid w:val="003C5AC2"/>
    <w:rsid w:val="003C6570"/>
    <w:rsid w:val="003D01BF"/>
    <w:rsid w:val="003D1FCE"/>
    <w:rsid w:val="003D2346"/>
    <w:rsid w:val="003D2623"/>
    <w:rsid w:val="003D2701"/>
    <w:rsid w:val="003D5978"/>
    <w:rsid w:val="003D6559"/>
    <w:rsid w:val="003E05BA"/>
    <w:rsid w:val="003E0AC6"/>
    <w:rsid w:val="003E2A11"/>
    <w:rsid w:val="003E2AB7"/>
    <w:rsid w:val="003E2F95"/>
    <w:rsid w:val="003E5023"/>
    <w:rsid w:val="003E671F"/>
    <w:rsid w:val="003E6E6E"/>
    <w:rsid w:val="003E735A"/>
    <w:rsid w:val="003E78E8"/>
    <w:rsid w:val="003F01A3"/>
    <w:rsid w:val="003F0435"/>
    <w:rsid w:val="003F1190"/>
    <w:rsid w:val="003F11F3"/>
    <w:rsid w:val="003F3FD8"/>
    <w:rsid w:val="003F5E6A"/>
    <w:rsid w:val="003F7722"/>
    <w:rsid w:val="00400285"/>
    <w:rsid w:val="0040147A"/>
    <w:rsid w:val="00401B0A"/>
    <w:rsid w:val="0040246F"/>
    <w:rsid w:val="004025B2"/>
    <w:rsid w:val="00403354"/>
    <w:rsid w:val="00404136"/>
    <w:rsid w:val="004059B4"/>
    <w:rsid w:val="0040671A"/>
    <w:rsid w:val="00406D69"/>
    <w:rsid w:val="0040705B"/>
    <w:rsid w:val="00407061"/>
    <w:rsid w:val="004071EE"/>
    <w:rsid w:val="00410F4B"/>
    <w:rsid w:val="00411348"/>
    <w:rsid w:val="00411F20"/>
    <w:rsid w:val="00412467"/>
    <w:rsid w:val="00413921"/>
    <w:rsid w:val="00414D31"/>
    <w:rsid w:val="00414D9B"/>
    <w:rsid w:val="004169CD"/>
    <w:rsid w:val="004177EE"/>
    <w:rsid w:val="00421AAB"/>
    <w:rsid w:val="00421BAE"/>
    <w:rsid w:val="00423D83"/>
    <w:rsid w:val="004257D8"/>
    <w:rsid w:val="00425D56"/>
    <w:rsid w:val="004266F4"/>
    <w:rsid w:val="0042685F"/>
    <w:rsid w:val="00426AB5"/>
    <w:rsid w:val="004279F8"/>
    <w:rsid w:val="0043299D"/>
    <w:rsid w:val="004359D5"/>
    <w:rsid w:val="004369A2"/>
    <w:rsid w:val="004378FD"/>
    <w:rsid w:val="004406F5"/>
    <w:rsid w:val="004407B5"/>
    <w:rsid w:val="0044083D"/>
    <w:rsid w:val="0044383E"/>
    <w:rsid w:val="00445493"/>
    <w:rsid w:val="004463DE"/>
    <w:rsid w:val="0044667E"/>
    <w:rsid w:val="0044678D"/>
    <w:rsid w:val="004502EF"/>
    <w:rsid w:val="00450BC4"/>
    <w:rsid w:val="004518B9"/>
    <w:rsid w:val="004560B1"/>
    <w:rsid w:val="004563D2"/>
    <w:rsid w:val="00460EC4"/>
    <w:rsid w:val="00462B3B"/>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50C"/>
    <w:rsid w:val="004850B3"/>
    <w:rsid w:val="0048578A"/>
    <w:rsid w:val="00487F24"/>
    <w:rsid w:val="00491D5B"/>
    <w:rsid w:val="0049220C"/>
    <w:rsid w:val="00493D07"/>
    <w:rsid w:val="00494526"/>
    <w:rsid w:val="00494A2E"/>
    <w:rsid w:val="00494F37"/>
    <w:rsid w:val="00495CEA"/>
    <w:rsid w:val="004963F1"/>
    <w:rsid w:val="00496F04"/>
    <w:rsid w:val="004A0027"/>
    <w:rsid w:val="004A0557"/>
    <w:rsid w:val="004A0DC0"/>
    <w:rsid w:val="004A165D"/>
    <w:rsid w:val="004A25EB"/>
    <w:rsid w:val="004A30F7"/>
    <w:rsid w:val="004A3A84"/>
    <w:rsid w:val="004A4582"/>
    <w:rsid w:val="004A4AAF"/>
    <w:rsid w:val="004A583C"/>
    <w:rsid w:val="004A6C30"/>
    <w:rsid w:val="004A7A06"/>
    <w:rsid w:val="004A7CC4"/>
    <w:rsid w:val="004B341E"/>
    <w:rsid w:val="004B4B41"/>
    <w:rsid w:val="004B5309"/>
    <w:rsid w:val="004B5E8A"/>
    <w:rsid w:val="004B5ED6"/>
    <w:rsid w:val="004B7882"/>
    <w:rsid w:val="004B78B6"/>
    <w:rsid w:val="004C1CB3"/>
    <w:rsid w:val="004C399B"/>
    <w:rsid w:val="004C3BF2"/>
    <w:rsid w:val="004C44C3"/>
    <w:rsid w:val="004C459A"/>
    <w:rsid w:val="004C4DC4"/>
    <w:rsid w:val="004C6776"/>
    <w:rsid w:val="004D073A"/>
    <w:rsid w:val="004D1258"/>
    <w:rsid w:val="004D1AA2"/>
    <w:rsid w:val="004D2526"/>
    <w:rsid w:val="004D279A"/>
    <w:rsid w:val="004D30F0"/>
    <w:rsid w:val="004E17D1"/>
    <w:rsid w:val="004E1ABA"/>
    <w:rsid w:val="004E510A"/>
    <w:rsid w:val="004E7347"/>
    <w:rsid w:val="004F060F"/>
    <w:rsid w:val="004F064A"/>
    <w:rsid w:val="004F2CC9"/>
    <w:rsid w:val="004F3856"/>
    <w:rsid w:val="004F5F71"/>
    <w:rsid w:val="004F660A"/>
    <w:rsid w:val="004F7E37"/>
    <w:rsid w:val="004F7E86"/>
    <w:rsid w:val="0050004C"/>
    <w:rsid w:val="0050055F"/>
    <w:rsid w:val="0050086A"/>
    <w:rsid w:val="00500BE9"/>
    <w:rsid w:val="00501A2F"/>
    <w:rsid w:val="00501E95"/>
    <w:rsid w:val="005042E0"/>
    <w:rsid w:val="00505505"/>
    <w:rsid w:val="0050658F"/>
    <w:rsid w:val="00507F22"/>
    <w:rsid w:val="00510054"/>
    <w:rsid w:val="005110B2"/>
    <w:rsid w:val="00511F1E"/>
    <w:rsid w:val="00512A5C"/>
    <w:rsid w:val="0051303E"/>
    <w:rsid w:val="00514655"/>
    <w:rsid w:val="00515917"/>
    <w:rsid w:val="00522458"/>
    <w:rsid w:val="00522B17"/>
    <w:rsid w:val="005244AB"/>
    <w:rsid w:val="00524C68"/>
    <w:rsid w:val="00525111"/>
    <w:rsid w:val="00525B1D"/>
    <w:rsid w:val="005308FD"/>
    <w:rsid w:val="00532D73"/>
    <w:rsid w:val="005339D6"/>
    <w:rsid w:val="00536BD6"/>
    <w:rsid w:val="00536E30"/>
    <w:rsid w:val="005371B3"/>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5745"/>
    <w:rsid w:val="00566D2B"/>
    <w:rsid w:val="00573656"/>
    <w:rsid w:val="00573A02"/>
    <w:rsid w:val="00574488"/>
    <w:rsid w:val="005749AB"/>
    <w:rsid w:val="005756F1"/>
    <w:rsid w:val="005764FE"/>
    <w:rsid w:val="00577195"/>
    <w:rsid w:val="00582037"/>
    <w:rsid w:val="005823FA"/>
    <w:rsid w:val="005837A1"/>
    <w:rsid w:val="00583909"/>
    <w:rsid w:val="00583E7A"/>
    <w:rsid w:val="00584E67"/>
    <w:rsid w:val="00585F04"/>
    <w:rsid w:val="0058651E"/>
    <w:rsid w:val="0058659E"/>
    <w:rsid w:val="005869EA"/>
    <w:rsid w:val="005876C2"/>
    <w:rsid w:val="00592C1D"/>
    <w:rsid w:val="00593B6F"/>
    <w:rsid w:val="00593C4B"/>
    <w:rsid w:val="005966BA"/>
    <w:rsid w:val="00597770"/>
    <w:rsid w:val="005A006C"/>
    <w:rsid w:val="005A284D"/>
    <w:rsid w:val="005A361F"/>
    <w:rsid w:val="005A4AD8"/>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99B"/>
    <w:rsid w:val="005C7ECC"/>
    <w:rsid w:val="005D007B"/>
    <w:rsid w:val="005D0491"/>
    <w:rsid w:val="005D0D7C"/>
    <w:rsid w:val="005D1F30"/>
    <w:rsid w:val="005D2463"/>
    <w:rsid w:val="005D4072"/>
    <w:rsid w:val="005D743F"/>
    <w:rsid w:val="005E086E"/>
    <w:rsid w:val="005E15DF"/>
    <w:rsid w:val="005E2620"/>
    <w:rsid w:val="005E3C12"/>
    <w:rsid w:val="005E537A"/>
    <w:rsid w:val="005E55DC"/>
    <w:rsid w:val="005E577B"/>
    <w:rsid w:val="005E741D"/>
    <w:rsid w:val="005E7CEA"/>
    <w:rsid w:val="005F0F14"/>
    <w:rsid w:val="005F1058"/>
    <w:rsid w:val="005F1E73"/>
    <w:rsid w:val="005F4472"/>
    <w:rsid w:val="005F44D0"/>
    <w:rsid w:val="005F4E85"/>
    <w:rsid w:val="005F75DE"/>
    <w:rsid w:val="00600BF4"/>
    <w:rsid w:val="006021B7"/>
    <w:rsid w:val="00602748"/>
    <w:rsid w:val="00602749"/>
    <w:rsid w:val="006036A3"/>
    <w:rsid w:val="00604254"/>
    <w:rsid w:val="00606902"/>
    <w:rsid w:val="006071CA"/>
    <w:rsid w:val="0060791E"/>
    <w:rsid w:val="0061053E"/>
    <w:rsid w:val="0061147C"/>
    <w:rsid w:val="00612F1D"/>
    <w:rsid w:val="0061514C"/>
    <w:rsid w:val="00615853"/>
    <w:rsid w:val="00617DC0"/>
    <w:rsid w:val="00623114"/>
    <w:rsid w:val="006238D8"/>
    <w:rsid w:val="0062455D"/>
    <w:rsid w:val="0062682E"/>
    <w:rsid w:val="00626D1F"/>
    <w:rsid w:val="00633161"/>
    <w:rsid w:val="00637DCC"/>
    <w:rsid w:val="00643512"/>
    <w:rsid w:val="00643CFC"/>
    <w:rsid w:val="00645E21"/>
    <w:rsid w:val="00647780"/>
    <w:rsid w:val="00647ECB"/>
    <w:rsid w:val="00655588"/>
    <w:rsid w:val="00655D90"/>
    <w:rsid w:val="00661F02"/>
    <w:rsid w:val="00665011"/>
    <w:rsid w:val="006659DC"/>
    <w:rsid w:val="00666483"/>
    <w:rsid w:val="0066684E"/>
    <w:rsid w:val="00666E07"/>
    <w:rsid w:val="00667CFF"/>
    <w:rsid w:val="00667FC0"/>
    <w:rsid w:val="006700BA"/>
    <w:rsid w:val="00670ED2"/>
    <w:rsid w:val="00671561"/>
    <w:rsid w:val="0067331E"/>
    <w:rsid w:val="00674E96"/>
    <w:rsid w:val="0067511D"/>
    <w:rsid w:val="00675BED"/>
    <w:rsid w:val="00682013"/>
    <w:rsid w:val="00682C3E"/>
    <w:rsid w:val="00682F24"/>
    <w:rsid w:val="00683EC4"/>
    <w:rsid w:val="00684FF0"/>
    <w:rsid w:val="00685A6E"/>
    <w:rsid w:val="00690B09"/>
    <w:rsid w:val="00691BCA"/>
    <w:rsid w:val="0069567E"/>
    <w:rsid w:val="0069585B"/>
    <w:rsid w:val="0069705B"/>
    <w:rsid w:val="006978FA"/>
    <w:rsid w:val="006A03F4"/>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515"/>
    <w:rsid w:val="006B7747"/>
    <w:rsid w:val="006B7C72"/>
    <w:rsid w:val="006C18F6"/>
    <w:rsid w:val="006C3D8D"/>
    <w:rsid w:val="006C4183"/>
    <w:rsid w:val="006C527E"/>
    <w:rsid w:val="006C5DC3"/>
    <w:rsid w:val="006D0DA7"/>
    <w:rsid w:val="006D30A6"/>
    <w:rsid w:val="006D671A"/>
    <w:rsid w:val="006D6999"/>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308B"/>
    <w:rsid w:val="00716437"/>
    <w:rsid w:val="00716B39"/>
    <w:rsid w:val="007200AA"/>
    <w:rsid w:val="007201EA"/>
    <w:rsid w:val="00721879"/>
    <w:rsid w:val="00721887"/>
    <w:rsid w:val="00721E16"/>
    <w:rsid w:val="00722E93"/>
    <w:rsid w:val="00723058"/>
    <w:rsid w:val="00727C00"/>
    <w:rsid w:val="00733065"/>
    <w:rsid w:val="007349AD"/>
    <w:rsid w:val="007354CC"/>
    <w:rsid w:val="0073689B"/>
    <w:rsid w:val="00737736"/>
    <w:rsid w:val="00740FA2"/>
    <w:rsid w:val="007411E6"/>
    <w:rsid w:val="00741E38"/>
    <w:rsid w:val="007422FF"/>
    <w:rsid w:val="0074232B"/>
    <w:rsid w:val="0074234F"/>
    <w:rsid w:val="0074448F"/>
    <w:rsid w:val="007457F1"/>
    <w:rsid w:val="00745F2C"/>
    <w:rsid w:val="0074663F"/>
    <w:rsid w:val="00746F41"/>
    <w:rsid w:val="0075064C"/>
    <w:rsid w:val="007514E9"/>
    <w:rsid w:val="00752BFF"/>
    <w:rsid w:val="00753441"/>
    <w:rsid w:val="007551AB"/>
    <w:rsid w:val="00755AE9"/>
    <w:rsid w:val="00761220"/>
    <w:rsid w:val="00761D42"/>
    <w:rsid w:val="00762747"/>
    <w:rsid w:val="0076492F"/>
    <w:rsid w:val="007655BF"/>
    <w:rsid w:val="00766729"/>
    <w:rsid w:val="007705A2"/>
    <w:rsid w:val="007735A4"/>
    <w:rsid w:val="00774EA9"/>
    <w:rsid w:val="00775BB8"/>
    <w:rsid w:val="00775D83"/>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B1F45"/>
    <w:rsid w:val="007B2C93"/>
    <w:rsid w:val="007B4D64"/>
    <w:rsid w:val="007B508F"/>
    <w:rsid w:val="007B64DF"/>
    <w:rsid w:val="007B704E"/>
    <w:rsid w:val="007B7A93"/>
    <w:rsid w:val="007C2A52"/>
    <w:rsid w:val="007C2C87"/>
    <w:rsid w:val="007C62D8"/>
    <w:rsid w:val="007C6E15"/>
    <w:rsid w:val="007D0773"/>
    <w:rsid w:val="007D118B"/>
    <w:rsid w:val="007D14C1"/>
    <w:rsid w:val="007D499E"/>
    <w:rsid w:val="007D5680"/>
    <w:rsid w:val="007D57A9"/>
    <w:rsid w:val="007D7C3D"/>
    <w:rsid w:val="007E07BB"/>
    <w:rsid w:val="007E410B"/>
    <w:rsid w:val="007E47F5"/>
    <w:rsid w:val="007E67B7"/>
    <w:rsid w:val="007F187C"/>
    <w:rsid w:val="007F18A3"/>
    <w:rsid w:val="007F1DDD"/>
    <w:rsid w:val="007F35CA"/>
    <w:rsid w:val="007F4E25"/>
    <w:rsid w:val="007F6912"/>
    <w:rsid w:val="007F733D"/>
    <w:rsid w:val="007F7731"/>
    <w:rsid w:val="007F78A0"/>
    <w:rsid w:val="007F7BE7"/>
    <w:rsid w:val="007F7C7D"/>
    <w:rsid w:val="00800626"/>
    <w:rsid w:val="008016F1"/>
    <w:rsid w:val="00801C55"/>
    <w:rsid w:val="00803953"/>
    <w:rsid w:val="008066A7"/>
    <w:rsid w:val="00807F79"/>
    <w:rsid w:val="00811625"/>
    <w:rsid w:val="00811A66"/>
    <w:rsid w:val="00812E78"/>
    <w:rsid w:val="008152C1"/>
    <w:rsid w:val="008153B9"/>
    <w:rsid w:val="00816303"/>
    <w:rsid w:val="00816D2A"/>
    <w:rsid w:val="00817229"/>
    <w:rsid w:val="00821099"/>
    <w:rsid w:val="00821834"/>
    <w:rsid w:val="008219DC"/>
    <w:rsid w:val="00822616"/>
    <w:rsid w:val="008249B2"/>
    <w:rsid w:val="008252CD"/>
    <w:rsid w:val="0082627D"/>
    <w:rsid w:val="00826688"/>
    <w:rsid w:val="0083014E"/>
    <w:rsid w:val="008325A0"/>
    <w:rsid w:val="00835D1C"/>
    <w:rsid w:val="008401FE"/>
    <w:rsid w:val="00841928"/>
    <w:rsid w:val="00843492"/>
    <w:rsid w:val="0084359B"/>
    <w:rsid w:val="00843D98"/>
    <w:rsid w:val="00844C51"/>
    <w:rsid w:val="00846DBA"/>
    <w:rsid w:val="00847175"/>
    <w:rsid w:val="00847EB7"/>
    <w:rsid w:val="0085023F"/>
    <w:rsid w:val="00852062"/>
    <w:rsid w:val="00852CAC"/>
    <w:rsid w:val="0085741F"/>
    <w:rsid w:val="0086230B"/>
    <w:rsid w:val="00862B32"/>
    <w:rsid w:val="00862E94"/>
    <w:rsid w:val="00863709"/>
    <w:rsid w:val="00863D57"/>
    <w:rsid w:val="0086661B"/>
    <w:rsid w:val="00867110"/>
    <w:rsid w:val="00867331"/>
    <w:rsid w:val="008677D6"/>
    <w:rsid w:val="00870EB2"/>
    <w:rsid w:val="008734E6"/>
    <w:rsid w:val="00873B81"/>
    <w:rsid w:val="00874EE2"/>
    <w:rsid w:val="00876A64"/>
    <w:rsid w:val="00876E5C"/>
    <w:rsid w:val="00880F26"/>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2F67"/>
    <w:rsid w:val="008A31A1"/>
    <w:rsid w:val="008A5850"/>
    <w:rsid w:val="008A6DA5"/>
    <w:rsid w:val="008A72D3"/>
    <w:rsid w:val="008A7E8B"/>
    <w:rsid w:val="008B1130"/>
    <w:rsid w:val="008B2341"/>
    <w:rsid w:val="008B74F9"/>
    <w:rsid w:val="008B7CED"/>
    <w:rsid w:val="008B7E1A"/>
    <w:rsid w:val="008C085D"/>
    <w:rsid w:val="008C08B6"/>
    <w:rsid w:val="008C308E"/>
    <w:rsid w:val="008C3682"/>
    <w:rsid w:val="008C545E"/>
    <w:rsid w:val="008C7C48"/>
    <w:rsid w:val="008D004F"/>
    <w:rsid w:val="008D0E09"/>
    <w:rsid w:val="008D0E6C"/>
    <w:rsid w:val="008D1499"/>
    <w:rsid w:val="008D27B9"/>
    <w:rsid w:val="008D4010"/>
    <w:rsid w:val="008D4BDB"/>
    <w:rsid w:val="008D6747"/>
    <w:rsid w:val="008E1024"/>
    <w:rsid w:val="008E1489"/>
    <w:rsid w:val="008E2186"/>
    <w:rsid w:val="008E3A12"/>
    <w:rsid w:val="008E57DA"/>
    <w:rsid w:val="008F05AA"/>
    <w:rsid w:val="008F0915"/>
    <w:rsid w:val="008F0CC1"/>
    <w:rsid w:val="008F0F53"/>
    <w:rsid w:val="008F1EF1"/>
    <w:rsid w:val="008F53BF"/>
    <w:rsid w:val="008F5EA6"/>
    <w:rsid w:val="008F73A5"/>
    <w:rsid w:val="009004FE"/>
    <w:rsid w:val="00900AF9"/>
    <w:rsid w:val="00900B6C"/>
    <w:rsid w:val="009014E0"/>
    <w:rsid w:val="00901D05"/>
    <w:rsid w:val="00901F5A"/>
    <w:rsid w:val="00902DE1"/>
    <w:rsid w:val="00903631"/>
    <w:rsid w:val="00910CD2"/>
    <w:rsid w:val="00915C29"/>
    <w:rsid w:val="009165B2"/>
    <w:rsid w:val="009172CE"/>
    <w:rsid w:val="009176F7"/>
    <w:rsid w:val="0091791C"/>
    <w:rsid w:val="0092025E"/>
    <w:rsid w:val="0092026D"/>
    <w:rsid w:val="009202AF"/>
    <w:rsid w:val="009215BE"/>
    <w:rsid w:val="00922F28"/>
    <w:rsid w:val="00923484"/>
    <w:rsid w:val="00924D8F"/>
    <w:rsid w:val="00932AA2"/>
    <w:rsid w:val="00935C15"/>
    <w:rsid w:val="00936410"/>
    <w:rsid w:val="00940DF4"/>
    <w:rsid w:val="00941CD3"/>
    <w:rsid w:val="009425D6"/>
    <w:rsid w:val="009450CB"/>
    <w:rsid w:val="00945C01"/>
    <w:rsid w:val="0094625E"/>
    <w:rsid w:val="00946944"/>
    <w:rsid w:val="00947C4C"/>
    <w:rsid w:val="009526B9"/>
    <w:rsid w:val="00952D35"/>
    <w:rsid w:val="00953184"/>
    <w:rsid w:val="00953D67"/>
    <w:rsid w:val="009555FF"/>
    <w:rsid w:val="00956F35"/>
    <w:rsid w:val="0095792D"/>
    <w:rsid w:val="0096528D"/>
    <w:rsid w:val="00965D6F"/>
    <w:rsid w:val="00965FEA"/>
    <w:rsid w:val="00966129"/>
    <w:rsid w:val="009679EA"/>
    <w:rsid w:val="00967AFD"/>
    <w:rsid w:val="00967B73"/>
    <w:rsid w:val="00973269"/>
    <w:rsid w:val="00974D33"/>
    <w:rsid w:val="00975177"/>
    <w:rsid w:val="00975521"/>
    <w:rsid w:val="00975C88"/>
    <w:rsid w:val="009762D9"/>
    <w:rsid w:val="009770C8"/>
    <w:rsid w:val="00981D1F"/>
    <w:rsid w:val="00982358"/>
    <w:rsid w:val="00983129"/>
    <w:rsid w:val="00984FDC"/>
    <w:rsid w:val="00986DA8"/>
    <w:rsid w:val="00987791"/>
    <w:rsid w:val="009906A8"/>
    <w:rsid w:val="00990B6A"/>
    <w:rsid w:val="009910BF"/>
    <w:rsid w:val="00991ABF"/>
    <w:rsid w:val="00991E9B"/>
    <w:rsid w:val="0099255A"/>
    <w:rsid w:val="009938C5"/>
    <w:rsid w:val="009939F7"/>
    <w:rsid w:val="009951F3"/>
    <w:rsid w:val="00995EAE"/>
    <w:rsid w:val="0099643D"/>
    <w:rsid w:val="00997A7C"/>
    <w:rsid w:val="009A096D"/>
    <w:rsid w:val="009A3F4C"/>
    <w:rsid w:val="009A4B87"/>
    <w:rsid w:val="009A4FCA"/>
    <w:rsid w:val="009A531E"/>
    <w:rsid w:val="009A73F2"/>
    <w:rsid w:val="009B10F9"/>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0F2E"/>
    <w:rsid w:val="009E3009"/>
    <w:rsid w:val="009E3D33"/>
    <w:rsid w:val="009E50AE"/>
    <w:rsid w:val="009E77E2"/>
    <w:rsid w:val="009F0F79"/>
    <w:rsid w:val="009F1B3D"/>
    <w:rsid w:val="009F4523"/>
    <w:rsid w:val="009F48C7"/>
    <w:rsid w:val="009F5C19"/>
    <w:rsid w:val="00A00B24"/>
    <w:rsid w:val="00A03447"/>
    <w:rsid w:val="00A03D6F"/>
    <w:rsid w:val="00A06A16"/>
    <w:rsid w:val="00A10E73"/>
    <w:rsid w:val="00A12D11"/>
    <w:rsid w:val="00A1473A"/>
    <w:rsid w:val="00A149B3"/>
    <w:rsid w:val="00A16E29"/>
    <w:rsid w:val="00A206D4"/>
    <w:rsid w:val="00A211C5"/>
    <w:rsid w:val="00A232B7"/>
    <w:rsid w:val="00A23C39"/>
    <w:rsid w:val="00A23F45"/>
    <w:rsid w:val="00A23FBE"/>
    <w:rsid w:val="00A2526B"/>
    <w:rsid w:val="00A26F3E"/>
    <w:rsid w:val="00A27335"/>
    <w:rsid w:val="00A301A7"/>
    <w:rsid w:val="00A31CC5"/>
    <w:rsid w:val="00A32144"/>
    <w:rsid w:val="00A3326F"/>
    <w:rsid w:val="00A3394E"/>
    <w:rsid w:val="00A347C8"/>
    <w:rsid w:val="00A34BCE"/>
    <w:rsid w:val="00A356C8"/>
    <w:rsid w:val="00A36310"/>
    <w:rsid w:val="00A37DE8"/>
    <w:rsid w:val="00A40339"/>
    <w:rsid w:val="00A408E0"/>
    <w:rsid w:val="00A40F2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3F70"/>
    <w:rsid w:val="00A8766B"/>
    <w:rsid w:val="00A87E4A"/>
    <w:rsid w:val="00A90635"/>
    <w:rsid w:val="00A90878"/>
    <w:rsid w:val="00A91B0C"/>
    <w:rsid w:val="00A944D1"/>
    <w:rsid w:val="00A94A6F"/>
    <w:rsid w:val="00A95A97"/>
    <w:rsid w:val="00AA02E4"/>
    <w:rsid w:val="00AA131E"/>
    <w:rsid w:val="00AA15D0"/>
    <w:rsid w:val="00AA2191"/>
    <w:rsid w:val="00AA4AEB"/>
    <w:rsid w:val="00AA681E"/>
    <w:rsid w:val="00AA6A1F"/>
    <w:rsid w:val="00AA6CA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4D75"/>
    <w:rsid w:val="00AE56B0"/>
    <w:rsid w:val="00AE65C7"/>
    <w:rsid w:val="00AE70C6"/>
    <w:rsid w:val="00AF0BF8"/>
    <w:rsid w:val="00AF0DC5"/>
    <w:rsid w:val="00AF113B"/>
    <w:rsid w:val="00AF1DE0"/>
    <w:rsid w:val="00AF1F0C"/>
    <w:rsid w:val="00AF1FBB"/>
    <w:rsid w:val="00AF26B7"/>
    <w:rsid w:val="00AF2736"/>
    <w:rsid w:val="00AF30EB"/>
    <w:rsid w:val="00AF495F"/>
    <w:rsid w:val="00AF49B1"/>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17527"/>
    <w:rsid w:val="00B20CD7"/>
    <w:rsid w:val="00B22A49"/>
    <w:rsid w:val="00B22FD4"/>
    <w:rsid w:val="00B2629C"/>
    <w:rsid w:val="00B2642E"/>
    <w:rsid w:val="00B301A6"/>
    <w:rsid w:val="00B302CA"/>
    <w:rsid w:val="00B30620"/>
    <w:rsid w:val="00B309FA"/>
    <w:rsid w:val="00B3377A"/>
    <w:rsid w:val="00B34F07"/>
    <w:rsid w:val="00B36812"/>
    <w:rsid w:val="00B36B62"/>
    <w:rsid w:val="00B37351"/>
    <w:rsid w:val="00B4409E"/>
    <w:rsid w:val="00B4494C"/>
    <w:rsid w:val="00B45D00"/>
    <w:rsid w:val="00B4613E"/>
    <w:rsid w:val="00B462E5"/>
    <w:rsid w:val="00B4689E"/>
    <w:rsid w:val="00B521BA"/>
    <w:rsid w:val="00B54331"/>
    <w:rsid w:val="00B54BA8"/>
    <w:rsid w:val="00B55068"/>
    <w:rsid w:val="00B554A4"/>
    <w:rsid w:val="00B61B0D"/>
    <w:rsid w:val="00B62079"/>
    <w:rsid w:val="00B630E9"/>
    <w:rsid w:val="00B6366E"/>
    <w:rsid w:val="00B649DD"/>
    <w:rsid w:val="00B65741"/>
    <w:rsid w:val="00B674DF"/>
    <w:rsid w:val="00B6776E"/>
    <w:rsid w:val="00B7161D"/>
    <w:rsid w:val="00B71988"/>
    <w:rsid w:val="00B76CBC"/>
    <w:rsid w:val="00B77693"/>
    <w:rsid w:val="00B8173A"/>
    <w:rsid w:val="00B82536"/>
    <w:rsid w:val="00B832FA"/>
    <w:rsid w:val="00B84561"/>
    <w:rsid w:val="00B84920"/>
    <w:rsid w:val="00B87155"/>
    <w:rsid w:val="00B8725C"/>
    <w:rsid w:val="00B8741B"/>
    <w:rsid w:val="00B8794E"/>
    <w:rsid w:val="00B907DE"/>
    <w:rsid w:val="00B91221"/>
    <w:rsid w:val="00B91F87"/>
    <w:rsid w:val="00B92148"/>
    <w:rsid w:val="00B936B7"/>
    <w:rsid w:val="00B96557"/>
    <w:rsid w:val="00B96EBC"/>
    <w:rsid w:val="00BA0583"/>
    <w:rsid w:val="00BA48CD"/>
    <w:rsid w:val="00BA49CA"/>
    <w:rsid w:val="00BA4F68"/>
    <w:rsid w:val="00BB050A"/>
    <w:rsid w:val="00BB27AA"/>
    <w:rsid w:val="00BB2BDA"/>
    <w:rsid w:val="00BB5E8D"/>
    <w:rsid w:val="00BB67F2"/>
    <w:rsid w:val="00BB6B6F"/>
    <w:rsid w:val="00BB7390"/>
    <w:rsid w:val="00BB7DD5"/>
    <w:rsid w:val="00BC15D5"/>
    <w:rsid w:val="00BC4ACD"/>
    <w:rsid w:val="00BC50AB"/>
    <w:rsid w:val="00BC551B"/>
    <w:rsid w:val="00BC694F"/>
    <w:rsid w:val="00BC7F54"/>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4F5F"/>
    <w:rsid w:val="00BE51E6"/>
    <w:rsid w:val="00BE5EA4"/>
    <w:rsid w:val="00BE61C7"/>
    <w:rsid w:val="00BE6BDE"/>
    <w:rsid w:val="00BE6F47"/>
    <w:rsid w:val="00BF0EBD"/>
    <w:rsid w:val="00BF159A"/>
    <w:rsid w:val="00BF288D"/>
    <w:rsid w:val="00BF2C77"/>
    <w:rsid w:val="00BF6612"/>
    <w:rsid w:val="00BF7CDF"/>
    <w:rsid w:val="00C0026B"/>
    <w:rsid w:val="00C009CB"/>
    <w:rsid w:val="00C00E49"/>
    <w:rsid w:val="00C016FD"/>
    <w:rsid w:val="00C02237"/>
    <w:rsid w:val="00C05F1A"/>
    <w:rsid w:val="00C1089E"/>
    <w:rsid w:val="00C10CCC"/>
    <w:rsid w:val="00C117B3"/>
    <w:rsid w:val="00C128BD"/>
    <w:rsid w:val="00C13E0F"/>
    <w:rsid w:val="00C14D16"/>
    <w:rsid w:val="00C1602F"/>
    <w:rsid w:val="00C16F54"/>
    <w:rsid w:val="00C172C7"/>
    <w:rsid w:val="00C17A95"/>
    <w:rsid w:val="00C21D82"/>
    <w:rsid w:val="00C233A8"/>
    <w:rsid w:val="00C3316B"/>
    <w:rsid w:val="00C344CA"/>
    <w:rsid w:val="00C34BA1"/>
    <w:rsid w:val="00C36943"/>
    <w:rsid w:val="00C418E6"/>
    <w:rsid w:val="00C4375D"/>
    <w:rsid w:val="00C4401A"/>
    <w:rsid w:val="00C458F7"/>
    <w:rsid w:val="00C46F31"/>
    <w:rsid w:val="00C4762E"/>
    <w:rsid w:val="00C50224"/>
    <w:rsid w:val="00C5206F"/>
    <w:rsid w:val="00C525BD"/>
    <w:rsid w:val="00C52B8D"/>
    <w:rsid w:val="00C535C4"/>
    <w:rsid w:val="00C53D35"/>
    <w:rsid w:val="00C54986"/>
    <w:rsid w:val="00C55533"/>
    <w:rsid w:val="00C57039"/>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08B0"/>
    <w:rsid w:val="00C91210"/>
    <w:rsid w:val="00C928CE"/>
    <w:rsid w:val="00C9535A"/>
    <w:rsid w:val="00C95913"/>
    <w:rsid w:val="00CA18CD"/>
    <w:rsid w:val="00CA3A3D"/>
    <w:rsid w:val="00CA5EB5"/>
    <w:rsid w:val="00CA7238"/>
    <w:rsid w:val="00CA7BDD"/>
    <w:rsid w:val="00CB0BE6"/>
    <w:rsid w:val="00CB15DB"/>
    <w:rsid w:val="00CB18B6"/>
    <w:rsid w:val="00CB2FF3"/>
    <w:rsid w:val="00CB3044"/>
    <w:rsid w:val="00CB39B0"/>
    <w:rsid w:val="00CB4CB7"/>
    <w:rsid w:val="00CB4D62"/>
    <w:rsid w:val="00CB6339"/>
    <w:rsid w:val="00CB649F"/>
    <w:rsid w:val="00CB79C0"/>
    <w:rsid w:val="00CB7C62"/>
    <w:rsid w:val="00CC08F1"/>
    <w:rsid w:val="00CC1262"/>
    <w:rsid w:val="00CC2643"/>
    <w:rsid w:val="00CC2755"/>
    <w:rsid w:val="00CC3C1A"/>
    <w:rsid w:val="00CC3D1C"/>
    <w:rsid w:val="00CC4461"/>
    <w:rsid w:val="00CC621F"/>
    <w:rsid w:val="00CC6A54"/>
    <w:rsid w:val="00CC7E93"/>
    <w:rsid w:val="00CD038A"/>
    <w:rsid w:val="00CD03E8"/>
    <w:rsid w:val="00CD11BF"/>
    <w:rsid w:val="00CD13A2"/>
    <w:rsid w:val="00CD1B24"/>
    <w:rsid w:val="00CD26C8"/>
    <w:rsid w:val="00CD2D41"/>
    <w:rsid w:val="00CD2D59"/>
    <w:rsid w:val="00CD481A"/>
    <w:rsid w:val="00CD5DE0"/>
    <w:rsid w:val="00CD5EAE"/>
    <w:rsid w:val="00CD67EB"/>
    <w:rsid w:val="00CD6A47"/>
    <w:rsid w:val="00CD71D4"/>
    <w:rsid w:val="00CD770D"/>
    <w:rsid w:val="00CE1DA0"/>
    <w:rsid w:val="00CE1DA8"/>
    <w:rsid w:val="00CE2CBB"/>
    <w:rsid w:val="00CE3234"/>
    <w:rsid w:val="00CE32BC"/>
    <w:rsid w:val="00CE7C68"/>
    <w:rsid w:val="00CE7F06"/>
    <w:rsid w:val="00CF71D3"/>
    <w:rsid w:val="00D01807"/>
    <w:rsid w:val="00D01ED4"/>
    <w:rsid w:val="00D02356"/>
    <w:rsid w:val="00D02747"/>
    <w:rsid w:val="00D028BF"/>
    <w:rsid w:val="00D032B1"/>
    <w:rsid w:val="00D041C2"/>
    <w:rsid w:val="00D04B8A"/>
    <w:rsid w:val="00D04DDB"/>
    <w:rsid w:val="00D07F49"/>
    <w:rsid w:val="00D13B7E"/>
    <w:rsid w:val="00D14AAB"/>
    <w:rsid w:val="00D15C95"/>
    <w:rsid w:val="00D1633F"/>
    <w:rsid w:val="00D1635D"/>
    <w:rsid w:val="00D1687C"/>
    <w:rsid w:val="00D20068"/>
    <w:rsid w:val="00D22EBE"/>
    <w:rsid w:val="00D233BC"/>
    <w:rsid w:val="00D2355B"/>
    <w:rsid w:val="00D23EB8"/>
    <w:rsid w:val="00D25EB2"/>
    <w:rsid w:val="00D265A4"/>
    <w:rsid w:val="00D31788"/>
    <w:rsid w:val="00D32439"/>
    <w:rsid w:val="00D32A36"/>
    <w:rsid w:val="00D33C20"/>
    <w:rsid w:val="00D35885"/>
    <w:rsid w:val="00D4073D"/>
    <w:rsid w:val="00D414BF"/>
    <w:rsid w:val="00D4518E"/>
    <w:rsid w:val="00D4720B"/>
    <w:rsid w:val="00D500A1"/>
    <w:rsid w:val="00D50A92"/>
    <w:rsid w:val="00D551AB"/>
    <w:rsid w:val="00D551B5"/>
    <w:rsid w:val="00D55466"/>
    <w:rsid w:val="00D56C65"/>
    <w:rsid w:val="00D56CB4"/>
    <w:rsid w:val="00D57752"/>
    <w:rsid w:val="00D603A9"/>
    <w:rsid w:val="00D61A22"/>
    <w:rsid w:val="00D63742"/>
    <w:rsid w:val="00D651F8"/>
    <w:rsid w:val="00D65917"/>
    <w:rsid w:val="00D66BE8"/>
    <w:rsid w:val="00D67163"/>
    <w:rsid w:val="00D6716D"/>
    <w:rsid w:val="00D67366"/>
    <w:rsid w:val="00D72F02"/>
    <w:rsid w:val="00D74433"/>
    <w:rsid w:val="00D7568A"/>
    <w:rsid w:val="00D764F9"/>
    <w:rsid w:val="00D779FE"/>
    <w:rsid w:val="00D80E13"/>
    <w:rsid w:val="00D81161"/>
    <w:rsid w:val="00D81D06"/>
    <w:rsid w:val="00D823BA"/>
    <w:rsid w:val="00D838D6"/>
    <w:rsid w:val="00D83BB1"/>
    <w:rsid w:val="00D83FBA"/>
    <w:rsid w:val="00D850D3"/>
    <w:rsid w:val="00D869DB"/>
    <w:rsid w:val="00D869EC"/>
    <w:rsid w:val="00D86EB4"/>
    <w:rsid w:val="00D90456"/>
    <w:rsid w:val="00D9047A"/>
    <w:rsid w:val="00D9260F"/>
    <w:rsid w:val="00D93060"/>
    <w:rsid w:val="00D95ED7"/>
    <w:rsid w:val="00D96682"/>
    <w:rsid w:val="00D96CA7"/>
    <w:rsid w:val="00DA10AC"/>
    <w:rsid w:val="00DA26D2"/>
    <w:rsid w:val="00DA3E30"/>
    <w:rsid w:val="00DA43F9"/>
    <w:rsid w:val="00DA4B3E"/>
    <w:rsid w:val="00DA501E"/>
    <w:rsid w:val="00DA763C"/>
    <w:rsid w:val="00DB34B9"/>
    <w:rsid w:val="00DB5C9D"/>
    <w:rsid w:val="00DB7B22"/>
    <w:rsid w:val="00DC21CC"/>
    <w:rsid w:val="00DC253A"/>
    <w:rsid w:val="00DC39C0"/>
    <w:rsid w:val="00DC3B5B"/>
    <w:rsid w:val="00DC446F"/>
    <w:rsid w:val="00DC56B4"/>
    <w:rsid w:val="00DC58E2"/>
    <w:rsid w:val="00DC65A1"/>
    <w:rsid w:val="00DD18A5"/>
    <w:rsid w:val="00DD1AC6"/>
    <w:rsid w:val="00DD2600"/>
    <w:rsid w:val="00DD2CAD"/>
    <w:rsid w:val="00DD2F3E"/>
    <w:rsid w:val="00DD42E4"/>
    <w:rsid w:val="00DD4C1B"/>
    <w:rsid w:val="00DD4FFA"/>
    <w:rsid w:val="00DD59EC"/>
    <w:rsid w:val="00DD5BA4"/>
    <w:rsid w:val="00DD7C48"/>
    <w:rsid w:val="00DE0DB0"/>
    <w:rsid w:val="00DE2015"/>
    <w:rsid w:val="00DE2CB2"/>
    <w:rsid w:val="00DE582B"/>
    <w:rsid w:val="00DE6967"/>
    <w:rsid w:val="00DE6F98"/>
    <w:rsid w:val="00DE716F"/>
    <w:rsid w:val="00DE7D4D"/>
    <w:rsid w:val="00DF0CBA"/>
    <w:rsid w:val="00DF2756"/>
    <w:rsid w:val="00DF27CF"/>
    <w:rsid w:val="00DF2D99"/>
    <w:rsid w:val="00DF38BF"/>
    <w:rsid w:val="00DF41D0"/>
    <w:rsid w:val="00DF467E"/>
    <w:rsid w:val="00E004C4"/>
    <w:rsid w:val="00E019E8"/>
    <w:rsid w:val="00E033D8"/>
    <w:rsid w:val="00E05417"/>
    <w:rsid w:val="00E061AA"/>
    <w:rsid w:val="00E06862"/>
    <w:rsid w:val="00E07851"/>
    <w:rsid w:val="00E07949"/>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DFC"/>
    <w:rsid w:val="00E62CA2"/>
    <w:rsid w:val="00E64188"/>
    <w:rsid w:val="00E7041D"/>
    <w:rsid w:val="00E74006"/>
    <w:rsid w:val="00E80D9C"/>
    <w:rsid w:val="00E822DE"/>
    <w:rsid w:val="00E83D26"/>
    <w:rsid w:val="00E84529"/>
    <w:rsid w:val="00E84930"/>
    <w:rsid w:val="00E84F42"/>
    <w:rsid w:val="00E85F00"/>
    <w:rsid w:val="00E874EC"/>
    <w:rsid w:val="00E91702"/>
    <w:rsid w:val="00E946D3"/>
    <w:rsid w:val="00E94963"/>
    <w:rsid w:val="00E94CA1"/>
    <w:rsid w:val="00E95326"/>
    <w:rsid w:val="00E9603B"/>
    <w:rsid w:val="00E966F0"/>
    <w:rsid w:val="00E969C2"/>
    <w:rsid w:val="00E9701A"/>
    <w:rsid w:val="00E975EB"/>
    <w:rsid w:val="00EA0110"/>
    <w:rsid w:val="00EA0E35"/>
    <w:rsid w:val="00EA385D"/>
    <w:rsid w:val="00EA3956"/>
    <w:rsid w:val="00EA42E5"/>
    <w:rsid w:val="00EA4D4C"/>
    <w:rsid w:val="00EA68B5"/>
    <w:rsid w:val="00EA6CB3"/>
    <w:rsid w:val="00EA73A7"/>
    <w:rsid w:val="00EB083C"/>
    <w:rsid w:val="00EB266D"/>
    <w:rsid w:val="00EB282D"/>
    <w:rsid w:val="00EB2D74"/>
    <w:rsid w:val="00EB40B7"/>
    <w:rsid w:val="00EB4970"/>
    <w:rsid w:val="00EB579C"/>
    <w:rsid w:val="00EB65D3"/>
    <w:rsid w:val="00EB7719"/>
    <w:rsid w:val="00EC14CF"/>
    <w:rsid w:val="00EC2F21"/>
    <w:rsid w:val="00EC4A5A"/>
    <w:rsid w:val="00EC51C6"/>
    <w:rsid w:val="00EC5D67"/>
    <w:rsid w:val="00ED026A"/>
    <w:rsid w:val="00ED02E7"/>
    <w:rsid w:val="00ED26E7"/>
    <w:rsid w:val="00ED32F7"/>
    <w:rsid w:val="00ED3F84"/>
    <w:rsid w:val="00ED4CDD"/>
    <w:rsid w:val="00ED67B6"/>
    <w:rsid w:val="00ED7FE3"/>
    <w:rsid w:val="00EE4757"/>
    <w:rsid w:val="00EE4B32"/>
    <w:rsid w:val="00EE5CD9"/>
    <w:rsid w:val="00EE5F58"/>
    <w:rsid w:val="00EE636D"/>
    <w:rsid w:val="00EF09A7"/>
    <w:rsid w:val="00EF0CBB"/>
    <w:rsid w:val="00EF1C94"/>
    <w:rsid w:val="00EF27E0"/>
    <w:rsid w:val="00EF2D4F"/>
    <w:rsid w:val="00EF30D5"/>
    <w:rsid w:val="00EF3C02"/>
    <w:rsid w:val="00EF51AE"/>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06E6"/>
    <w:rsid w:val="00F21ACC"/>
    <w:rsid w:val="00F24621"/>
    <w:rsid w:val="00F255AA"/>
    <w:rsid w:val="00F25892"/>
    <w:rsid w:val="00F25F93"/>
    <w:rsid w:val="00F26049"/>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857"/>
    <w:rsid w:val="00F53E52"/>
    <w:rsid w:val="00F56AD6"/>
    <w:rsid w:val="00F573EC"/>
    <w:rsid w:val="00F57500"/>
    <w:rsid w:val="00F60106"/>
    <w:rsid w:val="00F62A0A"/>
    <w:rsid w:val="00F63B0D"/>
    <w:rsid w:val="00F643DE"/>
    <w:rsid w:val="00F646DF"/>
    <w:rsid w:val="00F65807"/>
    <w:rsid w:val="00F66C05"/>
    <w:rsid w:val="00F7216B"/>
    <w:rsid w:val="00F770B7"/>
    <w:rsid w:val="00F8082E"/>
    <w:rsid w:val="00F84CB4"/>
    <w:rsid w:val="00F878CA"/>
    <w:rsid w:val="00F87B97"/>
    <w:rsid w:val="00F90386"/>
    <w:rsid w:val="00F90F81"/>
    <w:rsid w:val="00F91A68"/>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4947"/>
    <w:rsid w:val="00FB4C8C"/>
    <w:rsid w:val="00FB5261"/>
    <w:rsid w:val="00FB6366"/>
    <w:rsid w:val="00FB68E1"/>
    <w:rsid w:val="00FC24D9"/>
    <w:rsid w:val="00FC2C0D"/>
    <w:rsid w:val="00FC40F7"/>
    <w:rsid w:val="00FC5940"/>
    <w:rsid w:val="00FC61A9"/>
    <w:rsid w:val="00FC692F"/>
    <w:rsid w:val="00FC6B22"/>
    <w:rsid w:val="00FC7791"/>
    <w:rsid w:val="00FD07A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8E8B5"/>
  <w15:docId w15:val="{08296BA8-8704-4D4E-9A8B-954A16DD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NichtaufgelsteErwhnung1">
    <w:name w:val="Nicht aufgelöste Erwähnung1"/>
    <w:basedOn w:val="Absatz-Standardschriftart"/>
    <w:uiPriority w:val="99"/>
    <w:semiHidden/>
    <w:unhideWhenUsed/>
    <w:rsid w:val="00A8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25536051">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2153087">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0180">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61010996">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2381701">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0023949">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tel:+435768083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F4FEC-3BC2-7C42-A797-359701F0A514}">
  <ds:schemaRefs>
    <ds:schemaRef ds:uri="http://schemas.openxmlformats.org/officeDocument/2006/bibliography"/>
  </ds:schemaRefs>
</ds:datastoreItem>
</file>

<file path=customXml/itemProps2.xml><?xml version="1.0" encoding="utf-8"?>
<ds:datastoreItem xmlns:ds="http://schemas.openxmlformats.org/officeDocument/2006/customXml" ds:itemID="{346A0E53-1701-A249-925D-6B613467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7674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8875</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Barbara Urban</cp:lastModifiedBy>
  <cp:revision>3</cp:revision>
  <cp:lastPrinted>2014-09-28T07:42:00Z</cp:lastPrinted>
  <dcterms:created xsi:type="dcterms:W3CDTF">2022-03-18T13:19:00Z</dcterms:created>
  <dcterms:modified xsi:type="dcterms:W3CDTF">2022-03-20T17:25:00Z</dcterms:modified>
</cp:coreProperties>
</file>