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30" w:rsidRDefault="0000669E" w:rsidP="00AC2930">
      <w:pPr>
        <w:spacing w:after="120" w:line="312" w:lineRule="auto"/>
        <w:jc w:val="right"/>
        <w:rPr>
          <w:rFonts w:ascii="Arial" w:hAnsi="Arial" w:cs="Arial"/>
          <w:sz w:val="22"/>
        </w:rPr>
      </w:pPr>
      <w:r>
        <w:rPr>
          <w:rFonts w:ascii="Arial" w:hAnsi="Arial" w:cs="Arial"/>
          <w:sz w:val="22"/>
        </w:rPr>
        <w:t>5</w:t>
      </w:r>
      <w:r w:rsidR="00AC2930" w:rsidRPr="00722DA6">
        <w:rPr>
          <w:rFonts w:ascii="Arial" w:hAnsi="Arial" w:cs="Arial"/>
          <w:sz w:val="22"/>
        </w:rPr>
        <w:t>. Oktober 202</w:t>
      </w:r>
      <w:r>
        <w:rPr>
          <w:rFonts w:ascii="Arial" w:hAnsi="Arial" w:cs="Arial"/>
          <w:sz w:val="22"/>
        </w:rPr>
        <w:t>1</w:t>
      </w:r>
    </w:p>
    <w:p w:rsidR="007F2698" w:rsidRPr="000D5F50" w:rsidRDefault="007F2698" w:rsidP="007F2698">
      <w:pPr>
        <w:spacing w:line="312" w:lineRule="auto"/>
        <w:rPr>
          <w:rFonts w:ascii="Arial" w:hAnsi="Arial" w:cs="Arial"/>
          <w:b/>
          <w:szCs w:val="16"/>
          <w:lang w:val="de-AT"/>
        </w:rPr>
      </w:pPr>
      <w:r w:rsidRPr="000D5F50">
        <w:rPr>
          <w:rFonts w:ascii="Arial" w:hAnsi="Arial" w:cs="Arial"/>
          <w:b/>
          <w:szCs w:val="16"/>
          <w:lang w:val="de-AT"/>
        </w:rPr>
        <w:t>4</w:t>
      </w:r>
      <w:r w:rsidR="0000669E">
        <w:rPr>
          <w:rFonts w:ascii="Arial" w:hAnsi="Arial" w:cs="Arial"/>
          <w:b/>
          <w:szCs w:val="16"/>
          <w:lang w:val="de-AT"/>
        </w:rPr>
        <w:t>5</w:t>
      </w:r>
      <w:r w:rsidRPr="000D5F50">
        <w:rPr>
          <w:rFonts w:ascii="Arial" w:hAnsi="Arial" w:cs="Arial"/>
          <w:b/>
          <w:szCs w:val="16"/>
          <w:lang w:val="de-AT"/>
        </w:rPr>
        <w:t>. Jahrestagung der Österr</w:t>
      </w:r>
      <w:r w:rsidR="0000669E">
        <w:rPr>
          <w:rFonts w:ascii="Arial" w:hAnsi="Arial" w:cs="Arial"/>
          <w:b/>
          <w:szCs w:val="16"/>
          <w:lang w:val="de-AT"/>
        </w:rPr>
        <w:t>eichischen</w:t>
      </w:r>
      <w:r w:rsidRPr="000D5F50">
        <w:rPr>
          <w:rFonts w:ascii="Arial" w:hAnsi="Arial" w:cs="Arial"/>
          <w:b/>
          <w:szCs w:val="16"/>
          <w:lang w:val="de-AT"/>
        </w:rPr>
        <w:t xml:space="preserve"> Ge</w:t>
      </w:r>
      <w:r>
        <w:rPr>
          <w:rFonts w:ascii="Arial" w:hAnsi="Arial" w:cs="Arial"/>
          <w:b/>
          <w:szCs w:val="16"/>
          <w:lang w:val="de-AT"/>
        </w:rPr>
        <w:t>sellschaft für Pneumologie</w:t>
      </w:r>
      <w:r w:rsidR="0000669E">
        <w:rPr>
          <w:rFonts w:ascii="Arial" w:hAnsi="Arial" w:cs="Arial"/>
          <w:b/>
          <w:szCs w:val="16"/>
          <w:lang w:val="de-AT"/>
        </w:rPr>
        <w:br/>
      </w:r>
      <w:r w:rsidRPr="00392CCC">
        <w:rPr>
          <w:rFonts w:ascii="Arial" w:hAnsi="Arial" w:cs="Arial"/>
          <w:b/>
          <w:szCs w:val="16"/>
          <w:lang w:val="de-AT"/>
        </w:rPr>
        <w:t>„</w:t>
      </w:r>
      <w:proofErr w:type="spellStart"/>
      <w:r w:rsidR="00325BB5">
        <w:rPr>
          <w:rFonts w:ascii="Arial" w:hAnsi="Arial" w:cs="Arial"/>
          <w:b/>
          <w:szCs w:val="16"/>
          <w:lang w:val="de-AT"/>
        </w:rPr>
        <w:t>Pneumology</w:t>
      </w:r>
      <w:proofErr w:type="spellEnd"/>
      <w:r w:rsidR="00325BB5">
        <w:rPr>
          <w:rFonts w:ascii="Arial" w:hAnsi="Arial" w:cs="Arial"/>
          <w:b/>
          <w:szCs w:val="16"/>
          <w:lang w:val="de-AT"/>
        </w:rPr>
        <w:t xml:space="preserve"> </w:t>
      </w:r>
      <w:proofErr w:type="spellStart"/>
      <w:r w:rsidR="00325BB5">
        <w:rPr>
          <w:rFonts w:ascii="Arial" w:hAnsi="Arial" w:cs="Arial"/>
          <w:b/>
          <w:szCs w:val="16"/>
          <w:lang w:val="de-AT"/>
        </w:rPr>
        <w:t>reloaded</w:t>
      </w:r>
      <w:proofErr w:type="spellEnd"/>
      <w:r w:rsidR="00325BB5">
        <w:rPr>
          <w:rFonts w:ascii="Arial" w:hAnsi="Arial" w:cs="Arial"/>
          <w:b/>
          <w:szCs w:val="16"/>
          <w:lang w:val="de-AT"/>
        </w:rPr>
        <w:t xml:space="preserve"> – Lunge voraus</w:t>
      </w:r>
      <w:r w:rsidRPr="00392CCC">
        <w:rPr>
          <w:rFonts w:ascii="Arial" w:hAnsi="Arial" w:cs="Arial"/>
          <w:b/>
          <w:szCs w:val="16"/>
          <w:lang w:val="de-AT"/>
        </w:rPr>
        <w:t>“</w:t>
      </w:r>
    </w:p>
    <w:p w:rsidR="007F2698" w:rsidRDefault="007F2698" w:rsidP="00D4713B">
      <w:pPr>
        <w:spacing w:line="312" w:lineRule="auto"/>
        <w:rPr>
          <w:rFonts w:ascii="Arial" w:hAnsi="Arial" w:cs="Arial"/>
          <w:lang w:eastAsia="de-AT"/>
        </w:rPr>
      </w:pPr>
    </w:p>
    <w:p w:rsidR="00D4713B" w:rsidRPr="00971918" w:rsidRDefault="00D4713B" w:rsidP="00D4713B">
      <w:pPr>
        <w:spacing w:line="312" w:lineRule="auto"/>
        <w:rPr>
          <w:rFonts w:ascii="Arial" w:hAnsi="Arial" w:cs="Arial"/>
          <w:b/>
          <w:lang w:val="de-AT"/>
        </w:rPr>
      </w:pPr>
      <w:r w:rsidRPr="00971918">
        <w:rPr>
          <w:rFonts w:ascii="Arial" w:hAnsi="Arial" w:cs="Arial"/>
          <w:b/>
          <w:lang w:eastAsia="de-AT"/>
        </w:rPr>
        <w:t>Prof. Dr. Tobias Welte</w:t>
      </w:r>
    </w:p>
    <w:p w:rsidR="00D4713B" w:rsidRPr="008515F9" w:rsidRDefault="0008246C" w:rsidP="00D4713B">
      <w:pPr>
        <w:spacing w:before="120" w:after="120" w:line="312" w:lineRule="auto"/>
        <w:rPr>
          <w:rFonts w:ascii="Arial" w:hAnsi="Arial" w:cs="Arial"/>
          <w:b/>
          <w:color w:val="0070C0"/>
          <w:sz w:val="32"/>
          <w:szCs w:val="18"/>
          <w:u w:val="single"/>
          <w:lang w:val="de-AT"/>
        </w:rPr>
      </w:pPr>
      <w:r>
        <w:rPr>
          <w:rFonts w:ascii="Arial" w:hAnsi="Arial" w:cs="Arial"/>
          <w:b/>
          <w:color w:val="0070C0"/>
          <w:sz w:val="32"/>
          <w:szCs w:val="18"/>
          <w:u w:val="single"/>
          <w:lang w:val="de-AT"/>
        </w:rPr>
        <w:t xml:space="preserve">Gefährliche Mutationen und Superinfektionen bei </w:t>
      </w:r>
      <w:r w:rsidR="00FD243F">
        <w:rPr>
          <w:rFonts w:ascii="Arial" w:hAnsi="Arial" w:cs="Arial"/>
          <w:b/>
          <w:color w:val="0070C0"/>
          <w:sz w:val="32"/>
          <w:szCs w:val="18"/>
          <w:u w:val="single"/>
          <w:lang w:val="de-AT"/>
        </w:rPr>
        <w:t>COVID</w:t>
      </w:r>
      <w:r w:rsidR="00D4713B" w:rsidRPr="008515F9">
        <w:rPr>
          <w:rFonts w:ascii="Arial" w:hAnsi="Arial" w:cs="Arial"/>
          <w:b/>
          <w:color w:val="0070C0"/>
          <w:sz w:val="32"/>
          <w:szCs w:val="18"/>
          <w:u w:val="single"/>
          <w:lang w:val="de-AT"/>
        </w:rPr>
        <w:t>-19</w:t>
      </w:r>
    </w:p>
    <w:p w:rsidR="00D4713B" w:rsidRPr="00774A37" w:rsidRDefault="0048723D" w:rsidP="00D4713B">
      <w:pPr>
        <w:autoSpaceDE w:val="0"/>
        <w:autoSpaceDN w:val="0"/>
        <w:adjustRightInd w:val="0"/>
        <w:spacing w:after="120" w:line="312" w:lineRule="auto"/>
        <w:rPr>
          <w:rFonts w:ascii="Arial" w:eastAsia="MyriadPro-SemiCn" w:hAnsi="Arial" w:cs="Arial"/>
          <w:b/>
          <w:sz w:val="22"/>
          <w:szCs w:val="22"/>
          <w:lang w:eastAsia="de-AT"/>
        </w:rPr>
      </w:pPr>
      <w:r w:rsidRPr="00774A37">
        <w:rPr>
          <w:rFonts w:ascii="Arial" w:eastAsia="MyriadPro-SemiCn" w:hAnsi="Arial" w:cs="Arial"/>
          <w:b/>
          <w:sz w:val="22"/>
          <w:szCs w:val="22"/>
          <w:lang w:eastAsia="de-AT"/>
        </w:rPr>
        <w:t>Rund 1.500</w:t>
      </w:r>
      <w:r w:rsidR="009F44B0" w:rsidRPr="00774A37">
        <w:rPr>
          <w:rStyle w:val="Funotenzeichen"/>
          <w:rFonts w:ascii="Arial" w:eastAsia="MyriadPro-SemiCn" w:hAnsi="Arial" w:cs="Arial"/>
          <w:b/>
          <w:sz w:val="22"/>
          <w:szCs w:val="22"/>
          <w:lang w:eastAsia="de-AT"/>
        </w:rPr>
        <w:footnoteReference w:id="1"/>
      </w:r>
      <w:r w:rsidRPr="00774A37">
        <w:rPr>
          <w:rFonts w:ascii="Arial" w:eastAsia="MyriadPro-SemiCn" w:hAnsi="Arial" w:cs="Arial"/>
          <w:b/>
          <w:sz w:val="22"/>
          <w:szCs w:val="22"/>
          <w:lang w:eastAsia="de-AT"/>
        </w:rPr>
        <w:t xml:space="preserve"> verschiedene Varianten des Coronavirus wurden bereits entdeckt: Manche </w:t>
      </w:r>
      <w:r w:rsidR="00475E15" w:rsidRPr="00774A37">
        <w:rPr>
          <w:rFonts w:ascii="Arial" w:eastAsia="MyriadPro-SemiCn" w:hAnsi="Arial" w:cs="Arial"/>
          <w:b/>
          <w:sz w:val="22"/>
          <w:szCs w:val="22"/>
          <w:lang w:eastAsia="de-AT"/>
        </w:rPr>
        <w:t xml:space="preserve">davon </w:t>
      </w:r>
      <w:r w:rsidRPr="00774A37">
        <w:rPr>
          <w:rFonts w:ascii="Arial" w:eastAsia="MyriadPro-SemiCn" w:hAnsi="Arial" w:cs="Arial"/>
          <w:b/>
          <w:sz w:val="22"/>
          <w:szCs w:val="22"/>
          <w:lang w:eastAsia="de-AT"/>
        </w:rPr>
        <w:t>sind harmlo</w:t>
      </w:r>
      <w:r w:rsidR="00F85E90" w:rsidRPr="00774A37">
        <w:rPr>
          <w:rFonts w:ascii="Arial" w:eastAsia="MyriadPro-SemiCn" w:hAnsi="Arial" w:cs="Arial"/>
          <w:b/>
          <w:sz w:val="22"/>
          <w:szCs w:val="22"/>
          <w:lang w:eastAsia="de-AT"/>
        </w:rPr>
        <w:t>s</w:t>
      </w:r>
      <w:r w:rsidRPr="00774A37">
        <w:rPr>
          <w:rFonts w:ascii="Arial" w:eastAsia="MyriadPro-SemiCn" w:hAnsi="Arial" w:cs="Arial"/>
          <w:b/>
          <w:sz w:val="22"/>
          <w:szCs w:val="22"/>
          <w:lang w:eastAsia="de-AT"/>
        </w:rPr>
        <w:t xml:space="preserve">er, manche gefährlicher. </w:t>
      </w:r>
      <w:r w:rsidR="009F44B0" w:rsidRPr="00774A37">
        <w:rPr>
          <w:rFonts w:ascii="Arial" w:eastAsia="MyriadPro-SemiCn" w:hAnsi="Arial" w:cs="Arial"/>
          <w:b/>
          <w:sz w:val="22"/>
          <w:szCs w:val="22"/>
          <w:lang w:eastAsia="de-AT"/>
        </w:rPr>
        <w:t>Und immer wieder sind sie Anlass zur Besorgnis: Werden sie ansteckender sein, den Krankheitsverlauf verschlechtern? Werden die verfügbaren Impfungen auch vor den neuen Variante</w:t>
      </w:r>
      <w:r w:rsidR="00A27F7D" w:rsidRPr="00774A37">
        <w:rPr>
          <w:rFonts w:ascii="Arial" w:eastAsia="MyriadPro-SemiCn" w:hAnsi="Arial" w:cs="Arial"/>
          <w:b/>
          <w:sz w:val="22"/>
          <w:szCs w:val="22"/>
          <w:lang w:eastAsia="de-AT"/>
        </w:rPr>
        <w:t>n</w:t>
      </w:r>
      <w:r w:rsidR="009F44B0" w:rsidRPr="00774A37">
        <w:rPr>
          <w:rFonts w:ascii="Arial" w:eastAsia="MyriadPro-SemiCn" w:hAnsi="Arial" w:cs="Arial"/>
          <w:b/>
          <w:sz w:val="22"/>
          <w:szCs w:val="22"/>
          <w:lang w:eastAsia="de-AT"/>
        </w:rPr>
        <w:t xml:space="preserve"> schützen können? </w:t>
      </w:r>
      <w:r w:rsidR="00D4713B" w:rsidRPr="00774A37">
        <w:rPr>
          <w:rFonts w:ascii="Arial" w:eastAsia="MyriadPro-SemiCn" w:hAnsi="Arial" w:cs="Arial"/>
          <w:b/>
          <w:sz w:val="22"/>
          <w:szCs w:val="22"/>
          <w:lang w:eastAsia="de-AT"/>
        </w:rPr>
        <w:t>Im Rahmen der Pressekonferenz zur 4</w:t>
      </w:r>
      <w:r w:rsidR="007A6BFC" w:rsidRPr="00774A37">
        <w:rPr>
          <w:rFonts w:ascii="Arial" w:eastAsia="MyriadPro-SemiCn" w:hAnsi="Arial" w:cs="Arial"/>
          <w:b/>
          <w:sz w:val="22"/>
          <w:szCs w:val="22"/>
          <w:lang w:eastAsia="de-AT"/>
        </w:rPr>
        <w:t>5</w:t>
      </w:r>
      <w:r w:rsidR="00D4713B" w:rsidRPr="00774A37">
        <w:rPr>
          <w:rFonts w:ascii="Arial" w:eastAsia="MyriadPro-SemiCn" w:hAnsi="Arial" w:cs="Arial"/>
          <w:b/>
          <w:sz w:val="22"/>
          <w:szCs w:val="22"/>
          <w:lang w:eastAsia="de-AT"/>
        </w:rPr>
        <w:t xml:space="preserve">. Jahrestagung der Österreichischen Gesellschaft für Pneumologie gab Prof. Dr. Tobias Welte, Klinik für Pneumologie und Infektionsmedizin, Medizinische Hochschule Hannover, einen Überblick über die </w:t>
      </w:r>
      <w:r w:rsidR="00864CDF" w:rsidRPr="00774A37">
        <w:rPr>
          <w:rFonts w:ascii="Arial" w:eastAsia="MyriadPro-SemiCn" w:hAnsi="Arial" w:cs="Arial"/>
          <w:b/>
          <w:sz w:val="22"/>
          <w:szCs w:val="22"/>
          <w:lang w:eastAsia="de-AT"/>
        </w:rPr>
        <w:t xml:space="preserve">Entwicklung </w:t>
      </w:r>
      <w:r w:rsidR="00241DE5" w:rsidRPr="00774A37">
        <w:rPr>
          <w:rFonts w:ascii="Arial" w:eastAsia="MyriadPro-SemiCn" w:hAnsi="Arial" w:cs="Arial"/>
          <w:b/>
          <w:sz w:val="22"/>
          <w:szCs w:val="22"/>
          <w:lang w:eastAsia="de-AT"/>
        </w:rPr>
        <w:t>SARS-CoV-2-</w:t>
      </w:r>
      <w:r w:rsidR="00864CDF" w:rsidRPr="00774A37">
        <w:rPr>
          <w:rFonts w:ascii="Arial" w:eastAsia="MyriadPro-SemiCn" w:hAnsi="Arial" w:cs="Arial"/>
          <w:b/>
          <w:sz w:val="22"/>
          <w:szCs w:val="22"/>
          <w:lang w:eastAsia="de-AT"/>
        </w:rPr>
        <w:t xml:space="preserve">Virusvarianten </w:t>
      </w:r>
      <w:r w:rsidR="00D4713B" w:rsidRPr="00774A37">
        <w:rPr>
          <w:rFonts w:ascii="Arial" w:eastAsia="MyriadPro-SemiCn" w:hAnsi="Arial" w:cs="Arial"/>
          <w:b/>
          <w:sz w:val="22"/>
          <w:szCs w:val="22"/>
          <w:lang w:eastAsia="de-AT"/>
        </w:rPr>
        <w:t xml:space="preserve">aus der Sicht </w:t>
      </w:r>
      <w:r w:rsidR="00141C67" w:rsidRPr="00774A37">
        <w:rPr>
          <w:rFonts w:ascii="Arial" w:eastAsia="MyriadPro-SemiCn" w:hAnsi="Arial" w:cs="Arial"/>
          <w:b/>
          <w:sz w:val="22"/>
          <w:szCs w:val="22"/>
          <w:lang w:eastAsia="de-AT"/>
        </w:rPr>
        <w:t>d</w:t>
      </w:r>
      <w:r w:rsidR="00D4713B" w:rsidRPr="00774A37">
        <w:rPr>
          <w:rFonts w:ascii="Arial" w:eastAsia="MyriadPro-SemiCn" w:hAnsi="Arial" w:cs="Arial"/>
          <w:b/>
          <w:sz w:val="22"/>
          <w:szCs w:val="22"/>
          <w:lang w:eastAsia="de-AT"/>
        </w:rPr>
        <w:t>es Infektiologen.</w:t>
      </w:r>
    </w:p>
    <w:p w:rsidR="003F29ED" w:rsidRPr="00774A37" w:rsidRDefault="003F29ED" w:rsidP="00660166">
      <w:pPr>
        <w:spacing w:before="120" w:line="312" w:lineRule="auto"/>
        <w:rPr>
          <w:rFonts w:ascii="Arial" w:eastAsia="MyriadPro-SemiCn" w:hAnsi="Arial" w:cs="Arial"/>
          <w:b/>
          <w:color w:val="0070C0"/>
          <w:sz w:val="12"/>
          <w:szCs w:val="22"/>
          <w:lang w:eastAsia="de-AT"/>
        </w:rPr>
      </w:pPr>
    </w:p>
    <w:p w:rsidR="009F44B0" w:rsidRPr="00774A37" w:rsidRDefault="009F44B0" w:rsidP="0048723D">
      <w:pPr>
        <w:spacing w:after="120" w:line="312" w:lineRule="auto"/>
        <w:rPr>
          <w:rFonts w:ascii="Arial" w:eastAsia="MyriadPro-SemiCn" w:hAnsi="Arial" w:cs="Arial"/>
          <w:sz w:val="22"/>
          <w:szCs w:val="22"/>
          <w:lang w:eastAsia="de-AT"/>
        </w:rPr>
      </w:pPr>
      <w:r w:rsidRPr="00774A37">
        <w:rPr>
          <w:rFonts w:ascii="Arial" w:eastAsia="MyriadPro-SemiCn" w:hAnsi="Arial" w:cs="Arial"/>
          <w:sz w:val="22"/>
          <w:szCs w:val="22"/>
          <w:lang w:eastAsia="de-AT"/>
        </w:rPr>
        <w:t xml:space="preserve">Der </w:t>
      </w:r>
      <w:proofErr w:type="spellStart"/>
      <w:r w:rsidRPr="00774A37">
        <w:rPr>
          <w:rFonts w:ascii="Arial" w:eastAsia="MyriadPro-SemiCn" w:hAnsi="Arial" w:cs="Arial"/>
          <w:sz w:val="22"/>
          <w:szCs w:val="22"/>
          <w:lang w:eastAsia="de-AT"/>
        </w:rPr>
        <w:t>Wildtyp</w:t>
      </w:r>
      <w:proofErr w:type="spellEnd"/>
      <w:r w:rsidRPr="00774A37">
        <w:rPr>
          <w:rFonts w:ascii="Arial" w:eastAsia="MyriadPro-SemiCn" w:hAnsi="Arial" w:cs="Arial"/>
          <w:sz w:val="22"/>
          <w:szCs w:val="22"/>
          <w:lang w:eastAsia="de-AT"/>
        </w:rPr>
        <w:t xml:space="preserve"> </w:t>
      </w:r>
      <w:r w:rsidR="004A11B8">
        <w:rPr>
          <w:rFonts w:ascii="Arial" w:eastAsia="MyriadPro-SemiCn" w:hAnsi="Arial" w:cs="Arial"/>
          <w:sz w:val="22"/>
          <w:szCs w:val="22"/>
          <w:lang w:eastAsia="de-AT"/>
        </w:rPr>
        <w:t>von</w:t>
      </w:r>
      <w:r w:rsidR="0048723D" w:rsidRPr="00774A37">
        <w:rPr>
          <w:rFonts w:ascii="Arial" w:eastAsia="MyriadPro-SemiCn" w:hAnsi="Arial" w:cs="Arial"/>
          <w:sz w:val="22"/>
          <w:szCs w:val="22"/>
          <w:lang w:eastAsia="de-AT"/>
        </w:rPr>
        <w:t xml:space="preserve"> Sars-CoV-2, </w:t>
      </w:r>
      <w:r w:rsidRPr="00774A37">
        <w:rPr>
          <w:rFonts w:ascii="Arial" w:eastAsia="MyriadPro-SemiCn" w:hAnsi="Arial" w:cs="Arial"/>
          <w:sz w:val="22"/>
          <w:szCs w:val="22"/>
          <w:lang w:eastAsia="de-AT"/>
        </w:rPr>
        <w:t>also die ursprüngliche Variante, die sich von Wuhan aus weltweit verbreitete</w:t>
      </w:r>
      <w:r w:rsidR="0048723D" w:rsidRPr="00774A37">
        <w:rPr>
          <w:rFonts w:ascii="Arial" w:eastAsia="MyriadPro-SemiCn" w:hAnsi="Arial" w:cs="Arial"/>
          <w:sz w:val="22"/>
          <w:szCs w:val="22"/>
          <w:lang w:eastAsia="de-AT"/>
        </w:rPr>
        <w:t>, spielt heute beim Infektionsgeschehen</w:t>
      </w:r>
      <w:r w:rsidRPr="00774A37">
        <w:rPr>
          <w:rFonts w:ascii="Arial" w:eastAsia="MyriadPro-SemiCn" w:hAnsi="Arial" w:cs="Arial"/>
          <w:sz w:val="22"/>
          <w:szCs w:val="22"/>
          <w:lang w:eastAsia="de-AT"/>
        </w:rPr>
        <w:t xml:space="preserve"> kaum noch eine Rolle. Mittlerweile ist das </w:t>
      </w:r>
      <w:r w:rsidR="0048723D" w:rsidRPr="00774A37">
        <w:rPr>
          <w:rFonts w:ascii="Arial" w:eastAsia="MyriadPro-SemiCn" w:hAnsi="Arial" w:cs="Arial"/>
          <w:sz w:val="22"/>
          <w:szCs w:val="22"/>
          <w:lang w:eastAsia="de-AT"/>
        </w:rPr>
        <w:t>Virus tausendfach mutiert</w:t>
      </w:r>
      <w:r w:rsidRPr="00774A37">
        <w:rPr>
          <w:rFonts w:ascii="Arial" w:eastAsia="MyriadPro-SemiCn" w:hAnsi="Arial" w:cs="Arial"/>
          <w:sz w:val="22"/>
          <w:szCs w:val="22"/>
          <w:lang w:eastAsia="de-AT"/>
        </w:rPr>
        <w:t xml:space="preserve">. Ein ganz normaler Vorgang für ein Virus, denn bei der Vermehrung, also der Teilungen von vielen Milliarden Viren muss es zwangsläufig zu „Kopierfehlern“ der Erbinformation und somit zum Auftreten von Mutationen kommen. </w:t>
      </w:r>
    </w:p>
    <w:p w:rsidR="009F44B0" w:rsidRPr="00774A37" w:rsidRDefault="009F44B0" w:rsidP="009F44B0">
      <w:pPr>
        <w:spacing w:after="120" w:line="312" w:lineRule="auto"/>
        <w:rPr>
          <w:rFonts w:ascii="Arial" w:eastAsia="MyriadPro-SemiCn" w:hAnsi="Arial" w:cs="Arial"/>
          <w:sz w:val="22"/>
          <w:szCs w:val="22"/>
          <w:lang w:eastAsia="de-AT"/>
        </w:rPr>
      </w:pPr>
      <w:r w:rsidRPr="00774A37">
        <w:rPr>
          <w:rFonts w:ascii="Arial" w:eastAsia="MyriadPro-SemiCn" w:hAnsi="Arial" w:cs="Arial"/>
          <w:sz w:val="22"/>
          <w:szCs w:val="22"/>
          <w:lang w:eastAsia="de-AT"/>
        </w:rPr>
        <w:t>Diese Virusvarianten werden nach Buchstaben des griechischen Alphabets benannt und stehen unter strenger Beobachtung der Wissenschaft</w:t>
      </w:r>
      <w:r w:rsidR="00B37C87" w:rsidRPr="00774A37">
        <w:rPr>
          <w:rFonts w:ascii="Arial" w:eastAsia="MyriadPro-SemiCn" w:hAnsi="Arial" w:cs="Arial"/>
          <w:sz w:val="22"/>
          <w:szCs w:val="22"/>
          <w:lang w:eastAsia="de-AT"/>
        </w:rPr>
        <w:t xml:space="preserve"> (WHO)</w:t>
      </w:r>
      <w:r w:rsidRPr="00774A37">
        <w:rPr>
          <w:rFonts w:ascii="Arial" w:eastAsia="MyriadPro-SemiCn" w:hAnsi="Arial" w:cs="Arial"/>
          <w:sz w:val="22"/>
          <w:szCs w:val="22"/>
          <w:lang w:eastAsia="de-AT"/>
        </w:rPr>
        <w:t xml:space="preserve">: Da sie andere Eigenschaften als der Wildtyp bzw. ihre „Vorgänger“ aufweisen können, können sie auch gefährlicher sein. </w:t>
      </w:r>
    </w:p>
    <w:p w:rsidR="0048723D" w:rsidRPr="0048723D" w:rsidRDefault="009F44B0" w:rsidP="00B30E84">
      <w:pPr>
        <w:spacing w:after="120" w:line="312" w:lineRule="auto"/>
        <w:rPr>
          <w:rFonts w:ascii="Arial" w:eastAsia="MyriadPro-SemiCn" w:hAnsi="Arial" w:cs="Arial"/>
          <w:sz w:val="22"/>
          <w:szCs w:val="22"/>
          <w:lang w:eastAsia="de-AT"/>
        </w:rPr>
      </w:pPr>
      <w:r w:rsidRPr="00774A37">
        <w:rPr>
          <w:rFonts w:ascii="Arial" w:eastAsia="MyriadPro-SemiCn" w:hAnsi="Arial" w:cs="Arial"/>
          <w:sz w:val="22"/>
          <w:szCs w:val="22"/>
          <w:lang w:eastAsia="de-AT"/>
        </w:rPr>
        <w:t xml:space="preserve">Als </w:t>
      </w:r>
      <w:proofErr w:type="spellStart"/>
      <w:r w:rsidRPr="00774A37">
        <w:rPr>
          <w:rFonts w:ascii="Arial" w:eastAsia="MyriadPro-SemiCn" w:hAnsi="Arial" w:cs="Arial"/>
          <w:sz w:val="22"/>
          <w:szCs w:val="22"/>
          <w:lang w:eastAsia="de-AT"/>
        </w:rPr>
        <w:t>VOI</w:t>
      </w:r>
      <w:proofErr w:type="spellEnd"/>
      <w:r w:rsidRPr="00774A37">
        <w:rPr>
          <w:rFonts w:ascii="Arial" w:eastAsia="MyriadPro-SemiCn" w:hAnsi="Arial" w:cs="Arial"/>
          <w:sz w:val="22"/>
          <w:szCs w:val="22"/>
          <w:lang w:eastAsia="de-AT"/>
        </w:rPr>
        <w:t xml:space="preserve"> (</w:t>
      </w:r>
      <w:proofErr w:type="spellStart"/>
      <w:r w:rsidRPr="00774A37">
        <w:rPr>
          <w:rFonts w:ascii="Arial" w:eastAsia="MyriadPro-SemiCn" w:hAnsi="Arial" w:cs="Arial"/>
          <w:sz w:val="22"/>
          <w:szCs w:val="22"/>
          <w:lang w:eastAsia="de-AT"/>
        </w:rPr>
        <w:t>Variants</w:t>
      </w:r>
      <w:proofErr w:type="spellEnd"/>
      <w:r w:rsidRPr="00774A37">
        <w:rPr>
          <w:rFonts w:ascii="Arial" w:eastAsia="MyriadPro-SemiCn" w:hAnsi="Arial" w:cs="Arial"/>
          <w:sz w:val="22"/>
          <w:szCs w:val="22"/>
          <w:lang w:eastAsia="de-AT"/>
        </w:rPr>
        <w:t xml:space="preserve"> Of Interest) werden jene Varianten eingestuft, die eventuell Anlass zur Besorgnis geben könnten und </w:t>
      </w:r>
      <w:r w:rsidR="00B30E84" w:rsidRPr="00774A37">
        <w:rPr>
          <w:rFonts w:ascii="Arial" w:eastAsia="MyriadPro-SemiCn" w:hAnsi="Arial" w:cs="Arial"/>
          <w:sz w:val="22"/>
          <w:szCs w:val="22"/>
          <w:lang w:eastAsia="de-AT"/>
        </w:rPr>
        <w:t xml:space="preserve">weiter </w:t>
      </w:r>
      <w:r w:rsidRPr="00774A37">
        <w:rPr>
          <w:rFonts w:ascii="Arial" w:eastAsia="MyriadPro-SemiCn" w:hAnsi="Arial" w:cs="Arial"/>
          <w:sz w:val="22"/>
          <w:szCs w:val="22"/>
          <w:lang w:eastAsia="de-AT"/>
        </w:rPr>
        <w:t xml:space="preserve">beobachtet werden müssen. Als </w:t>
      </w:r>
      <w:proofErr w:type="spellStart"/>
      <w:r w:rsidRPr="00774A37">
        <w:rPr>
          <w:rFonts w:ascii="Arial" w:eastAsia="MyriadPro-SemiCn" w:hAnsi="Arial" w:cs="Arial"/>
          <w:sz w:val="22"/>
          <w:szCs w:val="22"/>
          <w:lang w:eastAsia="de-AT"/>
        </w:rPr>
        <w:t>VOC</w:t>
      </w:r>
      <w:proofErr w:type="spellEnd"/>
      <w:r w:rsidRPr="00774A37">
        <w:rPr>
          <w:rFonts w:ascii="Arial" w:eastAsia="MyriadPro-SemiCn" w:hAnsi="Arial" w:cs="Arial"/>
          <w:sz w:val="22"/>
          <w:szCs w:val="22"/>
          <w:lang w:eastAsia="de-AT"/>
        </w:rPr>
        <w:t xml:space="preserve"> (</w:t>
      </w:r>
      <w:proofErr w:type="spellStart"/>
      <w:r w:rsidRPr="00774A37">
        <w:rPr>
          <w:rFonts w:ascii="Arial" w:eastAsia="MyriadPro-SemiCn" w:hAnsi="Arial" w:cs="Arial"/>
          <w:sz w:val="22"/>
          <w:szCs w:val="22"/>
          <w:lang w:eastAsia="de-AT"/>
        </w:rPr>
        <w:t>Variants</w:t>
      </w:r>
      <w:proofErr w:type="spellEnd"/>
      <w:r w:rsidRPr="00774A37">
        <w:rPr>
          <w:rFonts w:ascii="Arial" w:eastAsia="MyriadPro-SemiCn" w:hAnsi="Arial" w:cs="Arial"/>
          <w:sz w:val="22"/>
          <w:szCs w:val="22"/>
          <w:lang w:eastAsia="de-AT"/>
        </w:rPr>
        <w:t xml:space="preserve"> Of </w:t>
      </w:r>
      <w:proofErr w:type="spellStart"/>
      <w:r w:rsidRPr="00774A37">
        <w:rPr>
          <w:rFonts w:ascii="Arial" w:eastAsia="MyriadPro-SemiCn" w:hAnsi="Arial" w:cs="Arial"/>
          <w:sz w:val="22"/>
          <w:szCs w:val="22"/>
          <w:lang w:eastAsia="de-AT"/>
        </w:rPr>
        <w:t>Concern</w:t>
      </w:r>
      <w:proofErr w:type="spellEnd"/>
      <w:r w:rsidRPr="00774A37">
        <w:rPr>
          <w:rFonts w:ascii="Arial" w:eastAsia="MyriadPro-SemiCn" w:hAnsi="Arial" w:cs="Arial"/>
          <w:sz w:val="22"/>
          <w:szCs w:val="22"/>
          <w:lang w:eastAsia="de-AT"/>
        </w:rPr>
        <w:t xml:space="preserve">) werden jene </w:t>
      </w:r>
      <w:r w:rsidR="00A27F7D" w:rsidRPr="00774A37">
        <w:rPr>
          <w:rFonts w:ascii="Arial" w:eastAsia="MyriadPro-SemiCn" w:hAnsi="Arial" w:cs="Arial"/>
          <w:sz w:val="22"/>
          <w:szCs w:val="22"/>
          <w:lang w:eastAsia="de-AT"/>
        </w:rPr>
        <w:t>kategorisiert</w:t>
      </w:r>
      <w:r w:rsidRPr="00774A37">
        <w:rPr>
          <w:rFonts w:ascii="Arial" w:eastAsia="MyriadPro-SemiCn" w:hAnsi="Arial" w:cs="Arial"/>
          <w:sz w:val="22"/>
          <w:szCs w:val="22"/>
          <w:lang w:eastAsia="de-AT"/>
        </w:rPr>
        <w:t xml:space="preserve">, die </w:t>
      </w:r>
      <w:r w:rsidR="00B30E84" w:rsidRPr="00774A37">
        <w:rPr>
          <w:rFonts w:ascii="Arial" w:eastAsia="MyriadPro-SemiCn" w:hAnsi="Arial" w:cs="Arial"/>
          <w:sz w:val="22"/>
          <w:szCs w:val="22"/>
          <w:lang w:eastAsia="de-AT"/>
        </w:rPr>
        <w:t>als gefährlich eingestuft und</w:t>
      </w:r>
      <w:r w:rsidR="00A27F7D" w:rsidRPr="00774A37">
        <w:rPr>
          <w:rFonts w:ascii="Arial" w:eastAsia="MyriadPro-SemiCn" w:hAnsi="Arial" w:cs="Arial"/>
          <w:sz w:val="22"/>
          <w:szCs w:val="22"/>
          <w:lang w:eastAsia="de-AT"/>
        </w:rPr>
        <w:t xml:space="preserve"> konkreten</w:t>
      </w:r>
      <w:r w:rsidR="00B30E84" w:rsidRPr="00774A37">
        <w:rPr>
          <w:rFonts w:ascii="Arial" w:eastAsia="MyriadPro-SemiCn" w:hAnsi="Arial" w:cs="Arial"/>
          <w:sz w:val="22"/>
          <w:szCs w:val="22"/>
          <w:lang w:eastAsia="de-AT"/>
        </w:rPr>
        <w:t xml:space="preserve"> </w:t>
      </w:r>
      <w:r w:rsidRPr="00774A37">
        <w:rPr>
          <w:rFonts w:ascii="Arial" w:eastAsia="MyriadPro-SemiCn" w:hAnsi="Arial" w:cs="Arial"/>
          <w:sz w:val="22"/>
          <w:szCs w:val="22"/>
          <w:lang w:eastAsia="de-AT"/>
        </w:rPr>
        <w:t xml:space="preserve">Anlass zur Besorgnis geben, </w:t>
      </w:r>
      <w:r w:rsidR="00B30E84" w:rsidRPr="00774A37">
        <w:rPr>
          <w:rFonts w:ascii="Arial" w:eastAsia="MyriadPro-SemiCn" w:hAnsi="Arial" w:cs="Arial"/>
          <w:sz w:val="22"/>
          <w:szCs w:val="22"/>
          <w:lang w:eastAsia="de-AT"/>
        </w:rPr>
        <w:t>da s</w:t>
      </w:r>
      <w:r w:rsidRPr="00774A37">
        <w:rPr>
          <w:rFonts w:ascii="Arial" w:hAnsi="Arial" w:cs="Arial"/>
          <w:sz w:val="22"/>
          <w:szCs w:val="22"/>
        </w:rPr>
        <w:t xml:space="preserve">ie sich in ihren Eigenschaften wie beispielsweise der Übertragbarkeit, der Virulenz oder der </w:t>
      </w:r>
      <w:r w:rsidR="00B30E84" w:rsidRPr="00774A37">
        <w:rPr>
          <w:rFonts w:ascii="Arial" w:hAnsi="Arial" w:cs="Arial"/>
          <w:sz w:val="22"/>
          <w:szCs w:val="22"/>
        </w:rPr>
        <w:t xml:space="preserve">Empfindlichkeit </w:t>
      </w:r>
      <w:r w:rsidRPr="00774A37">
        <w:rPr>
          <w:rFonts w:ascii="Arial" w:hAnsi="Arial" w:cs="Arial"/>
          <w:sz w:val="22"/>
          <w:szCs w:val="22"/>
        </w:rPr>
        <w:t xml:space="preserve">gegenüber der Immunantwort von </w:t>
      </w:r>
      <w:r w:rsidR="00B30E84" w:rsidRPr="00774A37">
        <w:rPr>
          <w:rFonts w:ascii="Arial" w:hAnsi="Arial" w:cs="Arial"/>
          <w:sz w:val="22"/>
          <w:szCs w:val="22"/>
        </w:rPr>
        <w:t>G</w:t>
      </w:r>
      <w:r w:rsidRPr="00774A37">
        <w:rPr>
          <w:rFonts w:ascii="Arial" w:hAnsi="Arial" w:cs="Arial"/>
          <w:sz w:val="22"/>
          <w:szCs w:val="22"/>
        </w:rPr>
        <w:t xml:space="preserve">enesenen oder </w:t>
      </w:r>
      <w:r w:rsidR="00B30E84" w:rsidRPr="00774A37">
        <w:rPr>
          <w:rFonts w:ascii="Arial" w:hAnsi="Arial" w:cs="Arial"/>
          <w:sz w:val="22"/>
          <w:szCs w:val="22"/>
        </w:rPr>
        <w:t>G</w:t>
      </w:r>
      <w:r w:rsidRPr="00774A37">
        <w:rPr>
          <w:rFonts w:ascii="Arial" w:hAnsi="Arial" w:cs="Arial"/>
          <w:sz w:val="22"/>
          <w:szCs w:val="22"/>
        </w:rPr>
        <w:t>eimpften relevant von den herkömmlichen Virusvarianten unterscheiden</w:t>
      </w:r>
      <w:r w:rsidR="00B30E84" w:rsidRPr="00774A37">
        <w:rPr>
          <w:rFonts w:ascii="Arial" w:hAnsi="Arial" w:cs="Arial"/>
          <w:sz w:val="22"/>
          <w:szCs w:val="22"/>
        </w:rPr>
        <w:t>, also z.B. Antikörpern „ausweichen“ können.</w:t>
      </w:r>
      <w:r w:rsidR="00B30E84">
        <w:rPr>
          <w:rFonts w:ascii="Arial" w:hAnsi="Arial" w:cs="Arial"/>
          <w:sz w:val="22"/>
          <w:szCs w:val="22"/>
        </w:rPr>
        <w:t xml:space="preserve"> </w:t>
      </w:r>
    </w:p>
    <w:p w:rsidR="00787881" w:rsidRPr="006F375C" w:rsidRDefault="007A6BFC" w:rsidP="0078788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lastRenderedPageBreak/>
        <w:t>Zahlen &amp; Fakten</w:t>
      </w:r>
    </w:p>
    <w:p w:rsidR="007A6BFC" w:rsidRDefault="000864E2" w:rsidP="000864E2">
      <w:pPr>
        <w:spacing w:after="120" w:line="312" w:lineRule="auto"/>
        <w:rPr>
          <w:rFonts w:ascii="Arial" w:eastAsia="MyriadPro-SemiCn" w:hAnsi="Arial" w:cs="Arial"/>
          <w:sz w:val="22"/>
          <w:szCs w:val="22"/>
          <w:lang w:eastAsia="de-AT"/>
        </w:rPr>
      </w:pPr>
      <w:r w:rsidRPr="007A6BFC">
        <w:rPr>
          <w:rFonts w:ascii="Arial" w:eastAsia="MyriadPro-SemiCn" w:hAnsi="Arial" w:cs="Arial"/>
          <w:sz w:val="22"/>
          <w:szCs w:val="22"/>
          <w:lang w:eastAsia="de-AT"/>
        </w:rPr>
        <w:t>Rund 18 Monate nach Beginn der Coronapandemie in Deutschland und Österreich beginnt jetzt im Herbst 2021 die sogenannte „vierte“ Infektionselle. Weltweit verzeichnen wir mit Datum vom 27.09.2021 rund 232 Millionen diagnostizierte Fälle</w:t>
      </w:r>
      <w:r w:rsidR="007A6BFC">
        <w:rPr>
          <w:rFonts w:ascii="Arial" w:eastAsia="MyriadPro-SemiCn" w:hAnsi="Arial" w:cs="Arial"/>
          <w:sz w:val="22"/>
          <w:szCs w:val="22"/>
          <w:lang w:eastAsia="de-AT"/>
        </w:rPr>
        <w:t>. D</w:t>
      </w:r>
      <w:r w:rsidRPr="007A6BFC">
        <w:rPr>
          <w:rFonts w:ascii="Arial" w:eastAsia="MyriadPro-SemiCn" w:hAnsi="Arial" w:cs="Arial"/>
          <w:sz w:val="22"/>
          <w:szCs w:val="22"/>
          <w:lang w:eastAsia="de-AT"/>
        </w:rPr>
        <w:t>ie Dunkelziffer</w:t>
      </w:r>
      <w:r w:rsidR="008240B4">
        <w:rPr>
          <w:rFonts w:ascii="Arial" w:eastAsia="MyriadPro-SemiCn" w:hAnsi="Arial" w:cs="Arial"/>
          <w:sz w:val="22"/>
          <w:szCs w:val="22"/>
          <w:lang w:eastAsia="de-AT"/>
        </w:rPr>
        <w:t>n, also die Zahl</w:t>
      </w:r>
      <w:r w:rsidRPr="007A6BFC">
        <w:rPr>
          <w:rFonts w:ascii="Arial" w:eastAsia="MyriadPro-SemiCn" w:hAnsi="Arial" w:cs="Arial"/>
          <w:sz w:val="22"/>
          <w:szCs w:val="22"/>
          <w:lang w:eastAsia="de-AT"/>
        </w:rPr>
        <w:t xml:space="preserve"> an nicht diagnostizierten </w:t>
      </w:r>
      <w:r w:rsidRPr="008240B4">
        <w:rPr>
          <w:rFonts w:ascii="Arial" w:eastAsia="MyriadPro-SemiCn" w:hAnsi="Arial" w:cs="Arial"/>
          <w:sz w:val="22"/>
          <w:szCs w:val="22"/>
          <w:lang w:eastAsia="de-AT"/>
        </w:rPr>
        <w:t>Erkrankungen</w:t>
      </w:r>
      <w:r w:rsidR="008240B4" w:rsidRPr="008240B4">
        <w:rPr>
          <w:rFonts w:ascii="Arial" w:eastAsia="MyriadPro-SemiCn" w:hAnsi="Arial" w:cs="Arial"/>
          <w:sz w:val="22"/>
          <w:szCs w:val="22"/>
          <w:lang w:eastAsia="de-AT"/>
        </w:rPr>
        <w:t>,</w:t>
      </w:r>
      <w:r w:rsidRPr="008240B4">
        <w:rPr>
          <w:rFonts w:ascii="Arial" w:eastAsia="MyriadPro-SemiCn" w:hAnsi="Arial" w:cs="Arial"/>
          <w:sz w:val="22"/>
          <w:szCs w:val="22"/>
          <w:lang w:eastAsia="de-AT"/>
        </w:rPr>
        <w:t xml:space="preserve"> unterscheide</w:t>
      </w:r>
      <w:r w:rsidR="00C44466">
        <w:rPr>
          <w:rFonts w:ascii="Arial" w:eastAsia="MyriadPro-SemiCn" w:hAnsi="Arial" w:cs="Arial"/>
          <w:sz w:val="22"/>
          <w:szCs w:val="22"/>
          <w:lang w:eastAsia="de-AT"/>
        </w:rPr>
        <w:t>n</w:t>
      </w:r>
      <w:r w:rsidRPr="008240B4">
        <w:rPr>
          <w:rFonts w:ascii="Arial" w:eastAsia="MyriadPro-SemiCn" w:hAnsi="Arial" w:cs="Arial"/>
          <w:sz w:val="22"/>
          <w:szCs w:val="22"/>
          <w:lang w:eastAsia="de-AT"/>
        </w:rPr>
        <w:t xml:space="preserve"> sich </w:t>
      </w:r>
      <w:r w:rsidR="008240B4" w:rsidRPr="008240B4">
        <w:rPr>
          <w:rFonts w:ascii="Arial" w:eastAsia="MyriadPro-SemiCn" w:hAnsi="Arial" w:cs="Arial"/>
          <w:sz w:val="22"/>
          <w:szCs w:val="22"/>
          <w:lang w:eastAsia="de-AT"/>
        </w:rPr>
        <w:t xml:space="preserve">von Land zu Land bzw. von Kontinent zu </w:t>
      </w:r>
      <w:r w:rsidRPr="008240B4">
        <w:rPr>
          <w:rFonts w:ascii="Arial" w:eastAsia="MyriadPro-SemiCn" w:hAnsi="Arial" w:cs="Arial"/>
          <w:sz w:val="22"/>
          <w:szCs w:val="22"/>
          <w:lang w:eastAsia="de-AT"/>
        </w:rPr>
        <w:t>Kontinent</w:t>
      </w:r>
      <w:r w:rsidR="007A6BFC" w:rsidRPr="008240B4">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Während sie in Deutschland 2-3, also das Doppelte bis Dreifache der diagnostizierten Fälle, beträgt, wird sie in Afrika und Teilen Asiens deutlich höher eingeschätzt, da </w:t>
      </w:r>
      <w:r w:rsidR="008240B4">
        <w:rPr>
          <w:rFonts w:ascii="Arial" w:eastAsia="MyriadPro-SemiCn" w:hAnsi="Arial" w:cs="Arial"/>
          <w:sz w:val="22"/>
          <w:szCs w:val="22"/>
          <w:lang w:eastAsia="de-AT"/>
        </w:rPr>
        <w:t xml:space="preserve">hier </w:t>
      </w:r>
      <w:r w:rsidRPr="000864E2">
        <w:rPr>
          <w:rFonts w:ascii="Arial" w:eastAsia="MyriadPro-SemiCn" w:hAnsi="Arial" w:cs="Arial"/>
          <w:sz w:val="22"/>
          <w:szCs w:val="22"/>
          <w:lang w:eastAsia="de-AT"/>
        </w:rPr>
        <w:t xml:space="preserve">insgesamt deutlich weniger getestet wird. </w:t>
      </w:r>
    </w:p>
    <w:p w:rsidR="007A6BFC"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4,8 Millionen Menschen werden weltweit offiziell als an COVID-19 verstorben registriert, das entspricht einer Sterberate (</w:t>
      </w:r>
      <w:proofErr w:type="spellStart"/>
      <w:r w:rsidRPr="000864E2">
        <w:rPr>
          <w:rFonts w:ascii="Arial" w:eastAsia="MyriadPro-SemiCn" w:hAnsi="Arial" w:cs="Arial"/>
          <w:sz w:val="22"/>
          <w:szCs w:val="22"/>
          <w:lang w:eastAsia="de-AT"/>
        </w:rPr>
        <w:t>case</w:t>
      </w:r>
      <w:proofErr w:type="spellEnd"/>
      <w:r w:rsidRPr="000864E2">
        <w:rPr>
          <w:rFonts w:ascii="Arial" w:eastAsia="MyriadPro-SemiCn" w:hAnsi="Arial" w:cs="Arial"/>
          <w:sz w:val="22"/>
          <w:szCs w:val="22"/>
          <w:lang w:eastAsia="de-AT"/>
        </w:rPr>
        <w:t xml:space="preserve"> </w:t>
      </w:r>
      <w:proofErr w:type="spellStart"/>
      <w:r w:rsidRPr="000864E2">
        <w:rPr>
          <w:rFonts w:ascii="Arial" w:eastAsia="MyriadPro-SemiCn" w:hAnsi="Arial" w:cs="Arial"/>
          <w:sz w:val="22"/>
          <w:szCs w:val="22"/>
          <w:lang w:eastAsia="de-AT"/>
        </w:rPr>
        <w:t>fatality</w:t>
      </w:r>
      <w:proofErr w:type="spellEnd"/>
      <w:r w:rsidRPr="000864E2">
        <w:rPr>
          <w:rFonts w:ascii="Arial" w:eastAsia="MyriadPro-SemiCn" w:hAnsi="Arial" w:cs="Arial"/>
          <w:sz w:val="22"/>
          <w:szCs w:val="22"/>
          <w:lang w:eastAsia="de-AT"/>
        </w:rPr>
        <w:t xml:space="preserve"> rate, </w:t>
      </w:r>
      <w:proofErr w:type="spellStart"/>
      <w:r w:rsidRPr="000864E2">
        <w:rPr>
          <w:rFonts w:ascii="Arial" w:eastAsia="MyriadPro-SemiCn" w:hAnsi="Arial" w:cs="Arial"/>
          <w:sz w:val="22"/>
          <w:szCs w:val="22"/>
          <w:lang w:eastAsia="de-AT"/>
        </w:rPr>
        <w:t>CFR</w:t>
      </w:r>
      <w:proofErr w:type="spellEnd"/>
      <w:r w:rsidRPr="000864E2">
        <w:rPr>
          <w:rFonts w:ascii="Arial" w:eastAsia="MyriadPro-SemiCn" w:hAnsi="Arial" w:cs="Arial"/>
          <w:sz w:val="22"/>
          <w:szCs w:val="22"/>
          <w:lang w:eastAsia="de-AT"/>
        </w:rPr>
        <w:t>) von knapp 2,05%. In Deutschland wurden bisher 4,2 Millionen Fälle registriert, in Österreich 740.000</w:t>
      </w:r>
      <w:r w:rsidR="007A6BFC">
        <w:rPr>
          <w:rFonts w:ascii="Arial" w:eastAsia="MyriadPro-SemiCn" w:hAnsi="Arial" w:cs="Arial"/>
          <w:sz w:val="22"/>
          <w:szCs w:val="22"/>
          <w:lang w:eastAsia="de-AT"/>
        </w:rPr>
        <w:t>. R</w:t>
      </w:r>
      <w:r w:rsidRPr="000864E2">
        <w:rPr>
          <w:rFonts w:ascii="Arial" w:eastAsia="MyriadPro-SemiCn" w:hAnsi="Arial" w:cs="Arial"/>
          <w:sz w:val="22"/>
          <w:szCs w:val="22"/>
          <w:lang w:eastAsia="de-AT"/>
        </w:rPr>
        <w:t>und 93.500 (Deutschland) bzw. 11.000 (Österreich) Menschen sind an COVID-19 verstorben, das entspricht einer CFR von knapp 2,2% in Deutschland bzw. 1</w:t>
      </w:r>
      <w:r w:rsidR="00C44466">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5% in Österreich. </w:t>
      </w:r>
    </w:p>
    <w:p w:rsidR="000864E2" w:rsidRPr="000864E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Es gibt einen deutlichen Zusammenhang der COVID-Sterblichkeit mit dem Alter, insofern ist es nicht verwunderlich, dass ältere Gesellschaften eine höhere CFR haben als solche mit niedrigerem Durchschnittsalter der Bevölkerung und dass die Sterblichkeit in Ländern, in denen es zu einem Einbruch der Infektion in die Alten- und Pflegeheime kam, höher ist.</w:t>
      </w:r>
    </w:p>
    <w:p w:rsidR="00B53F83" w:rsidRPr="006F375C" w:rsidRDefault="00026E3A" w:rsidP="00B53F83">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Erste </w:t>
      </w:r>
      <w:r w:rsidR="007C272C">
        <w:rPr>
          <w:rFonts w:ascii="Arial" w:eastAsia="MyriadPro-SemiCn" w:hAnsi="Arial" w:cs="Arial"/>
          <w:b/>
          <w:color w:val="0070C0"/>
          <w:sz w:val="22"/>
          <w:szCs w:val="22"/>
          <w:lang w:eastAsia="de-AT"/>
        </w:rPr>
        <w:t>Virusvarianten</w:t>
      </w:r>
      <w:r w:rsidR="008240B4">
        <w:rPr>
          <w:rFonts w:ascii="Arial" w:eastAsia="MyriadPro-SemiCn" w:hAnsi="Arial" w:cs="Arial"/>
          <w:b/>
          <w:color w:val="0070C0"/>
          <w:sz w:val="22"/>
          <w:szCs w:val="22"/>
          <w:lang w:eastAsia="de-AT"/>
        </w:rPr>
        <w:t xml:space="preserve"> treten auf</w:t>
      </w:r>
      <w:r>
        <w:rPr>
          <w:rFonts w:ascii="Arial" w:eastAsia="MyriadPro-SemiCn" w:hAnsi="Arial" w:cs="Arial"/>
          <w:b/>
          <w:color w:val="0070C0"/>
          <w:sz w:val="22"/>
          <w:szCs w:val="22"/>
          <w:lang w:eastAsia="de-AT"/>
        </w:rPr>
        <w:t xml:space="preserve"> – Junge stärker betroffen</w:t>
      </w:r>
    </w:p>
    <w:p w:rsidR="00AE1BB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 xml:space="preserve">Bei der reinen Betrachtung von COVID-19 wird oft vergessen, dass sich die Grundbedingungen für das Infektionsgeschehen über die Zeit deutlich gewandelt haben. Die erste Welle im Frühjahr 2020 wurde durch das „klassische“ Virus, also das aus China nach Europa eingetragene Originalvirus ausgelöst. In den Sommermonaten </w:t>
      </w:r>
      <w:r w:rsidR="007A6BFC">
        <w:rPr>
          <w:rFonts w:ascii="Arial" w:eastAsia="MyriadPro-SemiCn" w:hAnsi="Arial" w:cs="Arial"/>
          <w:sz w:val="22"/>
          <w:szCs w:val="22"/>
          <w:lang w:eastAsia="de-AT"/>
        </w:rPr>
        <w:t xml:space="preserve">2020 </w:t>
      </w:r>
      <w:r w:rsidRPr="000864E2">
        <w:rPr>
          <w:rFonts w:ascii="Arial" w:eastAsia="MyriadPro-SemiCn" w:hAnsi="Arial" w:cs="Arial"/>
          <w:sz w:val="22"/>
          <w:szCs w:val="22"/>
          <w:lang w:eastAsia="de-AT"/>
        </w:rPr>
        <w:t>gingen die Erkrankungszahlen zurück, um im Herbst wieder anzusteigen</w:t>
      </w:r>
      <w:r w:rsidR="00AE1BB2">
        <w:rPr>
          <w:rFonts w:ascii="Arial" w:eastAsia="MyriadPro-SemiCn" w:hAnsi="Arial" w:cs="Arial"/>
          <w:sz w:val="22"/>
          <w:szCs w:val="22"/>
          <w:lang w:eastAsia="de-AT"/>
        </w:rPr>
        <w:t xml:space="preserve">, was der </w:t>
      </w:r>
      <w:r w:rsidRPr="000864E2">
        <w:rPr>
          <w:rFonts w:ascii="Arial" w:eastAsia="MyriadPro-SemiCn" w:hAnsi="Arial" w:cs="Arial"/>
          <w:sz w:val="22"/>
          <w:szCs w:val="22"/>
          <w:lang w:eastAsia="de-AT"/>
        </w:rPr>
        <w:t>typische</w:t>
      </w:r>
      <w:r w:rsidR="00AE1BB2">
        <w:rPr>
          <w:rFonts w:ascii="Arial" w:eastAsia="MyriadPro-SemiCn" w:hAnsi="Arial" w:cs="Arial"/>
          <w:sz w:val="22"/>
          <w:szCs w:val="22"/>
          <w:lang w:eastAsia="de-AT"/>
        </w:rPr>
        <w:t>n</w:t>
      </w:r>
      <w:r w:rsidRPr="000864E2">
        <w:rPr>
          <w:rFonts w:ascii="Arial" w:eastAsia="MyriadPro-SemiCn" w:hAnsi="Arial" w:cs="Arial"/>
          <w:sz w:val="22"/>
          <w:szCs w:val="22"/>
          <w:lang w:eastAsia="de-AT"/>
        </w:rPr>
        <w:t xml:space="preserve"> Saisonalität eines respiratorischen Virus</w:t>
      </w:r>
      <w:r w:rsidR="00AE1BB2">
        <w:rPr>
          <w:rFonts w:ascii="Arial" w:eastAsia="MyriadPro-SemiCn" w:hAnsi="Arial" w:cs="Arial"/>
          <w:sz w:val="22"/>
          <w:szCs w:val="22"/>
          <w:lang w:eastAsia="de-AT"/>
        </w:rPr>
        <w:t xml:space="preserve"> entspricht</w:t>
      </w:r>
      <w:r w:rsidRPr="000864E2">
        <w:rPr>
          <w:rFonts w:ascii="Arial" w:eastAsia="MyriadPro-SemiCn" w:hAnsi="Arial" w:cs="Arial"/>
          <w:sz w:val="22"/>
          <w:szCs w:val="22"/>
          <w:lang w:eastAsia="de-AT"/>
        </w:rPr>
        <w:t xml:space="preserve">. </w:t>
      </w:r>
    </w:p>
    <w:p w:rsidR="000864E2" w:rsidRPr="000864E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 xml:space="preserve">Auch die zweite Welle wurde durch die „klassische“ Virusvariante dominiert. In der dritten Welle um Weihnachten 2020 dominierte eine neue Virusvariante, die </w:t>
      </w:r>
      <w:r w:rsidRPr="00AE1BB2">
        <w:rPr>
          <w:rFonts w:ascii="Arial" w:eastAsia="MyriadPro-SemiCn" w:hAnsi="Arial" w:cs="Arial"/>
          <w:color w:val="0070C0"/>
          <w:sz w:val="22"/>
          <w:szCs w:val="22"/>
          <w:lang w:eastAsia="de-AT"/>
        </w:rPr>
        <w:t>Alphavariante</w:t>
      </w:r>
      <w:r w:rsidRPr="000864E2">
        <w:rPr>
          <w:rFonts w:ascii="Arial" w:eastAsia="MyriadPro-SemiCn" w:hAnsi="Arial" w:cs="Arial"/>
          <w:sz w:val="22"/>
          <w:szCs w:val="22"/>
          <w:lang w:eastAsia="de-AT"/>
        </w:rPr>
        <w:t>, die die klassische Variante schnell verdrängte. Die Alphavariante war deutlich ansteckender</w:t>
      </w:r>
      <w:r w:rsidR="00026E3A">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t>
      </w:r>
      <w:r w:rsidR="00AE1BB2">
        <w:rPr>
          <w:rFonts w:ascii="Arial" w:eastAsia="MyriadPro-SemiCn" w:hAnsi="Arial" w:cs="Arial"/>
          <w:sz w:val="22"/>
          <w:szCs w:val="22"/>
          <w:lang w:eastAsia="de-AT"/>
        </w:rPr>
        <w:t xml:space="preserve">und zwar um </w:t>
      </w:r>
      <w:r w:rsidRPr="000864E2">
        <w:rPr>
          <w:rFonts w:ascii="Arial" w:eastAsia="MyriadPro-SemiCn" w:hAnsi="Arial" w:cs="Arial"/>
          <w:sz w:val="22"/>
          <w:szCs w:val="22"/>
          <w:lang w:eastAsia="de-AT"/>
        </w:rPr>
        <w:t xml:space="preserve">ca. 40-50% als die klassische Variante, </w:t>
      </w:r>
      <w:r w:rsidR="00AE1BB2">
        <w:rPr>
          <w:rFonts w:ascii="Arial" w:eastAsia="MyriadPro-SemiCn" w:hAnsi="Arial" w:cs="Arial"/>
          <w:sz w:val="22"/>
          <w:szCs w:val="22"/>
          <w:lang w:eastAsia="de-AT"/>
        </w:rPr>
        <w:t xml:space="preserve">jedoch </w:t>
      </w:r>
      <w:r w:rsidRPr="000864E2">
        <w:rPr>
          <w:rFonts w:ascii="Arial" w:eastAsia="MyriadPro-SemiCn" w:hAnsi="Arial" w:cs="Arial"/>
          <w:sz w:val="22"/>
          <w:szCs w:val="22"/>
          <w:lang w:eastAsia="de-AT"/>
        </w:rPr>
        <w:t>ohne krankmachender zu sein. Aus unklaren Gründen infizierte die Alphavariante jedoch junge Menschen mehr als die klassische Variante</w:t>
      </w:r>
      <w:r w:rsidR="00B41935">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t>
      </w:r>
      <w:r w:rsidR="00AE1BB2">
        <w:rPr>
          <w:rFonts w:ascii="Arial" w:eastAsia="MyriadPro-SemiCn" w:hAnsi="Arial" w:cs="Arial"/>
          <w:sz w:val="22"/>
          <w:szCs w:val="22"/>
          <w:lang w:eastAsia="de-AT"/>
        </w:rPr>
        <w:t xml:space="preserve">in der Folge sank </w:t>
      </w:r>
      <w:r w:rsidRPr="000864E2">
        <w:rPr>
          <w:rFonts w:ascii="Arial" w:eastAsia="MyriadPro-SemiCn" w:hAnsi="Arial" w:cs="Arial"/>
          <w:sz w:val="22"/>
          <w:szCs w:val="22"/>
          <w:lang w:eastAsia="de-AT"/>
        </w:rPr>
        <w:t xml:space="preserve">das mittlere Alter der Infizierten. </w:t>
      </w:r>
    </w:p>
    <w:p w:rsidR="00026E3A"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Nach einem schnellen Rückgang der Infektionsrate im März und April</w:t>
      </w:r>
      <w:r w:rsidR="00B41935">
        <w:rPr>
          <w:rFonts w:ascii="Arial" w:eastAsia="MyriadPro-SemiCn" w:hAnsi="Arial" w:cs="Arial"/>
          <w:sz w:val="22"/>
          <w:szCs w:val="22"/>
          <w:lang w:eastAsia="de-AT"/>
        </w:rPr>
        <w:t xml:space="preserve"> 2021</w:t>
      </w:r>
      <w:r w:rsidRPr="000864E2">
        <w:rPr>
          <w:rFonts w:ascii="Arial" w:eastAsia="MyriadPro-SemiCn" w:hAnsi="Arial" w:cs="Arial"/>
          <w:sz w:val="22"/>
          <w:szCs w:val="22"/>
          <w:lang w:eastAsia="de-AT"/>
        </w:rPr>
        <w:t xml:space="preserve">, zu der auch das schnell anlaufende Impfprogramm in Deutschland und Österreich beitrug, kam es Ende Mai zu einem schnellen Wiederanstieg. Ursache war das Auftreten der </w:t>
      </w:r>
      <w:r w:rsidRPr="00864CDF">
        <w:rPr>
          <w:rFonts w:ascii="Arial" w:eastAsia="MyriadPro-SemiCn" w:hAnsi="Arial" w:cs="Arial"/>
          <w:color w:val="0070C0"/>
          <w:sz w:val="22"/>
          <w:szCs w:val="22"/>
          <w:lang w:eastAsia="de-AT"/>
        </w:rPr>
        <w:t>Deltavariante</w:t>
      </w:r>
      <w:r w:rsidRPr="000864E2">
        <w:rPr>
          <w:rFonts w:ascii="Arial" w:eastAsia="MyriadPro-SemiCn" w:hAnsi="Arial" w:cs="Arial"/>
          <w:sz w:val="22"/>
          <w:szCs w:val="22"/>
          <w:lang w:eastAsia="de-AT"/>
        </w:rPr>
        <w:t xml:space="preserve">, die im Frühjahr in Indien zunächst zu einem dramatischen Inzidenzanstieg geführt hatte und sich dann schnell weltweit ausbreitete, weil Delta noch einmal deutlich ansteckender als Alpha ist. </w:t>
      </w:r>
    </w:p>
    <w:p w:rsidR="00BF47D0" w:rsidRPr="006F375C" w:rsidRDefault="00BF47D0" w:rsidP="00BF47D0">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Deltavariante – vollständig Geimpfte gut geschützt</w:t>
      </w:r>
    </w:p>
    <w:p w:rsidR="009B31BF" w:rsidRDefault="000864E2" w:rsidP="009B31BF">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Trotz der hohen Inzidenzzahlen kam es jedoch nur zu einem moderaten Anstieg der Hospitalisierungsrate</w:t>
      </w:r>
      <w:r w:rsidR="00026E3A">
        <w:rPr>
          <w:rFonts w:ascii="Arial" w:eastAsia="MyriadPro-SemiCn" w:hAnsi="Arial" w:cs="Arial"/>
          <w:sz w:val="22"/>
          <w:szCs w:val="22"/>
          <w:lang w:eastAsia="de-AT"/>
        </w:rPr>
        <w:t>. E</w:t>
      </w:r>
      <w:r w:rsidRPr="000864E2">
        <w:rPr>
          <w:rFonts w:ascii="Arial" w:eastAsia="MyriadPro-SemiCn" w:hAnsi="Arial" w:cs="Arial"/>
          <w:sz w:val="22"/>
          <w:szCs w:val="22"/>
          <w:lang w:eastAsia="de-AT"/>
        </w:rPr>
        <w:t xml:space="preserve">ine Überlastung der Intensivkapazitäten, wie sie noch in der dritten Welle zu beobachten war, fand nicht statt. Grund dafür ist, dass die Delta-Welle in Europa auf eine zu großen Teilen geimpfte Bevölkerung trifft. Auch wenn eine Rate von rund 70% </w:t>
      </w:r>
      <w:r w:rsidR="00026E3A" w:rsidRPr="000864E2">
        <w:rPr>
          <w:rFonts w:ascii="Arial" w:eastAsia="MyriadPro-SemiCn" w:hAnsi="Arial" w:cs="Arial"/>
          <w:sz w:val="22"/>
          <w:szCs w:val="22"/>
          <w:lang w:eastAsia="de-AT"/>
        </w:rPr>
        <w:t xml:space="preserve">vollständig </w:t>
      </w:r>
      <w:r w:rsidR="00026E3A">
        <w:rPr>
          <w:rFonts w:ascii="Arial" w:eastAsia="MyriadPro-SemiCn" w:hAnsi="Arial" w:cs="Arial"/>
          <w:sz w:val="22"/>
          <w:szCs w:val="22"/>
          <w:lang w:eastAsia="de-AT"/>
        </w:rPr>
        <w:t>g</w:t>
      </w:r>
      <w:r w:rsidR="00026E3A" w:rsidRPr="000864E2">
        <w:rPr>
          <w:rFonts w:ascii="Arial" w:eastAsia="MyriadPro-SemiCn" w:hAnsi="Arial" w:cs="Arial"/>
          <w:sz w:val="22"/>
          <w:szCs w:val="22"/>
          <w:lang w:eastAsia="de-AT"/>
        </w:rPr>
        <w:t>eimpfte</w:t>
      </w:r>
      <w:r w:rsidR="00026E3A">
        <w:rPr>
          <w:rFonts w:ascii="Arial" w:eastAsia="MyriadPro-SemiCn" w:hAnsi="Arial" w:cs="Arial"/>
          <w:sz w:val="22"/>
          <w:szCs w:val="22"/>
          <w:lang w:eastAsia="de-AT"/>
        </w:rPr>
        <w:t xml:space="preserve">r Personen </w:t>
      </w:r>
      <w:r w:rsidRPr="000864E2">
        <w:rPr>
          <w:rFonts w:ascii="Arial" w:eastAsia="MyriadPro-SemiCn" w:hAnsi="Arial" w:cs="Arial"/>
          <w:sz w:val="22"/>
          <w:szCs w:val="22"/>
          <w:lang w:eastAsia="de-AT"/>
        </w:rPr>
        <w:t xml:space="preserve">über </w:t>
      </w:r>
      <w:r w:rsidR="00C44466">
        <w:rPr>
          <w:rFonts w:ascii="Arial" w:eastAsia="MyriadPro-SemiCn" w:hAnsi="Arial" w:cs="Arial"/>
          <w:sz w:val="22"/>
          <w:szCs w:val="22"/>
          <w:lang w:eastAsia="de-AT"/>
        </w:rPr>
        <w:t>12 Jahre</w:t>
      </w:r>
      <w:r w:rsidRPr="000864E2">
        <w:rPr>
          <w:rFonts w:ascii="Arial" w:eastAsia="MyriadPro-SemiCn" w:hAnsi="Arial" w:cs="Arial"/>
          <w:sz w:val="22"/>
          <w:szCs w:val="22"/>
          <w:lang w:eastAsia="de-AT"/>
        </w:rPr>
        <w:t xml:space="preserve"> weit entfernt von einer Herdenimmunität ist, ist </w:t>
      </w:r>
      <w:r w:rsidRPr="000864E2">
        <w:rPr>
          <w:rFonts w:ascii="Arial" w:eastAsia="MyriadPro-SemiCn" w:hAnsi="Arial" w:cs="Arial"/>
          <w:sz w:val="22"/>
          <w:szCs w:val="22"/>
          <w:lang w:eastAsia="de-AT"/>
        </w:rPr>
        <w:lastRenderedPageBreak/>
        <w:t xml:space="preserve">die Schutzwirkung doch erheblich. Es erkranken jetzt eher nur noch Jüngere (Kindergarten und Schulen) und </w:t>
      </w:r>
      <w:r w:rsidR="00026E3A">
        <w:rPr>
          <w:rFonts w:ascii="Arial" w:eastAsia="MyriadPro-SemiCn" w:hAnsi="Arial" w:cs="Arial"/>
          <w:sz w:val="22"/>
          <w:szCs w:val="22"/>
          <w:lang w:eastAsia="de-AT"/>
        </w:rPr>
        <w:t>Ung</w:t>
      </w:r>
      <w:r w:rsidRPr="000864E2">
        <w:rPr>
          <w:rFonts w:ascii="Arial" w:eastAsia="MyriadPro-SemiCn" w:hAnsi="Arial" w:cs="Arial"/>
          <w:sz w:val="22"/>
          <w:szCs w:val="22"/>
          <w:lang w:eastAsia="de-AT"/>
        </w:rPr>
        <w:t>eimpfte</w:t>
      </w:r>
      <w:r w:rsidR="009B31BF">
        <w:rPr>
          <w:rFonts w:ascii="Arial" w:eastAsia="MyriadPro-SemiCn" w:hAnsi="Arial" w:cs="Arial"/>
          <w:sz w:val="22"/>
          <w:szCs w:val="22"/>
          <w:lang w:eastAsia="de-AT"/>
        </w:rPr>
        <w:t xml:space="preserve"> bzw. nicht vollständig Geimpfte:</w:t>
      </w:r>
      <w:r w:rsidRPr="000864E2">
        <w:rPr>
          <w:rFonts w:ascii="Arial" w:eastAsia="MyriadPro-SemiCn" w:hAnsi="Arial" w:cs="Arial"/>
          <w:sz w:val="22"/>
          <w:szCs w:val="22"/>
          <w:lang w:eastAsia="de-AT"/>
        </w:rPr>
        <w:t xml:space="preserve"> </w:t>
      </w:r>
      <w:r w:rsidR="009B31BF" w:rsidRPr="00BF47D0">
        <w:rPr>
          <w:rFonts w:ascii="Arial" w:eastAsia="MyriadPro-SemiCn" w:hAnsi="Arial" w:cs="Arial"/>
          <w:sz w:val="22"/>
          <w:szCs w:val="22"/>
          <w:lang w:eastAsia="de-AT"/>
        </w:rPr>
        <w:t>Bei unvollständige</w:t>
      </w:r>
      <w:r w:rsidR="009B31BF">
        <w:rPr>
          <w:rFonts w:ascii="Arial" w:eastAsia="MyriadPro-SemiCn" w:hAnsi="Arial" w:cs="Arial"/>
          <w:sz w:val="22"/>
          <w:szCs w:val="22"/>
          <w:lang w:eastAsia="de-AT"/>
        </w:rPr>
        <w:t xml:space="preserve">r </w:t>
      </w:r>
      <w:r w:rsidR="009B31BF" w:rsidRPr="00BF47D0">
        <w:rPr>
          <w:rFonts w:ascii="Arial" w:eastAsia="MyriadPro-SemiCn" w:hAnsi="Arial" w:cs="Arial"/>
          <w:sz w:val="22"/>
          <w:szCs w:val="22"/>
          <w:lang w:eastAsia="de-AT"/>
        </w:rPr>
        <w:t>Impfserie (</w:t>
      </w:r>
      <w:r w:rsidR="004D7B93">
        <w:rPr>
          <w:rFonts w:ascii="Arial" w:eastAsia="MyriadPro-SemiCn" w:hAnsi="Arial" w:cs="Arial"/>
          <w:sz w:val="22"/>
          <w:szCs w:val="22"/>
          <w:lang w:eastAsia="de-AT"/>
        </w:rPr>
        <w:t xml:space="preserve">nur </w:t>
      </w:r>
      <w:r w:rsidR="009B31BF" w:rsidRPr="00BF47D0">
        <w:rPr>
          <w:rFonts w:ascii="Arial" w:eastAsia="MyriadPro-SemiCn" w:hAnsi="Arial" w:cs="Arial"/>
          <w:sz w:val="22"/>
          <w:szCs w:val="22"/>
          <w:lang w:eastAsia="de-AT"/>
        </w:rPr>
        <w:t>eine von zwei Dosen) wurde eine stark verringerte Wirksamkeit gegen die Deltavariante nachgewiesen</w:t>
      </w:r>
      <w:r w:rsidR="009B31BF">
        <w:rPr>
          <w:rFonts w:ascii="Arial" w:eastAsia="MyriadPro-SemiCn" w:hAnsi="Arial" w:cs="Arial"/>
          <w:sz w:val="22"/>
          <w:szCs w:val="22"/>
          <w:lang w:eastAsia="de-AT"/>
        </w:rPr>
        <w:t xml:space="preserve">. </w:t>
      </w:r>
    </w:p>
    <w:p w:rsidR="000864E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 xml:space="preserve">Die </w:t>
      </w:r>
      <w:proofErr w:type="spellStart"/>
      <w:r w:rsidRPr="000864E2">
        <w:rPr>
          <w:rFonts w:ascii="Arial" w:eastAsia="MyriadPro-SemiCn" w:hAnsi="Arial" w:cs="Arial"/>
          <w:sz w:val="22"/>
          <w:szCs w:val="22"/>
          <w:lang w:eastAsia="de-AT"/>
        </w:rPr>
        <w:t>Impfrate</w:t>
      </w:r>
      <w:proofErr w:type="spellEnd"/>
      <w:r w:rsidRPr="000864E2">
        <w:rPr>
          <w:rFonts w:ascii="Arial" w:eastAsia="MyriadPro-SemiCn" w:hAnsi="Arial" w:cs="Arial"/>
          <w:sz w:val="22"/>
          <w:szCs w:val="22"/>
          <w:lang w:eastAsia="de-AT"/>
        </w:rPr>
        <w:t xml:space="preserve"> ist bei de</w:t>
      </w:r>
      <w:r w:rsidR="00BF47D0">
        <w:rPr>
          <w:rFonts w:ascii="Arial" w:eastAsia="MyriadPro-SemiCn" w:hAnsi="Arial" w:cs="Arial"/>
          <w:sz w:val="22"/>
          <w:szCs w:val="22"/>
          <w:lang w:eastAsia="de-AT"/>
        </w:rPr>
        <w:t xml:space="preserve">r </w:t>
      </w:r>
      <w:r w:rsidRPr="000864E2">
        <w:rPr>
          <w:rFonts w:ascii="Arial" w:eastAsia="MyriadPro-SemiCn" w:hAnsi="Arial" w:cs="Arial"/>
          <w:sz w:val="22"/>
          <w:szCs w:val="22"/>
          <w:lang w:eastAsia="de-AT"/>
        </w:rPr>
        <w:t xml:space="preserve">am meisten gefährdeten </w:t>
      </w:r>
      <w:r w:rsidR="00BF47D0">
        <w:rPr>
          <w:rFonts w:ascii="Arial" w:eastAsia="MyriadPro-SemiCn" w:hAnsi="Arial" w:cs="Arial"/>
          <w:sz w:val="22"/>
          <w:szCs w:val="22"/>
          <w:lang w:eastAsia="de-AT"/>
        </w:rPr>
        <w:t xml:space="preserve">Personengruppe, bei den </w:t>
      </w:r>
      <w:r w:rsidRPr="000864E2">
        <w:rPr>
          <w:rFonts w:ascii="Arial" w:eastAsia="MyriadPro-SemiCn" w:hAnsi="Arial" w:cs="Arial"/>
          <w:sz w:val="22"/>
          <w:szCs w:val="22"/>
          <w:lang w:eastAsia="de-AT"/>
        </w:rPr>
        <w:t>Älteren</w:t>
      </w:r>
      <w:r w:rsidR="00BF47D0">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am höchsten, demzufolge erkranken kaum noch ältere Menschen</w:t>
      </w:r>
      <w:r w:rsidR="0039078F">
        <w:rPr>
          <w:rFonts w:ascii="Arial" w:eastAsia="MyriadPro-SemiCn" w:hAnsi="Arial" w:cs="Arial"/>
          <w:sz w:val="22"/>
          <w:szCs w:val="22"/>
          <w:lang w:eastAsia="de-AT"/>
        </w:rPr>
        <w:t xml:space="preserve">. </w:t>
      </w:r>
      <w:r w:rsidRPr="000864E2">
        <w:rPr>
          <w:rFonts w:ascii="Arial" w:eastAsia="MyriadPro-SemiCn" w:hAnsi="Arial" w:cs="Arial"/>
          <w:sz w:val="22"/>
          <w:szCs w:val="22"/>
          <w:lang w:eastAsia="de-AT"/>
        </w:rPr>
        <w:t>Zudem befolgen ältere Menschen die Schutzmaßnahmen (Abstand, Masken tragen) konsequenter als jüngere.</w:t>
      </w:r>
      <w:r w:rsidR="00BF47D0">
        <w:rPr>
          <w:rFonts w:ascii="Arial" w:eastAsia="MyriadPro-SemiCn" w:hAnsi="Arial" w:cs="Arial"/>
          <w:sz w:val="22"/>
          <w:szCs w:val="22"/>
          <w:lang w:eastAsia="de-AT"/>
        </w:rPr>
        <w:t xml:space="preserve"> </w:t>
      </w:r>
    </w:p>
    <w:p w:rsidR="00B21B79" w:rsidRPr="006F375C" w:rsidRDefault="009B31BF" w:rsidP="00B21B79">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Deltavariante dominiert </w:t>
      </w:r>
    </w:p>
    <w:p w:rsidR="00864CDF" w:rsidRDefault="000864E2" w:rsidP="00E34EBC">
      <w:pPr>
        <w:spacing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Die Deltavariante verbreitete sich in kürzester Zeit weltweit und dominierte alle anderen Varianten</w:t>
      </w:r>
      <w:r w:rsidR="007C272C">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in Deutschland, werden aktuell 99,7% aller Infektionen durch Delta ausgelöst. Natürlich entstehen täglich neue Varianten, etwa 20 davon werden von der WHO beobachtet, wie </w:t>
      </w:r>
      <w:r w:rsidRPr="00623B8B">
        <w:rPr>
          <w:rFonts w:ascii="Arial" w:eastAsia="MyriadPro-SemiCn" w:hAnsi="Arial" w:cs="Arial"/>
          <w:sz w:val="22"/>
          <w:szCs w:val="22"/>
          <w:lang w:eastAsia="de-AT"/>
        </w:rPr>
        <w:t xml:space="preserve">beispielsweise </w:t>
      </w:r>
      <w:proofErr w:type="spellStart"/>
      <w:r w:rsidRPr="00623B8B">
        <w:rPr>
          <w:rFonts w:ascii="Arial" w:eastAsia="MyriadPro-SemiCn" w:hAnsi="Arial" w:cs="Arial"/>
          <w:color w:val="0070C0"/>
          <w:sz w:val="22"/>
          <w:szCs w:val="22"/>
          <w:lang w:eastAsia="de-AT"/>
        </w:rPr>
        <w:t>My</w:t>
      </w:r>
      <w:proofErr w:type="spellEnd"/>
      <w:r w:rsidRPr="00623B8B">
        <w:rPr>
          <w:rFonts w:ascii="Arial" w:eastAsia="MyriadPro-SemiCn" w:hAnsi="Arial" w:cs="Arial"/>
          <w:sz w:val="22"/>
          <w:szCs w:val="22"/>
          <w:lang w:eastAsia="de-AT"/>
        </w:rPr>
        <w:t xml:space="preserve"> in Kolumbien oder </w:t>
      </w:r>
      <w:r w:rsidRPr="00623B8B">
        <w:rPr>
          <w:rFonts w:ascii="Arial" w:eastAsia="MyriadPro-SemiCn" w:hAnsi="Arial" w:cs="Arial"/>
          <w:color w:val="0070C0"/>
          <w:sz w:val="22"/>
          <w:szCs w:val="22"/>
          <w:lang w:eastAsia="de-AT"/>
        </w:rPr>
        <w:t>Kappa</w:t>
      </w:r>
      <w:r w:rsidRPr="00623B8B">
        <w:rPr>
          <w:rFonts w:ascii="Arial" w:eastAsia="MyriadPro-SemiCn" w:hAnsi="Arial" w:cs="Arial"/>
          <w:sz w:val="22"/>
          <w:szCs w:val="22"/>
          <w:lang w:eastAsia="de-AT"/>
        </w:rPr>
        <w:t xml:space="preserve"> in</w:t>
      </w:r>
      <w:r w:rsidRPr="000864E2">
        <w:rPr>
          <w:rFonts w:ascii="Arial" w:eastAsia="MyriadPro-SemiCn" w:hAnsi="Arial" w:cs="Arial"/>
          <w:sz w:val="22"/>
          <w:szCs w:val="22"/>
          <w:lang w:eastAsia="de-AT"/>
        </w:rPr>
        <w:t xml:space="preserve"> Asien. Ob diese Varianten jedoch das Potential haben, die jetzt dominante Deltavariante zu verdrängen, ist unklar. Momentan gibt es dafür keine Anzeichen, dennoch kann das natürlich passieren. Allerdings können mit der heutigen Impfstofftechnologie Impfstoffe schnell an neue Varianten angepasst werden.</w:t>
      </w:r>
      <w:r w:rsidR="0039078F">
        <w:rPr>
          <w:rFonts w:ascii="Arial" w:eastAsia="MyriadPro-SemiCn" w:hAnsi="Arial" w:cs="Arial"/>
          <w:sz w:val="22"/>
          <w:szCs w:val="22"/>
          <w:lang w:eastAsia="de-AT"/>
        </w:rPr>
        <w:t xml:space="preserve"> Unstrittig bleibt die Tatsache, dass die Coro</w:t>
      </w:r>
      <w:r w:rsidR="004D7B93">
        <w:rPr>
          <w:rFonts w:ascii="Arial" w:eastAsia="MyriadPro-SemiCn" w:hAnsi="Arial" w:cs="Arial"/>
          <w:sz w:val="22"/>
          <w:szCs w:val="22"/>
          <w:lang w:eastAsia="de-AT"/>
        </w:rPr>
        <w:t>n</w:t>
      </w:r>
      <w:r w:rsidR="0039078F">
        <w:rPr>
          <w:rFonts w:ascii="Arial" w:eastAsia="MyriadPro-SemiCn" w:hAnsi="Arial" w:cs="Arial"/>
          <w:sz w:val="22"/>
          <w:szCs w:val="22"/>
          <w:lang w:eastAsia="de-AT"/>
        </w:rPr>
        <w:t>a</w:t>
      </w:r>
      <w:r w:rsidR="00C44466">
        <w:rPr>
          <w:rFonts w:ascii="Arial" w:eastAsia="MyriadPro-SemiCn" w:hAnsi="Arial" w:cs="Arial"/>
          <w:sz w:val="22"/>
          <w:szCs w:val="22"/>
          <w:lang w:eastAsia="de-AT"/>
        </w:rPr>
        <w:t>p</w:t>
      </w:r>
      <w:r w:rsidR="0039078F">
        <w:rPr>
          <w:rFonts w:ascii="Arial" w:eastAsia="MyriadPro-SemiCn" w:hAnsi="Arial" w:cs="Arial"/>
          <w:sz w:val="22"/>
          <w:szCs w:val="22"/>
          <w:lang w:eastAsia="de-AT"/>
        </w:rPr>
        <w:t>ande</w:t>
      </w:r>
      <w:r w:rsidR="004D7B93">
        <w:rPr>
          <w:rFonts w:ascii="Arial" w:eastAsia="MyriadPro-SemiCn" w:hAnsi="Arial" w:cs="Arial"/>
          <w:sz w:val="22"/>
          <w:szCs w:val="22"/>
          <w:lang w:eastAsia="de-AT"/>
        </w:rPr>
        <w:t>mie</w:t>
      </w:r>
      <w:r w:rsidR="0039078F">
        <w:rPr>
          <w:rFonts w:ascii="Arial" w:eastAsia="MyriadPro-SemiCn" w:hAnsi="Arial" w:cs="Arial"/>
          <w:sz w:val="22"/>
          <w:szCs w:val="22"/>
          <w:lang w:eastAsia="de-AT"/>
        </w:rPr>
        <w:t xml:space="preserve"> selb</w:t>
      </w:r>
      <w:r w:rsidR="004D7B93">
        <w:rPr>
          <w:rFonts w:ascii="Arial" w:eastAsia="MyriadPro-SemiCn" w:hAnsi="Arial" w:cs="Arial"/>
          <w:sz w:val="22"/>
          <w:szCs w:val="22"/>
          <w:lang w:eastAsia="de-AT"/>
        </w:rPr>
        <w:t>s</w:t>
      </w:r>
      <w:r w:rsidR="0039078F">
        <w:rPr>
          <w:rFonts w:ascii="Arial" w:eastAsia="MyriadPro-SemiCn" w:hAnsi="Arial" w:cs="Arial"/>
          <w:sz w:val="22"/>
          <w:szCs w:val="22"/>
          <w:lang w:eastAsia="de-AT"/>
        </w:rPr>
        <w:t>t und insbesondere die Entwic</w:t>
      </w:r>
      <w:r w:rsidR="004D7B93">
        <w:rPr>
          <w:rFonts w:ascii="Arial" w:eastAsia="MyriadPro-SemiCn" w:hAnsi="Arial" w:cs="Arial"/>
          <w:sz w:val="22"/>
          <w:szCs w:val="22"/>
          <w:lang w:eastAsia="de-AT"/>
        </w:rPr>
        <w:t>k</w:t>
      </w:r>
      <w:r w:rsidR="0039078F">
        <w:rPr>
          <w:rFonts w:ascii="Arial" w:eastAsia="MyriadPro-SemiCn" w:hAnsi="Arial" w:cs="Arial"/>
          <w:sz w:val="22"/>
          <w:szCs w:val="22"/>
          <w:lang w:eastAsia="de-AT"/>
        </w:rPr>
        <w:t xml:space="preserve">lung neuer </w:t>
      </w:r>
      <w:r w:rsidR="004D7B93">
        <w:rPr>
          <w:rFonts w:ascii="Arial" w:eastAsia="MyriadPro-SemiCn" w:hAnsi="Arial" w:cs="Arial"/>
          <w:sz w:val="22"/>
          <w:szCs w:val="22"/>
          <w:lang w:eastAsia="de-AT"/>
        </w:rPr>
        <w:t>V</w:t>
      </w:r>
      <w:r w:rsidR="0039078F">
        <w:rPr>
          <w:rFonts w:ascii="Arial" w:eastAsia="MyriadPro-SemiCn" w:hAnsi="Arial" w:cs="Arial"/>
          <w:sz w:val="22"/>
          <w:szCs w:val="22"/>
          <w:lang w:eastAsia="de-AT"/>
        </w:rPr>
        <w:t xml:space="preserve">arianten nur durch eine umfassende Impfung </w:t>
      </w:r>
      <w:r w:rsidR="004D7B93">
        <w:rPr>
          <w:rFonts w:ascii="Arial" w:eastAsia="MyriadPro-SemiCn" w:hAnsi="Arial" w:cs="Arial"/>
          <w:sz w:val="22"/>
          <w:szCs w:val="22"/>
          <w:lang w:eastAsia="de-AT"/>
        </w:rPr>
        <w:t xml:space="preserve">beherrschbar werden </w:t>
      </w:r>
      <w:r w:rsidR="0039078F">
        <w:rPr>
          <w:rFonts w:ascii="Arial" w:eastAsia="MyriadPro-SemiCn" w:hAnsi="Arial" w:cs="Arial"/>
          <w:sz w:val="22"/>
          <w:szCs w:val="22"/>
          <w:lang w:eastAsia="de-AT"/>
        </w:rPr>
        <w:t>können.</w:t>
      </w:r>
    </w:p>
    <w:p w:rsidR="001A1696" w:rsidRPr="0048723D" w:rsidRDefault="00E34EBC" w:rsidP="00E714F0">
      <w:pPr>
        <w:spacing w:before="120" w:line="312" w:lineRule="auto"/>
        <w:rPr>
          <w:rFonts w:ascii="Arial" w:eastAsia="MyriadPro-SemiCn" w:hAnsi="Arial" w:cs="Arial"/>
          <w:b/>
          <w:color w:val="0070C0"/>
          <w:sz w:val="22"/>
          <w:szCs w:val="22"/>
          <w:lang w:eastAsia="de-AT"/>
        </w:rPr>
      </w:pPr>
      <w:r w:rsidRPr="0048723D">
        <w:rPr>
          <w:rFonts w:ascii="Arial" w:eastAsia="MyriadPro-SemiCn" w:hAnsi="Arial" w:cs="Arial"/>
          <w:b/>
          <w:color w:val="0070C0"/>
          <w:sz w:val="22"/>
          <w:szCs w:val="22"/>
          <w:lang w:eastAsia="de-AT"/>
        </w:rPr>
        <w:t>Antibiotik</w:t>
      </w:r>
      <w:r w:rsidR="004D7B93">
        <w:rPr>
          <w:rFonts w:ascii="Arial" w:eastAsia="MyriadPro-SemiCn" w:hAnsi="Arial" w:cs="Arial"/>
          <w:b/>
          <w:color w:val="0070C0"/>
          <w:sz w:val="22"/>
          <w:szCs w:val="22"/>
          <w:lang w:eastAsia="de-AT"/>
        </w:rPr>
        <w:t>a</w:t>
      </w:r>
      <w:r w:rsidRPr="0048723D">
        <w:rPr>
          <w:rFonts w:ascii="Arial" w:eastAsia="MyriadPro-SemiCn" w:hAnsi="Arial" w:cs="Arial"/>
          <w:b/>
          <w:color w:val="0070C0"/>
          <w:sz w:val="22"/>
          <w:szCs w:val="22"/>
          <w:lang w:eastAsia="de-AT"/>
        </w:rPr>
        <w:t>resistenzen</w:t>
      </w:r>
      <w:r w:rsidR="00FE73C2">
        <w:rPr>
          <w:rFonts w:ascii="Arial" w:eastAsia="MyriadPro-SemiCn" w:hAnsi="Arial" w:cs="Arial"/>
          <w:b/>
          <w:color w:val="0070C0"/>
          <w:sz w:val="22"/>
          <w:szCs w:val="22"/>
          <w:lang w:eastAsia="de-AT"/>
        </w:rPr>
        <w:t xml:space="preserve"> als Gefahr</w:t>
      </w:r>
      <w:r w:rsidR="0048723D" w:rsidRPr="0048723D">
        <w:rPr>
          <w:rFonts w:ascii="Arial" w:eastAsia="MyriadPro-SemiCn" w:hAnsi="Arial" w:cs="Arial"/>
          <w:b/>
          <w:color w:val="0070C0"/>
          <w:sz w:val="22"/>
          <w:szCs w:val="22"/>
          <w:lang w:eastAsia="de-AT"/>
        </w:rPr>
        <w:t xml:space="preserve"> bei Sup</w:t>
      </w:r>
      <w:r w:rsidR="00F85E90">
        <w:rPr>
          <w:rFonts w:ascii="Arial" w:eastAsia="MyriadPro-SemiCn" w:hAnsi="Arial" w:cs="Arial"/>
          <w:b/>
          <w:color w:val="0070C0"/>
          <w:sz w:val="22"/>
          <w:szCs w:val="22"/>
          <w:lang w:eastAsia="de-AT"/>
        </w:rPr>
        <w:t>e</w:t>
      </w:r>
      <w:r w:rsidR="0048723D" w:rsidRPr="0048723D">
        <w:rPr>
          <w:rFonts w:ascii="Arial" w:eastAsia="MyriadPro-SemiCn" w:hAnsi="Arial" w:cs="Arial"/>
          <w:b/>
          <w:color w:val="0070C0"/>
          <w:sz w:val="22"/>
          <w:szCs w:val="22"/>
          <w:lang w:eastAsia="de-AT"/>
        </w:rPr>
        <w:t>rinfektio</w:t>
      </w:r>
      <w:r w:rsidR="0048723D">
        <w:rPr>
          <w:rFonts w:ascii="Arial" w:eastAsia="MyriadPro-SemiCn" w:hAnsi="Arial" w:cs="Arial"/>
          <w:b/>
          <w:color w:val="0070C0"/>
          <w:sz w:val="22"/>
          <w:szCs w:val="22"/>
          <w:lang w:eastAsia="de-AT"/>
        </w:rPr>
        <w:t>nen</w:t>
      </w:r>
    </w:p>
    <w:p w:rsidR="00D3018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 xml:space="preserve">Eine zweite infektiologische Problematik, die vor Corona die Diskussionen bestimmt hat, ist etwas in den Hintergrund getreten, nämlich die zunehmende Resistenz wichtiger Erreger gegenüber Antibiotika. </w:t>
      </w:r>
    </w:p>
    <w:p w:rsidR="008568A0"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Dabei spielen klassische bakterielle Erreger bei Corona durchaus eine Rolle. Aufgrund der Epithelschädigung, die bei schweren Verläufen durch das Virus ausgelöst wird, kann es zu einem Eindringen bakterieller Erreger in die Lunge kommen. Gerade bei beatmeten Patienten geschieht das zwischen dem fünften und zehnten Beatmungstag, hier dominieren vor allem gram</w:t>
      </w:r>
      <w:r w:rsidR="00C44466">
        <w:rPr>
          <w:rFonts w:ascii="Arial" w:eastAsia="MyriadPro-SemiCn" w:hAnsi="Arial" w:cs="Arial"/>
          <w:sz w:val="22"/>
          <w:szCs w:val="22"/>
          <w:lang w:eastAsia="de-AT"/>
        </w:rPr>
        <w:t>n</w:t>
      </w:r>
      <w:r w:rsidR="004A11B8">
        <w:rPr>
          <w:rFonts w:ascii="Arial" w:eastAsia="MyriadPro-SemiCn" w:hAnsi="Arial" w:cs="Arial"/>
          <w:sz w:val="22"/>
          <w:szCs w:val="22"/>
          <w:lang w:eastAsia="de-AT"/>
        </w:rPr>
        <w:t xml:space="preserve">egative Erreger wie </w:t>
      </w:r>
      <w:proofErr w:type="spellStart"/>
      <w:r w:rsidR="004A11B8">
        <w:rPr>
          <w:rFonts w:ascii="Arial" w:eastAsia="MyriadPro-SemiCn" w:hAnsi="Arial" w:cs="Arial"/>
          <w:sz w:val="22"/>
          <w:szCs w:val="22"/>
          <w:lang w:eastAsia="de-AT"/>
        </w:rPr>
        <w:t>Kleb</w:t>
      </w:r>
      <w:r w:rsidRPr="000864E2">
        <w:rPr>
          <w:rFonts w:ascii="Arial" w:eastAsia="MyriadPro-SemiCn" w:hAnsi="Arial" w:cs="Arial"/>
          <w:sz w:val="22"/>
          <w:szCs w:val="22"/>
          <w:lang w:eastAsia="de-AT"/>
        </w:rPr>
        <w:t>siella</w:t>
      </w:r>
      <w:proofErr w:type="spellEnd"/>
      <w:r w:rsidRPr="000864E2">
        <w:rPr>
          <w:rFonts w:ascii="Arial" w:eastAsia="MyriadPro-SemiCn" w:hAnsi="Arial" w:cs="Arial"/>
          <w:sz w:val="22"/>
          <w:szCs w:val="22"/>
          <w:lang w:eastAsia="de-AT"/>
        </w:rPr>
        <w:t xml:space="preserve"> </w:t>
      </w:r>
      <w:proofErr w:type="spellStart"/>
      <w:r w:rsidRPr="000864E2">
        <w:rPr>
          <w:rFonts w:ascii="Arial" w:eastAsia="MyriadPro-SemiCn" w:hAnsi="Arial" w:cs="Arial"/>
          <w:sz w:val="22"/>
          <w:szCs w:val="22"/>
          <w:lang w:eastAsia="de-AT"/>
        </w:rPr>
        <w:t>pneumoniae</w:t>
      </w:r>
      <w:proofErr w:type="spellEnd"/>
      <w:r w:rsidRPr="000864E2">
        <w:rPr>
          <w:rFonts w:ascii="Arial" w:eastAsia="MyriadPro-SemiCn" w:hAnsi="Arial" w:cs="Arial"/>
          <w:sz w:val="22"/>
          <w:szCs w:val="22"/>
          <w:lang w:eastAsia="de-AT"/>
        </w:rPr>
        <w:t xml:space="preserve"> oder </w:t>
      </w:r>
      <w:proofErr w:type="spellStart"/>
      <w:r w:rsidRPr="000864E2">
        <w:rPr>
          <w:rFonts w:ascii="Arial" w:eastAsia="MyriadPro-SemiCn" w:hAnsi="Arial" w:cs="Arial"/>
          <w:sz w:val="22"/>
          <w:szCs w:val="22"/>
          <w:lang w:eastAsia="de-AT"/>
        </w:rPr>
        <w:t>Pseudomonas</w:t>
      </w:r>
      <w:proofErr w:type="spellEnd"/>
      <w:r w:rsidRPr="000864E2">
        <w:rPr>
          <w:rFonts w:ascii="Arial" w:eastAsia="MyriadPro-SemiCn" w:hAnsi="Arial" w:cs="Arial"/>
          <w:sz w:val="22"/>
          <w:szCs w:val="22"/>
          <w:lang w:eastAsia="de-AT"/>
        </w:rPr>
        <w:t xml:space="preserve">, bei denen die Resistenzrate hoch ist und die damit schwer zu behandeln sind. Die Komplikation einer </w:t>
      </w:r>
      <w:r w:rsidRPr="004D7B93">
        <w:rPr>
          <w:rFonts w:ascii="Arial" w:eastAsia="MyriadPro-SemiCn" w:hAnsi="Arial" w:cs="Arial"/>
          <w:sz w:val="22"/>
          <w:szCs w:val="22"/>
          <w:lang w:eastAsia="de-AT"/>
        </w:rPr>
        <w:t>bakteriellen Zweiti</w:t>
      </w:r>
      <w:r w:rsidR="004D7B93">
        <w:rPr>
          <w:rFonts w:ascii="Arial" w:eastAsia="MyriadPro-SemiCn" w:hAnsi="Arial" w:cs="Arial"/>
          <w:sz w:val="22"/>
          <w:szCs w:val="22"/>
          <w:lang w:eastAsia="de-AT"/>
        </w:rPr>
        <w:t xml:space="preserve">nfektion </w:t>
      </w:r>
      <w:r w:rsidRPr="004D7B93">
        <w:rPr>
          <w:rFonts w:ascii="Arial" w:eastAsia="MyriadPro-SemiCn" w:hAnsi="Arial" w:cs="Arial"/>
          <w:sz w:val="22"/>
          <w:szCs w:val="22"/>
          <w:lang w:eastAsia="de-AT"/>
        </w:rPr>
        <w:t>verdoppelt dabei das Sterberisiko.</w:t>
      </w:r>
      <w:r w:rsidRPr="000864E2">
        <w:rPr>
          <w:rFonts w:ascii="Arial" w:eastAsia="MyriadPro-SemiCn" w:hAnsi="Arial" w:cs="Arial"/>
          <w:sz w:val="22"/>
          <w:szCs w:val="22"/>
          <w:lang w:eastAsia="de-AT"/>
        </w:rPr>
        <w:t xml:space="preserve"> </w:t>
      </w:r>
    </w:p>
    <w:p w:rsidR="000864E2" w:rsidRDefault="000864E2" w:rsidP="000864E2">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 xml:space="preserve">Hier kommt uns jetzt zugute, dass in den letzten Jahren eine Reihe neuer Antibiotika entwickelt und zugelassen wurden, die deutlich wirksamer als die bisher verfügbaren Substanzen sind. Dennoch haben wir Bedarf an weiteren neuen </w:t>
      </w:r>
      <w:proofErr w:type="spellStart"/>
      <w:r w:rsidRPr="000864E2">
        <w:rPr>
          <w:rFonts w:ascii="Arial" w:eastAsia="MyriadPro-SemiCn" w:hAnsi="Arial" w:cs="Arial"/>
          <w:sz w:val="22"/>
          <w:szCs w:val="22"/>
          <w:lang w:eastAsia="de-AT"/>
        </w:rPr>
        <w:t>antiinfektiven</w:t>
      </w:r>
      <w:proofErr w:type="spellEnd"/>
      <w:r w:rsidRPr="000864E2">
        <w:rPr>
          <w:rFonts w:ascii="Arial" w:eastAsia="MyriadPro-SemiCn" w:hAnsi="Arial" w:cs="Arial"/>
          <w:sz w:val="22"/>
          <w:szCs w:val="22"/>
          <w:lang w:eastAsia="de-AT"/>
        </w:rPr>
        <w:t xml:space="preserve"> Substanzen. So wichtig die Coronaproblematik ist, neben ihr darf nicht vergessen werden, auch in anderen Bereichen der Medizin zu forschen und </w:t>
      </w:r>
      <w:r w:rsidR="007C272C">
        <w:rPr>
          <w:rFonts w:ascii="Arial" w:eastAsia="MyriadPro-SemiCn" w:hAnsi="Arial" w:cs="Arial"/>
          <w:sz w:val="22"/>
          <w:szCs w:val="22"/>
          <w:lang w:eastAsia="de-AT"/>
        </w:rPr>
        <w:t xml:space="preserve">die dafür notwendigen </w:t>
      </w:r>
      <w:r w:rsidRPr="000864E2">
        <w:rPr>
          <w:rFonts w:ascii="Arial" w:eastAsia="MyriadPro-SemiCn" w:hAnsi="Arial" w:cs="Arial"/>
          <w:sz w:val="22"/>
          <w:szCs w:val="22"/>
          <w:lang w:eastAsia="de-AT"/>
        </w:rPr>
        <w:t>Mittel zu investieren.</w:t>
      </w:r>
    </w:p>
    <w:p w:rsidR="00325BB5" w:rsidRDefault="00325BB5">
      <w:pPr>
        <w:rPr>
          <w:rFonts w:ascii="Arial" w:eastAsia="MyriadPro-SemiCn" w:hAnsi="Arial" w:cs="Arial"/>
          <w:b/>
          <w:color w:val="0070C0"/>
          <w:sz w:val="28"/>
          <w:szCs w:val="28"/>
          <w:lang w:eastAsia="de-AT"/>
        </w:rPr>
      </w:pPr>
    </w:p>
    <w:p w:rsidR="00576711" w:rsidRPr="00576711" w:rsidRDefault="00576711" w:rsidP="00576711">
      <w:pPr>
        <w:shd w:val="clear" w:color="auto" w:fill="FFFFFF" w:themeFill="background1"/>
        <w:spacing w:after="120"/>
        <w:rPr>
          <w:rFonts w:ascii="Arial" w:hAnsi="Arial" w:cs="Arial"/>
          <w:szCs w:val="20"/>
        </w:rPr>
      </w:pPr>
      <w:r w:rsidRPr="00576711">
        <w:rPr>
          <w:rFonts w:ascii="Arial" w:hAnsi="Arial" w:cs="Arial"/>
          <w:b/>
          <w:sz w:val="18"/>
          <w:szCs w:val="20"/>
        </w:rPr>
        <w:t xml:space="preserve">* </w:t>
      </w:r>
      <w:r w:rsidRPr="00576711">
        <w:rPr>
          <w:rFonts w:ascii="Arial" w:hAnsi="Arial" w:cs="Arial"/>
          <w:i/>
          <w:sz w:val="18"/>
          <w:szCs w:val="20"/>
        </w:rPr>
        <w:t xml:space="preserve">Aus Gründen der besseren Lesbarkeit wurde im Text auf eine gendergerechte Schreibweise verzichtet. Alle Bezeichnungen gelten für </w:t>
      </w:r>
      <w:r w:rsidR="0000669E">
        <w:rPr>
          <w:rFonts w:ascii="Arial" w:hAnsi="Arial" w:cs="Arial"/>
          <w:i/>
          <w:sz w:val="18"/>
          <w:szCs w:val="20"/>
        </w:rPr>
        <w:t>alle Geschlechter</w:t>
      </w:r>
      <w:r w:rsidRPr="00576711">
        <w:rPr>
          <w:rFonts w:ascii="Arial" w:hAnsi="Arial" w:cs="Arial"/>
          <w:i/>
          <w:szCs w:val="20"/>
        </w:rPr>
        <w:t>.</w:t>
      </w:r>
    </w:p>
    <w:p w:rsidR="00576711" w:rsidRPr="00F42A8C" w:rsidRDefault="00576711" w:rsidP="00DF10E7">
      <w:pPr>
        <w:spacing w:after="120" w:line="312" w:lineRule="auto"/>
        <w:rPr>
          <w:rFonts w:ascii="Arial" w:eastAsiaTheme="minorHAnsi" w:hAnsi="Arial" w:cs="Arial"/>
          <w:sz w:val="12"/>
          <w:szCs w:val="18"/>
          <w:lang w:val="de-AT"/>
        </w:rPr>
      </w:pPr>
    </w:p>
    <w:p w:rsidR="00DF10E7" w:rsidRPr="00576711" w:rsidRDefault="00DF10E7" w:rsidP="00DF10E7">
      <w:pPr>
        <w:spacing w:after="120" w:line="312" w:lineRule="auto"/>
        <w:rPr>
          <w:rFonts w:ascii="Arial" w:eastAsiaTheme="minorHAnsi" w:hAnsi="Arial" w:cs="Arial"/>
          <w:sz w:val="22"/>
          <w:lang w:val="de-AT"/>
        </w:rPr>
      </w:pPr>
      <w:r w:rsidRPr="00576711">
        <w:rPr>
          <w:rFonts w:ascii="Arial" w:eastAsiaTheme="minorHAnsi" w:hAnsi="Arial" w:cs="Arial"/>
          <w:sz w:val="22"/>
          <w:lang w:val="de-AT"/>
        </w:rPr>
        <w:t>Weitere Pressetexte zu Themen des Kongresses finden Sie laufend aktualisiert unter: www.ogp.at/category/presse/medienaussendungen</w:t>
      </w:r>
    </w:p>
    <w:p w:rsidR="00DF10E7" w:rsidRPr="00273284" w:rsidRDefault="00DF10E7" w:rsidP="00C90D57">
      <w:pPr>
        <w:spacing w:after="120" w:line="312" w:lineRule="auto"/>
        <w:rPr>
          <w:rFonts w:ascii="Arial" w:hAnsi="Arial" w:cs="Arial"/>
          <w:b/>
          <w:bCs/>
          <w:sz w:val="6"/>
          <w:szCs w:val="16"/>
          <w:u w:val="single"/>
          <w:lang w:val="de-AT"/>
        </w:rPr>
      </w:pPr>
    </w:p>
    <w:p w:rsidR="00E5686D" w:rsidRPr="00576711" w:rsidRDefault="00E5686D" w:rsidP="00C90D57">
      <w:pPr>
        <w:spacing w:after="120" w:line="312" w:lineRule="auto"/>
        <w:rPr>
          <w:rFonts w:ascii="Arial" w:hAnsi="Arial" w:cs="Arial"/>
          <w:b/>
          <w:bCs/>
          <w:u w:val="single"/>
          <w:lang w:val="de-AT"/>
        </w:rPr>
      </w:pPr>
      <w:r w:rsidRPr="00576711">
        <w:rPr>
          <w:rFonts w:ascii="Arial" w:hAnsi="Arial" w:cs="Arial"/>
          <w:b/>
          <w:bCs/>
          <w:u w:val="single"/>
          <w:lang w:val="de-AT"/>
        </w:rPr>
        <w:lastRenderedPageBreak/>
        <w:t>Kontakt</w:t>
      </w:r>
    </w:p>
    <w:p w:rsidR="006F4372" w:rsidRPr="006F4372" w:rsidRDefault="006F4372" w:rsidP="006F4372">
      <w:pPr>
        <w:rPr>
          <w:rFonts w:ascii="Arial" w:hAnsi="Arial" w:cs="Arial"/>
          <w:b/>
          <w:sz w:val="22"/>
          <w:szCs w:val="22"/>
        </w:rPr>
      </w:pPr>
      <w:r w:rsidRPr="006F4372">
        <w:rPr>
          <w:rFonts w:ascii="Arial" w:hAnsi="Arial" w:cs="Arial"/>
          <w:b/>
          <w:sz w:val="22"/>
          <w:szCs w:val="22"/>
        </w:rPr>
        <w:t>Prof. Dr. Tobias Welte</w:t>
      </w:r>
    </w:p>
    <w:p w:rsidR="006F4372" w:rsidRPr="006F4372" w:rsidRDefault="0000669E" w:rsidP="006F4372">
      <w:pPr>
        <w:rPr>
          <w:rFonts w:ascii="Arial" w:hAnsi="Arial" w:cs="Arial"/>
          <w:sz w:val="22"/>
          <w:szCs w:val="22"/>
        </w:rPr>
      </w:pPr>
      <w:r>
        <w:rPr>
          <w:rFonts w:ascii="Arial" w:hAnsi="Arial" w:cs="Arial"/>
          <w:sz w:val="22"/>
          <w:szCs w:val="22"/>
        </w:rPr>
        <w:t xml:space="preserve">Direktor der </w:t>
      </w:r>
      <w:r w:rsidR="006F4372" w:rsidRPr="006F4372">
        <w:rPr>
          <w:rFonts w:ascii="Arial" w:hAnsi="Arial" w:cs="Arial"/>
          <w:sz w:val="22"/>
          <w:szCs w:val="22"/>
        </w:rPr>
        <w:t>Klinik für Pneumologie und Infektionsmedizin</w:t>
      </w:r>
    </w:p>
    <w:p w:rsidR="006F4372" w:rsidRPr="006F4372" w:rsidRDefault="006F4372" w:rsidP="006F4372">
      <w:pPr>
        <w:rPr>
          <w:rFonts w:ascii="Arial" w:hAnsi="Arial" w:cs="Arial"/>
          <w:sz w:val="22"/>
          <w:szCs w:val="22"/>
        </w:rPr>
      </w:pPr>
      <w:r w:rsidRPr="006F4372">
        <w:rPr>
          <w:rFonts w:ascii="Arial" w:hAnsi="Arial" w:cs="Arial"/>
          <w:sz w:val="22"/>
          <w:szCs w:val="22"/>
        </w:rPr>
        <w:t>Medizinische Hochschule Hannover</w:t>
      </w:r>
    </w:p>
    <w:p w:rsidR="006F4372" w:rsidRPr="006F4372" w:rsidRDefault="006F4372" w:rsidP="006F4372">
      <w:pPr>
        <w:rPr>
          <w:rFonts w:ascii="Arial" w:hAnsi="Arial" w:cs="Arial"/>
          <w:sz w:val="22"/>
          <w:szCs w:val="22"/>
        </w:rPr>
      </w:pPr>
      <w:r w:rsidRPr="006F4372">
        <w:rPr>
          <w:rFonts w:ascii="Arial" w:hAnsi="Arial" w:cs="Arial"/>
          <w:sz w:val="22"/>
          <w:szCs w:val="22"/>
        </w:rPr>
        <w:t>Carl-Neuberg-Str. 1, 30625 Hannover, Deutschland</w:t>
      </w:r>
    </w:p>
    <w:p w:rsidR="006F4372" w:rsidRPr="006F4372" w:rsidRDefault="006F4372" w:rsidP="006F4372">
      <w:pPr>
        <w:rPr>
          <w:rFonts w:ascii="Arial" w:hAnsi="Arial" w:cs="Arial"/>
          <w:sz w:val="22"/>
          <w:szCs w:val="22"/>
        </w:rPr>
      </w:pPr>
      <w:r w:rsidRPr="006F4372">
        <w:rPr>
          <w:rFonts w:ascii="Arial" w:hAnsi="Arial" w:cs="Arial"/>
          <w:sz w:val="22"/>
          <w:szCs w:val="22"/>
        </w:rPr>
        <w:t xml:space="preserve">E-Mail: </w:t>
      </w:r>
      <w:hyperlink r:id="rId9" w:history="1">
        <w:r w:rsidRPr="006F4372">
          <w:rPr>
            <w:rFonts w:ascii="Arial" w:hAnsi="Arial" w:cs="Arial"/>
            <w:sz w:val="22"/>
            <w:szCs w:val="22"/>
          </w:rPr>
          <w:t>welte.tobias@mh-hannover.de</w:t>
        </w:r>
      </w:hyperlink>
    </w:p>
    <w:p w:rsidR="006F4372" w:rsidRDefault="006F4372" w:rsidP="00C90D57">
      <w:pPr>
        <w:spacing w:after="120" w:line="312" w:lineRule="auto"/>
        <w:rPr>
          <w:rFonts w:ascii="Arial" w:hAnsi="Arial" w:cs="Arial"/>
          <w:b/>
          <w:sz w:val="22"/>
          <w:szCs w:val="22"/>
        </w:rPr>
      </w:pPr>
    </w:p>
    <w:p w:rsidR="00E5686D" w:rsidRPr="00576711" w:rsidRDefault="00E5686D" w:rsidP="00C90D57">
      <w:pPr>
        <w:spacing w:after="120" w:line="312" w:lineRule="auto"/>
        <w:rPr>
          <w:rFonts w:ascii="Arial" w:hAnsi="Arial" w:cs="Arial"/>
          <w:b/>
          <w:bCs/>
          <w:sz w:val="22"/>
          <w:szCs w:val="22"/>
          <w:u w:val="single"/>
          <w:lang w:val="en-US"/>
        </w:rPr>
      </w:pPr>
      <w:r w:rsidRPr="00576711">
        <w:rPr>
          <w:rFonts w:ascii="Arial" w:hAnsi="Arial" w:cs="Arial"/>
          <w:b/>
          <w:bCs/>
          <w:sz w:val="22"/>
          <w:szCs w:val="22"/>
          <w:u w:val="single"/>
          <w:lang w:val="en-US"/>
        </w:rPr>
        <w:t xml:space="preserve">Rückfragen </w:t>
      </w:r>
      <w:proofErr w:type="spellStart"/>
      <w:r w:rsidRPr="00576711">
        <w:rPr>
          <w:rFonts w:ascii="Arial" w:hAnsi="Arial" w:cs="Arial"/>
          <w:b/>
          <w:bCs/>
          <w:sz w:val="22"/>
          <w:szCs w:val="22"/>
          <w:u w:val="single"/>
          <w:lang w:val="en-US"/>
        </w:rPr>
        <w:t>Presse</w:t>
      </w:r>
      <w:proofErr w:type="spellEnd"/>
    </w:p>
    <w:p w:rsidR="005565B7" w:rsidRPr="00273284" w:rsidRDefault="00E5686D" w:rsidP="00273284">
      <w:pPr>
        <w:shd w:val="clear" w:color="auto" w:fill="FFFFFF"/>
        <w:rPr>
          <w:rFonts w:ascii="Arial" w:hAnsi="Arial" w:cs="Arial"/>
          <w:b/>
          <w:bCs/>
          <w:sz w:val="22"/>
          <w:szCs w:val="22"/>
          <w:lang w:val="en-US"/>
        </w:rPr>
      </w:pPr>
      <w:r w:rsidRPr="00273284">
        <w:rPr>
          <w:rFonts w:ascii="Arial" w:hAnsi="Arial" w:cs="Arial"/>
          <w:b/>
          <w:bCs/>
          <w:sz w:val="22"/>
          <w:szCs w:val="22"/>
          <w:lang w:val="en-US"/>
        </w:rPr>
        <w:t>Urban &amp; Schenk medical media consulting</w:t>
      </w:r>
    </w:p>
    <w:p w:rsidR="00E5686D" w:rsidRPr="00273284" w:rsidRDefault="00E5686D" w:rsidP="00273284">
      <w:pPr>
        <w:shd w:val="clear" w:color="auto" w:fill="FFFFFF"/>
        <w:rPr>
          <w:rStyle w:val="Hyperlink"/>
          <w:rFonts w:ascii="Arial" w:hAnsi="Arial" w:cs="Arial"/>
          <w:color w:val="auto"/>
          <w:sz w:val="22"/>
          <w:szCs w:val="22"/>
          <w:u w:val="none"/>
          <w:lang w:val="en-US"/>
        </w:rPr>
      </w:pPr>
      <w:r w:rsidRPr="00273284">
        <w:rPr>
          <w:rStyle w:val="Hyperlink"/>
          <w:rFonts w:ascii="Arial" w:hAnsi="Arial" w:cs="Arial"/>
          <w:color w:val="auto"/>
          <w:sz w:val="22"/>
          <w:szCs w:val="22"/>
          <w:u w:val="none"/>
          <w:lang w:val="en-US"/>
        </w:rPr>
        <w:t xml:space="preserve">Barbara Urban: +43 664/41 69 4 59, </w:t>
      </w:r>
      <w:hyperlink r:id="rId10" w:history="1">
        <w:r w:rsidR="003D758A" w:rsidRPr="00273284">
          <w:rPr>
            <w:rStyle w:val="Hyperlink"/>
            <w:rFonts w:ascii="Arial" w:hAnsi="Arial" w:cs="Arial"/>
            <w:color w:val="auto"/>
            <w:sz w:val="22"/>
            <w:szCs w:val="22"/>
            <w:u w:val="none"/>
            <w:lang w:val="en-US"/>
          </w:rPr>
          <w:t>barbara.urban</w:t>
        </w:r>
      </w:hyperlink>
      <w:r w:rsidRPr="00273284">
        <w:rPr>
          <w:rStyle w:val="Hyperlink"/>
          <w:rFonts w:ascii="Arial" w:hAnsi="Arial" w:cs="Arial"/>
          <w:color w:val="auto"/>
          <w:sz w:val="22"/>
          <w:szCs w:val="22"/>
          <w:u w:val="none"/>
          <w:lang w:val="en-US"/>
        </w:rPr>
        <w:t>@medical-media-consulting.at</w:t>
      </w:r>
    </w:p>
    <w:p w:rsidR="00C87C78" w:rsidRPr="00273284" w:rsidRDefault="00E5686D" w:rsidP="00273284">
      <w:pPr>
        <w:rPr>
          <w:rStyle w:val="Hyperlink"/>
          <w:rFonts w:ascii="Arial" w:hAnsi="Arial" w:cs="Arial"/>
          <w:color w:val="auto"/>
          <w:sz w:val="22"/>
          <w:szCs w:val="22"/>
          <w:u w:val="none"/>
          <w:lang w:val="de-AT"/>
        </w:rPr>
      </w:pPr>
      <w:r w:rsidRPr="00273284">
        <w:rPr>
          <w:rStyle w:val="Hyperlink"/>
          <w:rFonts w:ascii="Arial" w:hAnsi="Arial" w:cs="Arial"/>
          <w:color w:val="auto"/>
          <w:sz w:val="22"/>
          <w:szCs w:val="22"/>
          <w:u w:val="none"/>
          <w:lang w:val="de-AT"/>
        </w:rPr>
        <w:t xml:space="preserve">Mag. Harald Schenk: +43 664/160 75 99, </w:t>
      </w:r>
      <w:hyperlink r:id="rId11">
        <w:r w:rsidRPr="00273284">
          <w:rPr>
            <w:rStyle w:val="Hyperlink"/>
            <w:rFonts w:ascii="Arial" w:hAnsi="Arial" w:cs="Arial"/>
            <w:color w:val="auto"/>
            <w:sz w:val="22"/>
            <w:szCs w:val="22"/>
            <w:u w:val="none"/>
            <w:lang w:val="de-AT"/>
          </w:rPr>
          <w:t>harald.schenk@medical-media-consulting.at</w:t>
        </w:r>
      </w:hyperlink>
    </w:p>
    <w:p w:rsidR="00757C7C" w:rsidRPr="00576711" w:rsidRDefault="001E5E89" w:rsidP="00757C7C">
      <w:pPr>
        <w:rPr>
          <w:rStyle w:val="Hyperlink"/>
          <w:rFonts w:ascii="Arial" w:hAnsi="Arial" w:cs="Arial"/>
          <w:color w:val="auto"/>
          <w:sz w:val="22"/>
          <w:szCs w:val="22"/>
          <w:lang w:val="de-AT"/>
        </w:rPr>
      </w:pPr>
      <w:hyperlink r:id="rId12" w:history="1">
        <w:r w:rsidR="00757C7C" w:rsidRPr="00576711">
          <w:rPr>
            <w:rStyle w:val="Hyperlink"/>
            <w:rFonts w:ascii="Arial" w:hAnsi="Arial" w:cs="Arial"/>
            <w:color w:val="auto"/>
            <w:sz w:val="22"/>
            <w:szCs w:val="22"/>
            <w:lang w:val="de-AT"/>
          </w:rPr>
          <w:t>www.medical-media-consulting.at</w:t>
        </w:r>
      </w:hyperlink>
    </w:p>
    <w:sectPr w:rsidR="00757C7C" w:rsidRPr="00576711"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AB" w:rsidRDefault="006D7DAB">
      <w:r>
        <w:separator/>
      </w:r>
    </w:p>
  </w:endnote>
  <w:endnote w:type="continuationSeparator" w:id="0">
    <w:p w:rsidR="006D7DAB" w:rsidRDefault="006D7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1E5E89" w:rsidP="000704A7">
    <w:pPr>
      <w:pStyle w:val="Fuzeile"/>
      <w:framePr w:wrap="around" w:vAnchor="text" w:hAnchor="margin" w:xAlign="right" w:y="1"/>
      <w:rPr>
        <w:rStyle w:val="Seitenzahl"/>
      </w:rPr>
    </w:pPr>
    <w:r>
      <w:rPr>
        <w:rStyle w:val="Seitenzahl"/>
      </w:rPr>
      <w:fldChar w:fldCharType="begin"/>
    </w:r>
    <w:r w:rsidR="002B5767">
      <w:rPr>
        <w:rStyle w:val="Seitenzahl"/>
      </w:rPr>
      <w:instrText xml:space="preserve">PAGE  </w:instrText>
    </w:r>
    <w:r>
      <w:rPr>
        <w:rStyle w:val="Seitenzahl"/>
      </w:rPr>
      <w:fldChar w:fldCharType="end"/>
    </w:r>
  </w:p>
  <w:p w:rsidR="002B5767" w:rsidRDefault="002B576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EC59B0" w:rsidRDefault="001E5E89"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2B5767"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4A11B8">
      <w:rPr>
        <w:rStyle w:val="Seitenzahl"/>
        <w:rFonts w:ascii="Arial" w:hAnsi="Arial" w:cs="Arial"/>
        <w:noProof/>
        <w:sz w:val="18"/>
        <w:szCs w:val="20"/>
      </w:rPr>
      <w:t>3</w:t>
    </w:r>
    <w:r w:rsidRPr="00EC59B0">
      <w:rPr>
        <w:rStyle w:val="Seitenzahl"/>
        <w:rFonts w:ascii="Arial" w:hAnsi="Arial" w:cs="Arial"/>
        <w:sz w:val="18"/>
        <w:szCs w:val="20"/>
      </w:rPr>
      <w:fldChar w:fldCharType="end"/>
    </w:r>
  </w:p>
  <w:p w:rsidR="002B5767" w:rsidRDefault="002B5767"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44" w:rsidRDefault="00905444" w:rsidP="00905444">
    <w:pPr>
      <w:pStyle w:val="Fuzeile"/>
      <w:rPr>
        <w:rFonts w:ascii="Arial" w:hAnsi="Arial" w:cs="Arial"/>
        <w:sz w:val="18"/>
        <w:szCs w:val="18"/>
        <w:lang w:val="de-AT"/>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00669E">
      <w:rPr>
        <w:rFonts w:ascii="Arial" w:hAnsi="Arial" w:cs="Arial"/>
        <w:bCs/>
        <w:sz w:val="18"/>
        <w:szCs w:val="18"/>
        <w:lang w:val="de-AT"/>
      </w:rPr>
      <w:t>5</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00669E">
      <w:rPr>
        <w:rFonts w:ascii="Arial" w:hAnsi="Arial" w:cs="Arial"/>
        <w:bCs/>
        <w:sz w:val="18"/>
        <w:szCs w:val="18"/>
        <w:lang w:val="de-AT"/>
      </w:rPr>
      <w:t>5</w:t>
    </w:r>
    <w:r w:rsidRPr="00F25D00">
      <w:rPr>
        <w:rFonts w:ascii="Arial" w:hAnsi="Arial" w:cs="Arial"/>
        <w:sz w:val="18"/>
        <w:szCs w:val="18"/>
        <w:lang w:val="de-AT"/>
      </w:rPr>
      <w:t>. Okt. 20</w:t>
    </w:r>
    <w:r>
      <w:rPr>
        <w:rFonts w:ascii="Arial" w:hAnsi="Arial" w:cs="Arial"/>
        <w:sz w:val="18"/>
        <w:szCs w:val="18"/>
        <w:lang w:val="de-AT"/>
      </w:rPr>
      <w:t>2</w:t>
    </w:r>
    <w:r w:rsidR="0000669E">
      <w:rPr>
        <w:rFonts w:ascii="Arial" w:hAnsi="Arial" w:cs="Arial"/>
        <w:sz w:val="18"/>
        <w:szCs w:val="18"/>
        <w:lang w:val="de-AT"/>
      </w:rPr>
      <w:t>1</w:t>
    </w:r>
  </w:p>
  <w:p w:rsidR="007F2698" w:rsidRPr="002F062C" w:rsidRDefault="007F2698" w:rsidP="00905444">
    <w:pPr>
      <w:pStyle w:val="Fuzeile"/>
      <w:rPr>
        <w:rStyle w:val="Seitenzahl"/>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AB" w:rsidRDefault="006D7DAB">
      <w:r>
        <w:separator/>
      </w:r>
    </w:p>
  </w:footnote>
  <w:footnote w:type="continuationSeparator" w:id="0">
    <w:p w:rsidR="006D7DAB" w:rsidRDefault="006D7DAB">
      <w:r>
        <w:continuationSeparator/>
      </w:r>
    </w:p>
  </w:footnote>
  <w:footnote w:id="1">
    <w:p w:rsidR="009F44B0" w:rsidRPr="009F44B0" w:rsidRDefault="009F44B0">
      <w:pPr>
        <w:pStyle w:val="Funotentext"/>
        <w:rPr>
          <w:rFonts w:ascii="Arial" w:hAnsi="Arial" w:cs="Arial"/>
        </w:rPr>
      </w:pPr>
      <w:r w:rsidRPr="00774A37">
        <w:rPr>
          <w:rFonts w:ascii="Arial" w:eastAsia="MyriadPro-SemiCn" w:hAnsi="Arial" w:cs="Arial"/>
          <w:lang w:eastAsia="de-AT"/>
        </w:rPr>
        <w:t>Nach Daten der „</w:t>
      </w:r>
      <w:hyperlink r:id="rId1" w:tgtFrame="_blank" w:tooltip="cov-lineages.org: Aufstellung der verschiedenen Mutationen von Sars-CoV-2. Link öffnet in neuem Tab/Fenster." w:history="1">
        <w:r w:rsidRPr="00774A37">
          <w:rPr>
            <w:rFonts w:ascii="Arial" w:eastAsia="MyriadPro-SemiCn" w:hAnsi="Arial" w:cs="Arial"/>
            <w:lang w:eastAsia="de-AT"/>
          </w:rPr>
          <w:t>PANGO Lineages“-Datenbank</w:t>
        </w:r>
      </w:hyperlink>
      <w:r w:rsidRPr="00774A37">
        <w:rPr>
          <w:rFonts w:ascii="Arial" w:eastAsia="MyriadPro-SemiCn" w:hAnsi="Arial" w:cs="Arial"/>
          <w:lang w:eastAsia="de-AT"/>
        </w:rPr>
        <w:t xml:space="preserve"> von drei britischen und einer australischen Universität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8515F9" w:rsidRDefault="005F3269" w:rsidP="008515F9">
    <w:pPr>
      <w:pStyle w:val="Kopfzeile"/>
    </w:pPr>
    <w:r>
      <w:rPr>
        <w:noProof/>
      </w:rPr>
      <w:drawing>
        <wp:anchor distT="0" distB="0" distL="114300" distR="114300" simplePos="0" relativeHeight="251659264" behindDoc="0" locked="0" layoutInCell="1" allowOverlap="1">
          <wp:simplePos x="0" y="0"/>
          <wp:positionH relativeFrom="column">
            <wp:posOffset>1436370</wp:posOffset>
          </wp:positionH>
          <wp:positionV relativeFrom="paragraph">
            <wp:posOffset>-1571625</wp:posOffset>
          </wp:positionV>
          <wp:extent cx="2892425" cy="1085850"/>
          <wp:effectExtent l="19050" t="0" r="3175"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92425" cy="1085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B3C1EEB"/>
    <w:multiLevelType w:val="hybridMultilevel"/>
    <w:tmpl w:val="76260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0DE6842"/>
    <w:multiLevelType w:val="hybridMultilevel"/>
    <w:tmpl w:val="16260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6">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6">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7">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2">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3">
    <w:nsid w:val="6FE732BA"/>
    <w:multiLevelType w:val="multilevel"/>
    <w:tmpl w:val="A16C3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4"/>
  </w:num>
  <w:num w:numId="6">
    <w:abstractNumId w:val="38"/>
  </w:num>
  <w:num w:numId="7">
    <w:abstractNumId w:val="29"/>
  </w:num>
  <w:num w:numId="8">
    <w:abstractNumId w:val="6"/>
  </w:num>
  <w:num w:numId="9">
    <w:abstractNumId w:val="14"/>
  </w:num>
  <w:num w:numId="10">
    <w:abstractNumId w:val="2"/>
  </w:num>
  <w:num w:numId="11">
    <w:abstractNumId w:val="10"/>
  </w:num>
  <w:num w:numId="12">
    <w:abstractNumId w:val="18"/>
  </w:num>
  <w:num w:numId="13">
    <w:abstractNumId w:val="42"/>
  </w:num>
  <w:num w:numId="14">
    <w:abstractNumId w:val="27"/>
  </w:num>
  <w:num w:numId="15">
    <w:abstractNumId w:val="28"/>
  </w:num>
  <w:num w:numId="16">
    <w:abstractNumId w:val="32"/>
  </w:num>
  <w:num w:numId="17">
    <w:abstractNumId w:val="17"/>
  </w:num>
  <w:num w:numId="18">
    <w:abstractNumId w:val="26"/>
  </w:num>
  <w:num w:numId="19">
    <w:abstractNumId w:val="24"/>
  </w:num>
  <w:num w:numId="20">
    <w:abstractNumId w:val="16"/>
  </w:num>
  <w:num w:numId="21">
    <w:abstractNumId w:val="37"/>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8"/>
  </w:num>
  <w:num w:numId="27">
    <w:abstractNumId w:val="36"/>
  </w:num>
  <w:num w:numId="28">
    <w:abstractNumId w:val="33"/>
  </w:num>
  <w:num w:numId="29">
    <w:abstractNumId w:val="46"/>
  </w:num>
  <w:num w:numId="30">
    <w:abstractNumId w:val="11"/>
  </w:num>
  <w:num w:numId="31">
    <w:abstractNumId w:val="23"/>
  </w:num>
  <w:num w:numId="32">
    <w:abstractNumId w:val="41"/>
  </w:num>
  <w:num w:numId="33">
    <w:abstractNumId w:val="39"/>
  </w:num>
  <w:num w:numId="34">
    <w:abstractNumId w:val="19"/>
  </w:num>
  <w:num w:numId="35">
    <w:abstractNumId w:val="13"/>
  </w:num>
  <w:num w:numId="36">
    <w:abstractNumId w:val="25"/>
  </w:num>
  <w:num w:numId="37">
    <w:abstractNumId w:val="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1"/>
  </w:num>
  <w:num w:numId="44">
    <w:abstractNumId w:val="31"/>
  </w:num>
  <w:num w:numId="45">
    <w:abstractNumId w:val="44"/>
  </w:num>
  <w:num w:numId="46">
    <w:abstractNumId w:val="30"/>
  </w:num>
  <w:num w:numId="47">
    <w:abstractNumId w:val="22"/>
  </w:num>
  <w:num w:numId="48">
    <w:abstractNumId w:val="43"/>
  </w:num>
  <w:num w:numId="4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numFmt w:val="decimal"/>
    <w:endnote w:id="-1"/>
    <w:endnote w:id="0"/>
  </w:endnotePr>
  <w:compat/>
  <w:rsids>
    <w:rsidRoot w:val="00C65899"/>
    <w:rsid w:val="000058BE"/>
    <w:rsid w:val="000058CF"/>
    <w:rsid w:val="00005AAF"/>
    <w:rsid w:val="00005ECD"/>
    <w:rsid w:val="00005ED1"/>
    <w:rsid w:val="00006580"/>
    <w:rsid w:val="0000669E"/>
    <w:rsid w:val="00007AEA"/>
    <w:rsid w:val="00011CE5"/>
    <w:rsid w:val="000127BA"/>
    <w:rsid w:val="00012A8C"/>
    <w:rsid w:val="0001309F"/>
    <w:rsid w:val="00013A7A"/>
    <w:rsid w:val="00014FEC"/>
    <w:rsid w:val="00015D2A"/>
    <w:rsid w:val="00016C28"/>
    <w:rsid w:val="00020008"/>
    <w:rsid w:val="00020009"/>
    <w:rsid w:val="00025735"/>
    <w:rsid w:val="000263D8"/>
    <w:rsid w:val="000269F1"/>
    <w:rsid w:val="00026E3A"/>
    <w:rsid w:val="000302B0"/>
    <w:rsid w:val="00031AC1"/>
    <w:rsid w:val="000328DB"/>
    <w:rsid w:val="00033643"/>
    <w:rsid w:val="00034A18"/>
    <w:rsid w:val="00037364"/>
    <w:rsid w:val="0004004A"/>
    <w:rsid w:val="00042B2D"/>
    <w:rsid w:val="00043BDB"/>
    <w:rsid w:val="00044950"/>
    <w:rsid w:val="00047799"/>
    <w:rsid w:val="000478D8"/>
    <w:rsid w:val="000504A8"/>
    <w:rsid w:val="00050BD0"/>
    <w:rsid w:val="00050DA8"/>
    <w:rsid w:val="00050F83"/>
    <w:rsid w:val="000526F3"/>
    <w:rsid w:val="00052D7D"/>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5F4D"/>
    <w:rsid w:val="0007704D"/>
    <w:rsid w:val="0007716C"/>
    <w:rsid w:val="000772F2"/>
    <w:rsid w:val="00077F5C"/>
    <w:rsid w:val="00081CCE"/>
    <w:rsid w:val="0008246C"/>
    <w:rsid w:val="00082FE1"/>
    <w:rsid w:val="00083452"/>
    <w:rsid w:val="00083F66"/>
    <w:rsid w:val="00084379"/>
    <w:rsid w:val="00084838"/>
    <w:rsid w:val="00085026"/>
    <w:rsid w:val="00086415"/>
    <w:rsid w:val="000864E2"/>
    <w:rsid w:val="0008791D"/>
    <w:rsid w:val="000910FE"/>
    <w:rsid w:val="000912E6"/>
    <w:rsid w:val="00091D77"/>
    <w:rsid w:val="0009371D"/>
    <w:rsid w:val="00095D35"/>
    <w:rsid w:val="000A14D2"/>
    <w:rsid w:val="000A1ABC"/>
    <w:rsid w:val="000A4238"/>
    <w:rsid w:val="000A58B3"/>
    <w:rsid w:val="000A597A"/>
    <w:rsid w:val="000A6166"/>
    <w:rsid w:val="000A63B5"/>
    <w:rsid w:val="000A760C"/>
    <w:rsid w:val="000A7D74"/>
    <w:rsid w:val="000B0461"/>
    <w:rsid w:val="000B5835"/>
    <w:rsid w:val="000C0951"/>
    <w:rsid w:val="000C0CA1"/>
    <w:rsid w:val="000C16D7"/>
    <w:rsid w:val="000C5407"/>
    <w:rsid w:val="000C56AC"/>
    <w:rsid w:val="000C5AAA"/>
    <w:rsid w:val="000C6576"/>
    <w:rsid w:val="000C657A"/>
    <w:rsid w:val="000C6738"/>
    <w:rsid w:val="000C715A"/>
    <w:rsid w:val="000C79E2"/>
    <w:rsid w:val="000D0B4B"/>
    <w:rsid w:val="000D26E7"/>
    <w:rsid w:val="000D284E"/>
    <w:rsid w:val="000D2C35"/>
    <w:rsid w:val="000D3DE1"/>
    <w:rsid w:val="000D48ED"/>
    <w:rsid w:val="000E03F4"/>
    <w:rsid w:val="000E09BF"/>
    <w:rsid w:val="000E1416"/>
    <w:rsid w:val="000E2F7F"/>
    <w:rsid w:val="000E3774"/>
    <w:rsid w:val="000E45B6"/>
    <w:rsid w:val="000F39BB"/>
    <w:rsid w:val="000F449B"/>
    <w:rsid w:val="000F4FEC"/>
    <w:rsid w:val="000F7376"/>
    <w:rsid w:val="000F74B4"/>
    <w:rsid w:val="000F7F88"/>
    <w:rsid w:val="0010052E"/>
    <w:rsid w:val="00103DD2"/>
    <w:rsid w:val="00104AAC"/>
    <w:rsid w:val="00105C80"/>
    <w:rsid w:val="00107C44"/>
    <w:rsid w:val="0011115E"/>
    <w:rsid w:val="00112019"/>
    <w:rsid w:val="00112E48"/>
    <w:rsid w:val="00113C9C"/>
    <w:rsid w:val="0011591C"/>
    <w:rsid w:val="001161AE"/>
    <w:rsid w:val="00116230"/>
    <w:rsid w:val="00120819"/>
    <w:rsid w:val="00120B3E"/>
    <w:rsid w:val="0012102A"/>
    <w:rsid w:val="00121996"/>
    <w:rsid w:val="00121B20"/>
    <w:rsid w:val="00121C2C"/>
    <w:rsid w:val="001334FB"/>
    <w:rsid w:val="00134B58"/>
    <w:rsid w:val="00137056"/>
    <w:rsid w:val="00137C2F"/>
    <w:rsid w:val="00140EFD"/>
    <w:rsid w:val="00141C67"/>
    <w:rsid w:val="001421A6"/>
    <w:rsid w:val="00142719"/>
    <w:rsid w:val="001431F0"/>
    <w:rsid w:val="00143D8D"/>
    <w:rsid w:val="00147278"/>
    <w:rsid w:val="00151F22"/>
    <w:rsid w:val="001536BF"/>
    <w:rsid w:val="00153B9E"/>
    <w:rsid w:val="0015474D"/>
    <w:rsid w:val="00161353"/>
    <w:rsid w:val="00162846"/>
    <w:rsid w:val="001638D8"/>
    <w:rsid w:val="00166FB3"/>
    <w:rsid w:val="00170D83"/>
    <w:rsid w:val="00173328"/>
    <w:rsid w:val="00176230"/>
    <w:rsid w:val="0017687A"/>
    <w:rsid w:val="0017689A"/>
    <w:rsid w:val="00177D60"/>
    <w:rsid w:val="00180005"/>
    <w:rsid w:val="001805E4"/>
    <w:rsid w:val="00180A8D"/>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696"/>
    <w:rsid w:val="001A1C9B"/>
    <w:rsid w:val="001A1D24"/>
    <w:rsid w:val="001A2116"/>
    <w:rsid w:val="001A2898"/>
    <w:rsid w:val="001A3D16"/>
    <w:rsid w:val="001A4839"/>
    <w:rsid w:val="001A641D"/>
    <w:rsid w:val="001A70E3"/>
    <w:rsid w:val="001A75DD"/>
    <w:rsid w:val="001A7B1F"/>
    <w:rsid w:val="001A7B75"/>
    <w:rsid w:val="001B1452"/>
    <w:rsid w:val="001B6C42"/>
    <w:rsid w:val="001C0351"/>
    <w:rsid w:val="001C1192"/>
    <w:rsid w:val="001C160D"/>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5E89"/>
    <w:rsid w:val="001E6C00"/>
    <w:rsid w:val="001E76CB"/>
    <w:rsid w:val="001F05C3"/>
    <w:rsid w:val="001F28C5"/>
    <w:rsid w:val="001F2CF1"/>
    <w:rsid w:val="001F4243"/>
    <w:rsid w:val="001F7EA2"/>
    <w:rsid w:val="001F7FE1"/>
    <w:rsid w:val="0020104F"/>
    <w:rsid w:val="00202C98"/>
    <w:rsid w:val="00203A55"/>
    <w:rsid w:val="00203D28"/>
    <w:rsid w:val="002040E7"/>
    <w:rsid w:val="00204B1D"/>
    <w:rsid w:val="00207893"/>
    <w:rsid w:val="00211BCC"/>
    <w:rsid w:val="0021443C"/>
    <w:rsid w:val="002149C6"/>
    <w:rsid w:val="00214E9B"/>
    <w:rsid w:val="00220CAB"/>
    <w:rsid w:val="00221EBF"/>
    <w:rsid w:val="00222EB8"/>
    <w:rsid w:val="0022519E"/>
    <w:rsid w:val="00225952"/>
    <w:rsid w:val="00230CE1"/>
    <w:rsid w:val="00237BED"/>
    <w:rsid w:val="00241478"/>
    <w:rsid w:val="00241DE5"/>
    <w:rsid w:val="00242B8B"/>
    <w:rsid w:val="0024342C"/>
    <w:rsid w:val="00245F40"/>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3284"/>
    <w:rsid w:val="00274335"/>
    <w:rsid w:val="0027444A"/>
    <w:rsid w:val="00274FBA"/>
    <w:rsid w:val="002756A0"/>
    <w:rsid w:val="0027573C"/>
    <w:rsid w:val="00275796"/>
    <w:rsid w:val="00280964"/>
    <w:rsid w:val="00283314"/>
    <w:rsid w:val="00284B42"/>
    <w:rsid w:val="00290C5B"/>
    <w:rsid w:val="00294593"/>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2C21"/>
    <w:rsid w:val="002B33FC"/>
    <w:rsid w:val="002B5767"/>
    <w:rsid w:val="002B5CB4"/>
    <w:rsid w:val="002B7B8E"/>
    <w:rsid w:val="002C0124"/>
    <w:rsid w:val="002C0BBD"/>
    <w:rsid w:val="002C0E4A"/>
    <w:rsid w:val="002C1DED"/>
    <w:rsid w:val="002C30B9"/>
    <w:rsid w:val="002C357E"/>
    <w:rsid w:val="002C399C"/>
    <w:rsid w:val="002C3FD5"/>
    <w:rsid w:val="002C48F8"/>
    <w:rsid w:val="002C4C03"/>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25BB5"/>
    <w:rsid w:val="003322AC"/>
    <w:rsid w:val="00333CA8"/>
    <w:rsid w:val="003340A2"/>
    <w:rsid w:val="0033453D"/>
    <w:rsid w:val="00335208"/>
    <w:rsid w:val="0033536F"/>
    <w:rsid w:val="0033747C"/>
    <w:rsid w:val="0034110A"/>
    <w:rsid w:val="00341DCB"/>
    <w:rsid w:val="003424AE"/>
    <w:rsid w:val="00343E4C"/>
    <w:rsid w:val="00345C1E"/>
    <w:rsid w:val="00345C99"/>
    <w:rsid w:val="00346832"/>
    <w:rsid w:val="00354223"/>
    <w:rsid w:val="003560C3"/>
    <w:rsid w:val="00356112"/>
    <w:rsid w:val="00360A3C"/>
    <w:rsid w:val="00361F92"/>
    <w:rsid w:val="00362E61"/>
    <w:rsid w:val="003637CF"/>
    <w:rsid w:val="00364B49"/>
    <w:rsid w:val="00367BA5"/>
    <w:rsid w:val="00370072"/>
    <w:rsid w:val="00370A6E"/>
    <w:rsid w:val="0037376D"/>
    <w:rsid w:val="00374CCE"/>
    <w:rsid w:val="00375385"/>
    <w:rsid w:val="00380886"/>
    <w:rsid w:val="00381102"/>
    <w:rsid w:val="00382498"/>
    <w:rsid w:val="00382DB2"/>
    <w:rsid w:val="00383560"/>
    <w:rsid w:val="00384DDD"/>
    <w:rsid w:val="00385B88"/>
    <w:rsid w:val="00387E75"/>
    <w:rsid w:val="00390161"/>
    <w:rsid w:val="0039078F"/>
    <w:rsid w:val="00390E5E"/>
    <w:rsid w:val="00391760"/>
    <w:rsid w:val="00391AF8"/>
    <w:rsid w:val="00391FCC"/>
    <w:rsid w:val="003926F0"/>
    <w:rsid w:val="00392DB9"/>
    <w:rsid w:val="00393A88"/>
    <w:rsid w:val="00395308"/>
    <w:rsid w:val="0039593B"/>
    <w:rsid w:val="003961DD"/>
    <w:rsid w:val="003970A0"/>
    <w:rsid w:val="003975D2"/>
    <w:rsid w:val="003A076D"/>
    <w:rsid w:val="003A3EEA"/>
    <w:rsid w:val="003A4221"/>
    <w:rsid w:val="003A5050"/>
    <w:rsid w:val="003A5FFD"/>
    <w:rsid w:val="003A6390"/>
    <w:rsid w:val="003B29CE"/>
    <w:rsid w:val="003B2E1F"/>
    <w:rsid w:val="003B31E3"/>
    <w:rsid w:val="003B42FA"/>
    <w:rsid w:val="003B4C1D"/>
    <w:rsid w:val="003B5921"/>
    <w:rsid w:val="003B63F5"/>
    <w:rsid w:val="003B6659"/>
    <w:rsid w:val="003B6C88"/>
    <w:rsid w:val="003C0140"/>
    <w:rsid w:val="003C09F2"/>
    <w:rsid w:val="003C17B1"/>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29ED"/>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771"/>
    <w:rsid w:val="00406D69"/>
    <w:rsid w:val="00407061"/>
    <w:rsid w:val="00410F4B"/>
    <w:rsid w:val="00411348"/>
    <w:rsid w:val="00411CF9"/>
    <w:rsid w:val="00412467"/>
    <w:rsid w:val="00414D9B"/>
    <w:rsid w:val="004154F1"/>
    <w:rsid w:val="00415CC0"/>
    <w:rsid w:val="004169CD"/>
    <w:rsid w:val="004177EE"/>
    <w:rsid w:val="00421AAB"/>
    <w:rsid w:val="00421BAE"/>
    <w:rsid w:val="004257D8"/>
    <w:rsid w:val="004266F4"/>
    <w:rsid w:val="0042685F"/>
    <w:rsid w:val="00427970"/>
    <w:rsid w:val="004279F8"/>
    <w:rsid w:val="004320F3"/>
    <w:rsid w:val="00432112"/>
    <w:rsid w:val="0043299D"/>
    <w:rsid w:val="004349F3"/>
    <w:rsid w:val="004359D5"/>
    <w:rsid w:val="004406F5"/>
    <w:rsid w:val="00440C28"/>
    <w:rsid w:val="00444D7B"/>
    <w:rsid w:val="00445493"/>
    <w:rsid w:val="004457BC"/>
    <w:rsid w:val="004463DE"/>
    <w:rsid w:val="00446629"/>
    <w:rsid w:val="0044667E"/>
    <w:rsid w:val="004502EF"/>
    <w:rsid w:val="00450BC4"/>
    <w:rsid w:val="004518B9"/>
    <w:rsid w:val="00452A7D"/>
    <w:rsid w:val="00453937"/>
    <w:rsid w:val="00455A34"/>
    <w:rsid w:val="004560B1"/>
    <w:rsid w:val="004563D2"/>
    <w:rsid w:val="00460EC4"/>
    <w:rsid w:val="00462B3C"/>
    <w:rsid w:val="004630CE"/>
    <w:rsid w:val="00463B7D"/>
    <w:rsid w:val="00464424"/>
    <w:rsid w:val="00470AB3"/>
    <w:rsid w:val="00470F64"/>
    <w:rsid w:val="004715FF"/>
    <w:rsid w:val="00471E09"/>
    <w:rsid w:val="00472949"/>
    <w:rsid w:val="00472B73"/>
    <w:rsid w:val="004741BD"/>
    <w:rsid w:val="00474F00"/>
    <w:rsid w:val="00475635"/>
    <w:rsid w:val="00475ABF"/>
    <w:rsid w:val="00475E15"/>
    <w:rsid w:val="00480041"/>
    <w:rsid w:val="0048036B"/>
    <w:rsid w:val="0048093B"/>
    <w:rsid w:val="0048450C"/>
    <w:rsid w:val="004850B3"/>
    <w:rsid w:val="0048578A"/>
    <w:rsid w:val="0048723D"/>
    <w:rsid w:val="00487C30"/>
    <w:rsid w:val="0049121B"/>
    <w:rsid w:val="00491D5B"/>
    <w:rsid w:val="0049220C"/>
    <w:rsid w:val="00493D07"/>
    <w:rsid w:val="00494526"/>
    <w:rsid w:val="00494A2E"/>
    <w:rsid w:val="00495CEA"/>
    <w:rsid w:val="004963F1"/>
    <w:rsid w:val="00496F04"/>
    <w:rsid w:val="004A0027"/>
    <w:rsid w:val="004A0DC0"/>
    <w:rsid w:val="004A11B8"/>
    <w:rsid w:val="004A165D"/>
    <w:rsid w:val="004A3A84"/>
    <w:rsid w:val="004A4582"/>
    <w:rsid w:val="004A4AAF"/>
    <w:rsid w:val="004A52CA"/>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D7B93"/>
    <w:rsid w:val="004E17D1"/>
    <w:rsid w:val="004E1ABA"/>
    <w:rsid w:val="004E510A"/>
    <w:rsid w:val="004E5E0E"/>
    <w:rsid w:val="004E5FDE"/>
    <w:rsid w:val="004E7347"/>
    <w:rsid w:val="004F064A"/>
    <w:rsid w:val="004F17D7"/>
    <w:rsid w:val="004F2C9B"/>
    <w:rsid w:val="004F3856"/>
    <w:rsid w:val="004F5F71"/>
    <w:rsid w:val="004F660A"/>
    <w:rsid w:val="004F78DC"/>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4655"/>
    <w:rsid w:val="00515917"/>
    <w:rsid w:val="00522458"/>
    <w:rsid w:val="00522B17"/>
    <w:rsid w:val="00524C68"/>
    <w:rsid w:val="00525B1D"/>
    <w:rsid w:val="00526731"/>
    <w:rsid w:val="005267BD"/>
    <w:rsid w:val="005308FD"/>
    <w:rsid w:val="00531E26"/>
    <w:rsid w:val="00532D73"/>
    <w:rsid w:val="005339D6"/>
    <w:rsid w:val="00533F06"/>
    <w:rsid w:val="00536E30"/>
    <w:rsid w:val="00537847"/>
    <w:rsid w:val="00540F42"/>
    <w:rsid w:val="005413B2"/>
    <w:rsid w:val="00541632"/>
    <w:rsid w:val="005427C4"/>
    <w:rsid w:val="00545DB7"/>
    <w:rsid w:val="00546A00"/>
    <w:rsid w:val="00550F7C"/>
    <w:rsid w:val="005511A0"/>
    <w:rsid w:val="0055487F"/>
    <w:rsid w:val="00555993"/>
    <w:rsid w:val="00555A9E"/>
    <w:rsid w:val="005565B7"/>
    <w:rsid w:val="005568ED"/>
    <w:rsid w:val="005615F0"/>
    <w:rsid w:val="00562D5E"/>
    <w:rsid w:val="00562D82"/>
    <w:rsid w:val="005653AB"/>
    <w:rsid w:val="00565589"/>
    <w:rsid w:val="00566D2B"/>
    <w:rsid w:val="00573A02"/>
    <w:rsid w:val="005756F1"/>
    <w:rsid w:val="005764FE"/>
    <w:rsid w:val="00576711"/>
    <w:rsid w:val="005823FA"/>
    <w:rsid w:val="005837A1"/>
    <w:rsid w:val="00583909"/>
    <w:rsid w:val="00583E7A"/>
    <w:rsid w:val="00584E67"/>
    <w:rsid w:val="00585F04"/>
    <w:rsid w:val="0058651E"/>
    <w:rsid w:val="0058659E"/>
    <w:rsid w:val="00586B70"/>
    <w:rsid w:val="00593C4B"/>
    <w:rsid w:val="00594315"/>
    <w:rsid w:val="005966BA"/>
    <w:rsid w:val="005A006C"/>
    <w:rsid w:val="005A0C99"/>
    <w:rsid w:val="005A284D"/>
    <w:rsid w:val="005A57FF"/>
    <w:rsid w:val="005A67A1"/>
    <w:rsid w:val="005A73B3"/>
    <w:rsid w:val="005A7710"/>
    <w:rsid w:val="005B0140"/>
    <w:rsid w:val="005B0A39"/>
    <w:rsid w:val="005B113A"/>
    <w:rsid w:val="005B14B1"/>
    <w:rsid w:val="005B360D"/>
    <w:rsid w:val="005B3F3F"/>
    <w:rsid w:val="005B40A7"/>
    <w:rsid w:val="005B545E"/>
    <w:rsid w:val="005B702D"/>
    <w:rsid w:val="005B7497"/>
    <w:rsid w:val="005B7AB2"/>
    <w:rsid w:val="005B7ABB"/>
    <w:rsid w:val="005C1E27"/>
    <w:rsid w:val="005C300B"/>
    <w:rsid w:val="005C4150"/>
    <w:rsid w:val="005C4404"/>
    <w:rsid w:val="005C599B"/>
    <w:rsid w:val="005C69FE"/>
    <w:rsid w:val="005C7ECC"/>
    <w:rsid w:val="005D0491"/>
    <w:rsid w:val="005D0D7C"/>
    <w:rsid w:val="005D1F30"/>
    <w:rsid w:val="005D2463"/>
    <w:rsid w:val="005D54A4"/>
    <w:rsid w:val="005D743F"/>
    <w:rsid w:val="005E086E"/>
    <w:rsid w:val="005E3C12"/>
    <w:rsid w:val="005E537A"/>
    <w:rsid w:val="005E55DC"/>
    <w:rsid w:val="005E577B"/>
    <w:rsid w:val="005E676A"/>
    <w:rsid w:val="005E741D"/>
    <w:rsid w:val="005E7CEA"/>
    <w:rsid w:val="005F1E73"/>
    <w:rsid w:val="005F23B9"/>
    <w:rsid w:val="005F3269"/>
    <w:rsid w:val="005F4E85"/>
    <w:rsid w:val="006008F7"/>
    <w:rsid w:val="00600BF4"/>
    <w:rsid w:val="00602748"/>
    <w:rsid w:val="00603536"/>
    <w:rsid w:val="006036A3"/>
    <w:rsid w:val="00603AF9"/>
    <w:rsid w:val="00604254"/>
    <w:rsid w:val="006060AB"/>
    <w:rsid w:val="00606902"/>
    <w:rsid w:val="006071CA"/>
    <w:rsid w:val="0060791E"/>
    <w:rsid w:val="0061053E"/>
    <w:rsid w:val="00610FDD"/>
    <w:rsid w:val="006111D9"/>
    <w:rsid w:val="0061147C"/>
    <w:rsid w:val="00612069"/>
    <w:rsid w:val="0061514C"/>
    <w:rsid w:val="00615853"/>
    <w:rsid w:val="00615B6B"/>
    <w:rsid w:val="00617C0E"/>
    <w:rsid w:val="00623114"/>
    <w:rsid w:val="006238D8"/>
    <w:rsid w:val="00623B8B"/>
    <w:rsid w:val="0062682E"/>
    <w:rsid w:val="00626D1F"/>
    <w:rsid w:val="00633161"/>
    <w:rsid w:val="006340A2"/>
    <w:rsid w:val="006364A3"/>
    <w:rsid w:val="00637DCC"/>
    <w:rsid w:val="00640D11"/>
    <w:rsid w:val="00643512"/>
    <w:rsid w:val="00643CFC"/>
    <w:rsid w:val="00645E21"/>
    <w:rsid w:val="00647780"/>
    <w:rsid w:val="00650FD6"/>
    <w:rsid w:val="00655588"/>
    <w:rsid w:val="00655D90"/>
    <w:rsid w:val="00657C92"/>
    <w:rsid w:val="00660166"/>
    <w:rsid w:val="006659DC"/>
    <w:rsid w:val="00666483"/>
    <w:rsid w:val="0066684E"/>
    <w:rsid w:val="00666E07"/>
    <w:rsid w:val="00667CFF"/>
    <w:rsid w:val="00667FC0"/>
    <w:rsid w:val="006700BA"/>
    <w:rsid w:val="00670ED2"/>
    <w:rsid w:val="00671561"/>
    <w:rsid w:val="0067470E"/>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1C13"/>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6E1"/>
    <w:rsid w:val="006B7747"/>
    <w:rsid w:val="006B7C72"/>
    <w:rsid w:val="006C18F6"/>
    <w:rsid w:val="006C3D8D"/>
    <w:rsid w:val="006C4183"/>
    <w:rsid w:val="006C5DC3"/>
    <w:rsid w:val="006C6B8D"/>
    <w:rsid w:val="006D0307"/>
    <w:rsid w:val="006D0DA7"/>
    <w:rsid w:val="006D2413"/>
    <w:rsid w:val="006D366F"/>
    <w:rsid w:val="006D671A"/>
    <w:rsid w:val="006D786E"/>
    <w:rsid w:val="006D7DAB"/>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36BE"/>
    <w:rsid w:val="006F375C"/>
    <w:rsid w:val="006F4170"/>
    <w:rsid w:val="006F4372"/>
    <w:rsid w:val="006F4A08"/>
    <w:rsid w:val="006F507E"/>
    <w:rsid w:val="006F52B2"/>
    <w:rsid w:val="006F60D7"/>
    <w:rsid w:val="006F6C12"/>
    <w:rsid w:val="006F6CAB"/>
    <w:rsid w:val="006F709B"/>
    <w:rsid w:val="0070083E"/>
    <w:rsid w:val="00700A82"/>
    <w:rsid w:val="00703E6B"/>
    <w:rsid w:val="00705758"/>
    <w:rsid w:val="00705827"/>
    <w:rsid w:val="00706DB3"/>
    <w:rsid w:val="00707F69"/>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7B4"/>
    <w:rsid w:val="00742EDF"/>
    <w:rsid w:val="0074448F"/>
    <w:rsid w:val="0074556B"/>
    <w:rsid w:val="0074575C"/>
    <w:rsid w:val="007457F1"/>
    <w:rsid w:val="007463DC"/>
    <w:rsid w:val="00746F41"/>
    <w:rsid w:val="007514E9"/>
    <w:rsid w:val="00752BFF"/>
    <w:rsid w:val="0075465F"/>
    <w:rsid w:val="007546C3"/>
    <w:rsid w:val="007551AB"/>
    <w:rsid w:val="00755706"/>
    <w:rsid w:val="00755AE9"/>
    <w:rsid w:val="00757C7C"/>
    <w:rsid w:val="00761220"/>
    <w:rsid w:val="007616EE"/>
    <w:rsid w:val="00761D42"/>
    <w:rsid w:val="007655BF"/>
    <w:rsid w:val="00774A37"/>
    <w:rsid w:val="00774EA9"/>
    <w:rsid w:val="00775BB8"/>
    <w:rsid w:val="00775DCF"/>
    <w:rsid w:val="00776BD7"/>
    <w:rsid w:val="00776E4A"/>
    <w:rsid w:val="007778AE"/>
    <w:rsid w:val="007779B4"/>
    <w:rsid w:val="007811A2"/>
    <w:rsid w:val="00781A96"/>
    <w:rsid w:val="00782382"/>
    <w:rsid w:val="00782BF9"/>
    <w:rsid w:val="00782D63"/>
    <w:rsid w:val="00783019"/>
    <w:rsid w:val="00783279"/>
    <w:rsid w:val="00784C2F"/>
    <w:rsid w:val="00786462"/>
    <w:rsid w:val="00786B5C"/>
    <w:rsid w:val="007876E9"/>
    <w:rsid w:val="007877F3"/>
    <w:rsid w:val="00787881"/>
    <w:rsid w:val="00787B09"/>
    <w:rsid w:val="00787C45"/>
    <w:rsid w:val="00787EE4"/>
    <w:rsid w:val="0079725E"/>
    <w:rsid w:val="007974C6"/>
    <w:rsid w:val="007A063B"/>
    <w:rsid w:val="007A1A7E"/>
    <w:rsid w:val="007A24E7"/>
    <w:rsid w:val="007A380D"/>
    <w:rsid w:val="007A3CAB"/>
    <w:rsid w:val="007A4E3B"/>
    <w:rsid w:val="007A639E"/>
    <w:rsid w:val="007A6BFC"/>
    <w:rsid w:val="007A6DEF"/>
    <w:rsid w:val="007B1F45"/>
    <w:rsid w:val="007B2C93"/>
    <w:rsid w:val="007B4D64"/>
    <w:rsid w:val="007B508F"/>
    <w:rsid w:val="007B590C"/>
    <w:rsid w:val="007B704E"/>
    <w:rsid w:val="007B7A93"/>
    <w:rsid w:val="007C272C"/>
    <w:rsid w:val="007C2A52"/>
    <w:rsid w:val="007C2C87"/>
    <w:rsid w:val="007D0773"/>
    <w:rsid w:val="007D118B"/>
    <w:rsid w:val="007D14C1"/>
    <w:rsid w:val="007D499E"/>
    <w:rsid w:val="007D79B6"/>
    <w:rsid w:val="007E0553"/>
    <w:rsid w:val="007E27CF"/>
    <w:rsid w:val="007E410B"/>
    <w:rsid w:val="007E47F5"/>
    <w:rsid w:val="007E4E8E"/>
    <w:rsid w:val="007E67B7"/>
    <w:rsid w:val="007E7E8C"/>
    <w:rsid w:val="007F187C"/>
    <w:rsid w:val="007F18A3"/>
    <w:rsid w:val="007F2698"/>
    <w:rsid w:val="007F35CA"/>
    <w:rsid w:val="007F6912"/>
    <w:rsid w:val="007F78A0"/>
    <w:rsid w:val="007F7C7D"/>
    <w:rsid w:val="00801C55"/>
    <w:rsid w:val="00803953"/>
    <w:rsid w:val="00803E7C"/>
    <w:rsid w:val="00804AD4"/>
    <w:rsid w:val="008066A7"/>
    <w:rsid w:val="00806B31"/>
    <w:rsid w:val="00806CAD"/>
    <w:rsid w:val="00807CEC"/>
    <w:rsid w:val="00807F79"/>
    <w:rsid w:val="00811625"/>
    <w:rsid w:val="00811A66"/>
    <w:rsid w:val="00812E78"/>
    <w:rsid w:val="0081349B"/>
    <w:rsid w:val="008152C1"/>
    <w:rsid w:val="00817229"/>
    <w:rsid w:val="00821834"/>
    <w:rsid w:val="00822616"/>
    <w:rsid w:val="008240B4"/>
    <w:rsid w:val="00826688"/>
    <w:rsid w:val="0083014E"/>
    <w:rsid w:val="008325A0"/>
    <w:rsid w:val="00835D1C"/>
    <w:rsid w:val="00836F5C"/>
    <w:rsid w:val="00837BF8"/>
    <w:rsid w:val="008401FE"/>
    <w:rsid w:val="00841928"/>
    <w:rsid w:val="00844C51"/>
    <w:rsid w:val="00846DBA"/>
    <w:rsid w:val="008470B6"/>
    <w:rsid w:val="00847EB7"/>
    <w:rsid w:val="0085023F"/>
    <w:rsid w:val="008515F9"/>
    <w:rsid w:val="00851F21"/>
    <w:rsid w:val="00852458"/>
    <w:rsid w:val="00852CAC"/>
    <w:rsid w:val="008568A0"/>
    <w:rsid w:val="0086230B"/>
    <w:rsid w:val="00863D57"/>
    <w:rsid w:val="00864CDF"/>
    <w:rsid w:val="00864E18"/>
    <w:rsid w:val="00865E28"/>
    <w:rsid w:val="0086661B"/>
    <w:rsid w:val="00867110"/>
    <w:rsid w:val="00867331"/>
    <w:rsid w:val="00867990"/>
    <w:rsid w:val="00870EB2"/>
    <w:rsid w:val="00872A8A"/>
    <w:rsid w:val="008734E6"/>
    <w:rsid w:val="00873508"/>
    <w:rsid w:val="00873B81"/>
    <w:rsid w:val="00874C38"/>
    <w:rsid w:val="00874EE2"/>
    <w:rsid w:val="00876A64"/>
    <w:rsid w:val="00876E5C"/>
    <w:rsid w:val="00881177"/>
    <w:rsid w:val="0088408E"/>
    <w:rsid w:val="00884CF8"/>
    <w:rsid w:val="00885D00"/>
    <w:rsid w:val="00885F37"/>
    <w:rsid w:val="00886A63"/>
    <w:rsid w:val="00886DB3"/>
    <w:rsid w:val="008904C7"/>
    <w:rsid w:val="008917AD"/>
    <w:rsid w:val="0089211D"/>
    <w:rsid w:val="0089446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3557"/>
    <w:rsid w:val="008D4010"/>
    <w:rsid w:val="008D4BDB"/>
    <w:rsid w:val="008D6747"/>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4CD"/>
    <w:rsid w:val="009024F1"/>
    <w:rsid w:val="00902DE1"/>
    <w:rsid w:val="00905444"/>
    <w:rsid w:val="00907964"/>
    <w:rsid w:val="00910CD2"/>
    <w:rsid w:val="00913A56"/>
    <w:rsid w:val="00915C29"/>
    <w:rsid w:val="009172CE"/>
    <w:rsid w:val="009176F7"/>
    <w:rsid w:val="0091791C"/>
    <w:rsid w:val="009202AF"/>
    <w:rsid w:val="0092152A"/>
    <w:rsid w:val="0092231C"/>
    <w:rsid w:val="00922F28"/>
    <w:rsid w:val="00923484"/>
    <w:rsid w:val="009241DE"/>
    <w:rsid w:val="00924D8F"/>
    <w:rsid w:val="009253CF"/>
    <w:rsid w:val="009268AB"/>
    <w:rsid w:val="00932AA2"/>
    <w:rsid w:val="00935067"/>
    <w:rsid w:val="00936410"/>
    <w:rsid w:val="00940DF4"/>
    <w:rsid w:val="0094191F"/>
    <w:rsid w:val="00941CD3"/>
    <w:rsid w:val="009425D6"/>
    <w:rsid w:val="00946944"/>
    <w:rsid w:val="00947C4C"/>
    <w:rsid w:val="0095150B"/>
    <w:rsid w:val="009526B9"/>
    <w:rsid w:val="00952D35"/>
    <w:rsid w:val="00953184"/>
    <w:rsid w:val="00953D67"/>
    <w:rsid w:val="009555FF"/>
    <w:rsid w:val="00956F35"/>
    <w:rsid w:val="0095792D"/>
    <w:rsid w:val="00960B19"/>
    <w:rsid w:val="00962EB0"/>
    <w:rsid w:val="0096528D"/>
    <w:rsid w:val="009654B7"/>
    <w:rsid w:val="00965D6F"/>
    <w:rsid w:val="009660E3"/>
    <w:rsid w:val="00967AFD"/>
    <w:rsid w:val="00967B73"/>
    <w:rsid w:val="00971918"/>
    <w:rsid w:val="00973269"/>
    <w:rsid w:val="00974D33"/>
    <w:rsid w:val="00975521"/>
    <w:rsid w:val="00975C88"/>
    <w:rsid w:val="009762D9"/>
    <w:rsid w:val="00981D1F"/>
    <w:rsid w:val="00982358"/>
    <w:rsid w:val="00983129"/>
    <w:rsid w:val="009858AD"/>
    <w:rsid w:val="00986DA8"/>
    <w:rsid w:val="00987791"/>
    <w:rsid w:val="009904BD"/>
    <w:rsid w:val="009906A8"/>
    <w:rsid w:val="00990B6A"/>
    <w:rsid w:val="009910BF"/>
    <w:rsid w:val="00991ABF"/>
    <w:rsid w:val="00991E9B"/>
    <w:rsid w:val="0099255A"/>
    <w:rsid w:val="009939F7"/>
    <w:rsid w:val="00993A93"/>
    <w:rsid w:val="009947F2"/>
    <w:rsid w:val="00995EAE"/>
    <w:rsid w:val="0099643D"/>
    <w:rsid w:val="00997A7C"/>
    <w:rsid w:val="009A096D"/>
    <w:rsid w:val="009A531E"/>
    <w:rsid w:val="009A6B42"/>
    <w:rsid w:val="009A721F"/>
    <w:rsid w:val="009A73F2"/>
    <w:rsid w:val="009B116D"/>
    <w:rsid w:val="009B126D"/>
    <w:rsid w:val="009B1C0E"/>
    <w:rsid w:val="009B31BF"/>
    <w:rsid w:val="009B5A70"/>
    <w:rsid w:val="009B6806"/>
    <w:rsid w:val="009B6E2B"/>
    <w:rsid w:val="009C0080"/>
    <w:rsid w:val="009C0599"/>
    <w:rsid w:val="009C2603"/>
    <w:rsid w:val="009C2A91"/>
    <w:rsid w:val="009C3351"/>
    <w:rsid w:val="009C41EF"/>
    <w:rsid w:val="009C5198"/>
    <w:rsid w:val="009C51BF"/>
    <w:rsid w:val="009C6D2F"/>
    <w:rsid w:val="009C7B96"/>
    <w:rsid w:val="009C7C8F"/>
    <w:rsid w:val="009D1159"/>
    <w:rsid w:val="009D14D6"/>
    <w:rsid w:val="009D2458"/>
    <w:rsid w:val="009D2684"/>
    <w:rsid w:val="009D2773"/>
    <w:rsid w:val="009D3A9E"/>
    <w:rsid w:val="009D4DA5"/>
    <w:rsid w:val="009E031B"/>
    <w:rsid w:val="009E3009"/>
    <w:rsid w:val="009E50AE"/>
    <w:rsid w:val="009E66A6"/>
    <w:rsid w:val="009E77E2"/>
    <w:rsid w:val="009F0F79"/>
    <w:rsid w:val="009F1B3D"/>
    <w:rsid w:val="009F44B0"/>
    <w:rsid w:val="009F4523"/>
    <w:rsid w:val="009F48C7"/>
    <w:rsid w:val="009F5C19"/>
    <w:rsid w:val="009F5E46"/>
    <w:rsid w:val="00A00B24"/>
    <w:rsid w:val="00A03D6F"/>
    <w:rsid w:val="00A06A16"/>
    <w:rsid w:val="00A10E73"/>
    <w:rsid w:val="00A13D1E"/>
    <w:rsid w:val="00A1473A"/>
    <w:rsid w:val="00A211C5"/>
    <w:rsid w:val="00A232B7"/>
    <w:rsid w:val="00A23C39"/>
    <w:rsid w:val="00A23F45"/>
    <w:rsid w:val="00A23FBE"/>
    <w:rsid w:val="00A2526B"/>
    <w:rsid w:val="00A268E1"/>
    <w:rsid w:val="00A27335"/>
    <w:rsid w:val="00A275C5"/>
    <w:rsid w:val="00A27F7D"/>
    <w:rsid w:val="00A31CC5"/>
    <w:rsid w:val="00A3326F"/>
    <w:rsid w:val="00A3394E"/>
    <w:rsid w:val="00A347C8"/>
    <w:rsid w:val="00A34BCE"/>
    <w:rsid w:val="00A356C8"/>
    <w:rsid w:val="00A40339"/>
    <w:rsid w:val="00A408E0"/>
    <w:rsid w:val="00A40F36"/>
    <w:rsid w:val="00A414C0"/>
    <w:rsid w:val="00A4273C"/>
    <w:rsid w:val="00A429EF"/>
    <w:rsid w:val="00A43D3D"/>
    <w:rsid w:val="00A45A3A"/>
    <w:rsid w:val="00A47B53"/>
    <w:rsid w:val="00A47F41"/>
    <w:rsid w:val="00A51A0E"/>
    <w:rsid w:val="00A52F78"/>
    <w:rsid w:val="00A54100"/>
    <w:rsid w:val="00A542A5"/>
    <w:rsid w:val="00A5467A"/>
    <w:rsid w:val="00A55DEC"/>
    <w:rsid w:val="00A5694D"/>
    <w:rsid w:val="00A60943"/>
    <w:rsid w:val="00A62084"/>
    <w:rsid w:val="00A621C2"/>
    <w:rsid w:val="00A700F9"/>
    <w:rsid w:val="00A70205"/>
    <w:rsid w:val="00A711CC"/>
    <w:rsid w:val="00A721CA"/>
    <w:rsid w:val="00A72CE3"/>
    <w:rsid w:val="00A73C7B"/>
    <w:rsid w:val="00A74DE5"/>
    <w:rsid w:val="00A7572C"/>
    <w:rsid w:val="00A76460"/>
    <w:rsid w:val="00A7693B"/>
    <w:rsid w:val="00A772DA"/>
    <w:rsid w:val="00A8106F"/>
    <w:rsid w:val="00A8366E"/>
    <w:rsid w:val="00A8381D"/>
    <w:rsid w:val="00A858EE"/>
    <w:rsid w:val="00A8766B"/>
    <w:rsid w:val="00A90635"/>
    <w:rsid w:val="00A90878"/>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9C7"/>
    <w:rsid w:val="00AB2F83"/>
    <w:rsid w:val="00AB3541"/>
    <w:rsid w:val="00AB443C"/>
    <w:rsid w:val="00AB61C4"/>
    <w:rsid w:val="00AB6C11"/>
    <w:rsid w:val="00AC0AD5"/>
    <w:rsid w:val="00AC0DDE"/>
    <w:rsid w:val="00AC17B2"/>
    <w:rsid w:val="00AC2930"/>
    <w:rsid w:val="00AC2AE4"/>
    <w:rsid w:val="00AC3231"/>
    <w:rsid w:val="00AC33C0"/>
    <w:rsid w:val="00AC3827"/>
    <w:rsid w:val="00AC3A7F"/>
    <w:rsid w:val="00AC3D3B"/>
    <w:rsid w:val="00AC3DB5"/>
    <w:rsid w:val="00AC4116"/>
    <w:rsid w:val="00AC5160"/>
    <w:rsid w:val="00AC660C"/>
    <w:rsid w:val="00AC6A1A"/>
    <w:rsid w:val="00AC7639"/>
    <w:rsid w:val="00AD0ED4"/>
    <w:rsid w:val="00AD17C6"/>
    <w:rsid w:val="00AD1FC1"/>
    <w:rsid w:val="00AD2A36"/>
    <w:rsid w:val="00AD2B8F"/>
    <w:rsid w:val="00AD2D4E"/>
    <w:rsid w:val="00AD3064"/>
    <w:rsid w:val="00AD4AF3"/>
    <w:rsid w:val="00AD584C"/>
    <w:rsid w:val="00AD65A2"/>
    <w:rsid w:val="00AE0085"/>
    <w:rsid w:val="00AE1BB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60B1"/>
    <w:rsid w:val="00AF7EB1"/>
    <w:rsid w:val="00B025A9"/>
    <w:rsid w:val="00B02A9D"/>
    <w:rsid w:val="00B02B41"/>
    <w:rsid w:val="00B04F68"/>
    <w:rsid w:val="00B0599D"/>
    <w:rsid w:val="00B109A8"/>
    <w:rsid w:val="00B11139"/>
    <w:rsid w:val="00B111A3"/>
    <w:rsid w:val="00B11E0A"/>
    <w:rsid w:val="00B11EEB"/>
    <w:rsid w:val="00B12BE7"/>
    <w:rsid w:val="00B1388A"/>
    <w:rsid w:val="00B13BB2"/>
    <w:rsid w:val="00B13DB8"/>
    <w:rsid w:val="00B14D88"/>
    <w:rsid w:val="00B153FC"/>
    <w:rsid w:val="00B1699E"/>
    <w:rsid w:val="00B17504"/>
    <w:rsid w:val="00B215E2"/>
    <w:rsid w:val="00B21B79"/>
    <w:rsid w:val="00B22A49"/>
    <w:rsid w:val="00B22FD4"/>
    <w:rsid w:val="00B24687"/>
    <w:rsid w:val="00B25F4B"/>
    <w:rsid w:val="00B2642E"/>
    <w:rsid w:val="00B302CA"/>
    <w:rsid w:val="00B30620"/>
    <w:rsid w:val="00B309FA"/>
    <w:rsid w:val="00B30E84"/>
    <w:rsid w:val="00B31161"/>
    <w:rsid w:val="00B3377A"/>
    <w:rsid w:val="00B35293"/>
    <w:rsid w:val="00B36812"/>
    <w:rsid w:val="00B36B62"/>
    <w:rsid w:val="00B37C87"/>
    <w:rsid w:val="00B401D3"/>
    <w:rsid w:val="00B41935"/>
    <w:rsid w:val="00B4409E"/>
    <w:rsid w:val="00B444A3"/>
    <w:rsid w:val="00B4530D"/>
    <w:rsid w:val="00B45D00"/>
    <w:rsid w:val="00B4689E"/>
    <w:rsid w:val="00B521BA"/>
    <w:rsid w:val="00B53F83"/>
    <w:rsid w:val="00B543B2"/>
    <w:rsid w:val="00B54BA8"/>
    <w:rsid w:val="00B55068"/>
    <w:rsid w:val="00B554A4"/>
    <w:rsid w:val="00B6054A"/>
    <w:rsid w:val="00B62079"/>
    <w:rsid w:val="00B630E9"/>
    <w:rsid w:val="00B6366E"/>
    <w:rsid w:val="00B674DF"/>
    <w:rsid w:val="00B6776E"/>
    <w:rsid w:val="00B7161D"/>
    <w:rsid w:val="00B71988"/>
    <w:rsid w:val="00B73159"/>
    <w:rsid w:val="00B77544"/>
    <w:rsid w:val="00B8173A"/>
    <w:rsid w:val="00B82536"/>
    <w:rsid w:val="00B832FA"/>
    <w:rsid w:val="00B84561"/>
    <w:rsid w:val="00B84920"/>
    <w:rsid w:val="00B86580"/>
    <w:rsid w:val="00B87155"/>
    <w:rsid w:val="00B8741B"/>
    <w:rsid w:val="00B8794E"/>
    <w:rsid w:val="00B907DE"/>
    <w:rsid w:val="00B91221"/>
    <w:rsid w:val="00B92148"/>
    <w:rsid w:val="00B936B7"/>
    <w:rsid w:val="00B96557"/>
    <w:rsid w:val="00B965FD"/>
    <w:rsid w:val="00B96EBC"/>
    <w:rsid w:val="00BA0583"/>
    <w:rsid w:val="00BA48CD"/>
    <w:rsid w:val="00BA4F68"/>
    <w:rsid w:val="00BA7F20"/>
    <w:rsid w:val="00BB050A"/>
    <w:rsid w:val="00BB27AA"/>
    <w:rsid w:val="00BB2BDA"/>
    <w:rsid w:val="00BB2FE5"/>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5223"/>
    <w:rsid w:val="00BD5B6E"/>
    <w:rsid w:val="00BE1992"/>
    <w:rsid w:val="00BE1FDA"/>
    <w:rsid w:val="00BE37EA"/>
    <w:rsid w:val="00BE3D3A"/>
    <w:rsid w:val="00BE3D84"/>
    <w:rsid w:val="00BE40E3"/>
    <w:rsid w:val="00BE4905"/>
    <w:rsid w:val="00BE51E6"/>
    <w:rsid w:val="00BE5EA4"/>
    <w:rsid w:val="00BE61C7"/>
    <w:rsid w:val="00BE6BDE"/>
    <w:rsid w:val="00BE6F47"/>
    <w:rsid w:val="00BF159A"/>
    <w:rsid w:val="00BF1EAC"/>
    <w:rsid w:val="00BF20E5"/>
    <w:rsid w:val="00BF2C77"/>
    <w:rsid w:val="00BF47D0"/>
    <w:rsid w:val="00BF6612"/>
    <w:rsid w:val="00C00132"/>
    <w:rsid w:val="00C0026B"/>
    <w:rsid w:val="00C009CB"/>
    <w:rsid w:val="00C00E49"/>
    <w:rsid w:val="00C016FD"/>
    <w:rsid w:val="00C02237"/>
    <w:rsid w:val="00C04E52"/>
    <w:rsid w:val="00C0509C"/>
    <w:rsid w:val="00C05F1A"/>
    <w:rsid w:val="00C10CCC"/>
    <w:rsid w:val="00C134B6"/>
    <w:rsid w:val="00C13584"/>
    <w:rsid w:val="00C13E0F"/>
    <w:rsid w:val="00C1602F"/>
    <w:rsid w:val="00C16F54"/>
    <w:rsid w:val="00C17A95"/>
    <w:rsid w:val="00C233A8"/>
    <w:rsid w:val="00C32FD2"/>
    <w:rsid w:val="00C3316B"/>
    <w:rsid w:val="00C344CA"/>
    <w:rsid w:val="00C34BA1"/>
    <w:rsid w:val="00C36943"/>
    <w:rsid w:val="00C4375D"/>
    <w:rsid w:val="00C44466"/>
    <w:rsid w:val="00C44647"/>
    <w:rsid w:val="00C458F7"/>
    <w:rsid w:val="00C46F31"/>
    <w:rsid w:val="00C50224"/>
    <w:rsid w:val="00C5206F"/>
    <w:rsid w:val="00C52B8D"/>
    <w:rsid w:val="00C54986"/>
    <w:rsid w:val="00C55533"/>
    <w:rsid w:val="00C57494"/>
    <w:rsid w:val="00C603D0"/>
    <w:rsid w:val="00C61785"/>
    <w:rsid w:val="00C6264D"/>
    <w:rsid w:val="00C629E5"/>
    <w:rsid w:val="00C62FA4"/>
    <w:rsid w:val="00C637A6"/>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CDB"/>
    <w:rsid w:val="00C847C8"/>
    <w:rsid w:val="00C86D9E"/>
    <w:rsid w:val="00C87C78"/>
    <w:rsid w:val="00C87E76"/>
    <w:rsid w:val="00C90D57"/>
    <w:rsid w:val="00C91210"/>
    <w:rsid w:val="00C928CE"/>
    <w:rsid w:val="00C9535A"/>
    <w:rsid w:val="00C958C8"/>
    <w:rsid w:val="00C95913"/>
    <w:rsid w:val="00C95FAD"/>
    <w:rsid w:val="00CA3A3D"/>
    <w:rsid w:val="00CA4976"/>
    <w:rsid w:val="00CA5EB5"/>
    <w:rsid w:val="00CA7238"/>
    <w:rsid w:val="00CA7A36"/>
    <w:rsid w:val="00CA7BDD"/>
    <w:rsid w:val="00CB0E80"/>
    <w:rsid w:val="00CB15DB"/>
    <w:rsid w:val="00CB18B6"/>
    <w:rsid w:val="00CB2FF3"/>
    <w:rsid w:val="00CB3044"/>
    <w:rsid w:val="00CB39B0"/>
    <w:rsid w:val="00CB4CB7"/>
    <w:rsid w:val="00CB4D62"/>
    <w:rsid w:val="00CB6339"/>
    <w:rsid w:val="00CB79C0"/>
    <w:rsid w:val="00CB7C62"/>
    <w:rsid w:val="00CB7FE6"/>
    <w:rsid w:val="00CC1262"/>
    <w:rsid w:val="00CC2643"/>
    <w:rsid w:val="00CC35A8"/>
    <w:rsid w:val="00CC3C1A"/>
    <w:rsid w:val="00CC4408"/>
    <w:rsid w:val="00CC4461"/>
    <w:rsid w:val="00CC621F"/>
    <w:rsid w:val="00CC6A54"/>
    <w:rsid w:val="00CC720C"/>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61CA"/>
    <w:rsid w:val="00D0632E"/>
    <w:rsid w:val="00D07F49"/>
    <w:rsid w:val="00D10E85"/>
    <w:rsid w:val="00D14AAB"/>
    <w:rsid w:val="00D15775"/>
    <w:rsid w:val="00D15C95"/>
    <w:rsid w:val="00D1635D"/>
    <w:rsid w:val="00D1687C"/>
    <w:rsid w:val="00D16A72"/>
    <w:rsid w:val="00D20068"/>
    <w:rsid w:val="00D2158C"/>
    <w:rsid w:val="00D22EBE"/>
    <w:rsid w:val="00D230FC"/>
    <w:rsid w:val="00D233BC"/>
    <w:rsid w:val="00D25EB2"/>
    <w:rsid w:val="00D30182"/>
    <w:rsid w:val="00D312D5"/>
    <w:rsid w:val="00D31788"/>
    <w:rsid w:val="00D32439"/>
    <w:rsid w:val="00D32A36"/>
    <w:rsid w:val="00D33C20"/>
    <w:rsid w:val="00D35885"/>
    <w:rsid w:val="00D37EEB"/>
    <w:rsid w:val="00D4073D"/>
    <w:rsid w:val="00D414BF"/>
    <w:rsid w:val="00D4376E"/>
    <w:rsid w:val="00D4518E"/>
    <w:rsid w:val="00D4713B"/>
    <w:rsid w:val="00D4720B"/>
    <w:rsid w:val="00D50A92"/>
    <w:rsid w:val="00D551B5"/>
    <w:rsid w:val="00D56CB4"/>
    <w:rsid w:val="00D57752"/>
    <w:rsid w:val="00D603A9"/>
    <w:rsid w:val="00D60FE3"/>
    <w:rsid w:val="00D61A22"/>
    <w:rsid w:val="00D62DB0"/>
    <w:rsid w:val="00D631A6"/>
    <w:rsid w:val="00D63742"/>
    <w:rsid w:val="00D651F8"/>
    <w:rsid w:val="00D65917"/>
    <w:rsid w:val="00D66BE8"/>
    <w:rsid w:val="00D67163"/>
    <w:rsid w:val="00D6716D"/>
    <w:rsid w:val="00D72F02"/>
    <w:rsid w:val="00D74433"/>
    <w:rsid w:val="00D7568A"/>
    <w:rsid w:val="00D779FE"/>
    <w:rsid w:val="00D8030D"/>
    <w:rsid w:val="00D80E13"/>
    <w:rsid w:val="00D81161"/>
    <w:rsid w:val="00D81D06"/>
    <w:rsid w:val="00D82227"/>
    <w:rsid w:val="00D823BA"/>
    <w:rsid w:val="00D828C6"/>
    <w:rsid w:val="00D83FBA"/>
    <w:rsid w:val="00D850D3"/>
    <w:rsid w:val="00D869DB"/>
    <w:rsid w:val="00D869EC"/>
    <w:rsid w:val="00D90456"/>
    <w:rsid w:val="00D9047A"/>
    <w:rsid w:val="00D926D5"/>
    <w:rsid w:val="00D93060"/>
    <w:rsid w:val="00D96682"/>
    <w:rsid w:val="00DA10AC"/>
    <w:rsid w:val="00DA26D2"/>
    <w:rsid w:val="00DA34DA"/>
    <w:rsid w:val="00DA3E30"/>
    <w:rsid w:val="00DA501E"/>
    <w:rsid w:val="00DA763C"/>
    <w:rsid w:val="00DB08C8"/>
    <w:rsid w:val="00DB6D45"/>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30F"/>
    <w:rsid w:val="00DF2756"/>
    <w:rsid w:val="00DF27CF"/>
    <w:rsid w:val="00DF41D0"/>
    <w:rsid w:val="00DF457A"/>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4EBC"/>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87"/>
    <w:rsid w:val="00E56693"/>
    <w:rsid w:val="00E5686D"/>
    <w:rsid w:val="00E5725B"/>
    <w:rsid w:val="00E57317"/>
    <w:rsid w:val="00E60DFC"/>
    <w:rsid w:val="00E624B0"/>
    <w:rsid w:val="00E625AE"/>
    <w:rsid w:val="00E62CA2"/>
    <w:rsid w:val="00E64188"/>
    <w:rsid w:val="00E66384"/>
    <w:rsid w:val="00E6695A"/>
    <w:rsid w:val="00E7041D"/>
    <w:rsid w:val="00E7137F"/>
    <w:rsid w:val="00E714F0"/>
    <w:rsid w:val="00E7301F"/>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DFA"/>
    <w:rsid w:val="00EA385D"/>
    <w:rsid w:val="00EA4D4C"/>
    <w:rsid w:val="00EA68B5"/>
    <w:rsid w:val="00EA6CB3"/>
    <w:rsid w:val="00EA6D6F"/>
    <w:rsid w:val="00EA7023"/>
    <w:rsid w:val="00EB083C"/>
    <w:rsid w:val="00EB2089"/>
    <w:rsid w:val="00EB227F"/>
    <w:rsid w:val="00EB266D"/>
    <w:rsid w:val="00EB282D"/>
    <w:rsid w:val="00EB2D74"/>
    <w:rsid w:val="00EB3F86"/>
    <w:rsid w:val="00EB40B7"/>
    <w:rsid w:val="00EB4D1D"/>
    <w:rsid w:val="00EB579C"/>
    <w:rsid w:val="00EB5FBE"/>
    <w:rsid w:val="00EB7719"/>
    <w:rsid w:val="00EC14CF"/>
    <w:rsid w:val="00EC184E"/>
    <w:rsid w:val="00EC250D"/>
    <w:rsid w:val="00EC2839"/>
    <w:rsid w:val="00EC4A5A"/>
    <w:rsid w:val="00EC51C6"/>
    <w:rsid w:val="00EC59B0"/>
    <w:rsid w:val="00EC5D67"/>
    <w:rsid w:val="00ED026A"/>
    <w:rsid w:val="00ED02E7"/>
    <w:rsid w:val="00ED1C22"/>
    <w:rsid w:val="00ED26E7"/>
    <w:rsid w:val="00ED32F7"/>
    <w:rsid w:val="00ED4CDD"/>
    <w:rsid w:val="00ED7FE3"/>
    <w:rsid w:val="00EE12A1"/>
    <w:rsid w:val="00EE4B32"/>
    <w:rsid w:val="00EE5CD9"/>
    <w:rsid w:val="00EE5F58"/>
    <w:rsid w:val="00EE636D"/>
    <w:rsid w:val="00EF1C94"/>
    <w:rsid w:val="00EF27E0"/>
    <w:rsid w:val="00EF2D4F"/>
    <w:rsid w:val="00EF3C02"/>
    <w:rsid w:val="00EF4BD1"/>
    <w:rsid w:val="00EF7BEC"/>
    <w:rsid w:val="00F001C8"/>
    <w:rsid w:val="00F00BE0"/>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67B3"/>
    <w:rsid w:val="00F36C08"/>
    <w:rsid w:val="00F40D18"/>
    <w:rsid w:val="00F40E54"/>
    <w:rsid w:val="00F41F4B"/>
    <w:rsid w:val="00F423EA"/>
    <w:rsid w:val="00F42A8C"/>
    <w:rsid w:val="00F44790"/>
    <w:rsid w:val="00F45B59"/>
    <w:rsid w:val="00F46B43"/>
    <w:rsid w:val="00F4715E"/>
    <w:rsid w:val="00F47A5E"/>
    <w:rsid w:val="00F47E8E"/>
    <w:rsid w:val="00F47EA1"/>
    <w:rsid w:val="00F50ABF"/>
    <w:rsid w:val="00F50E37"/>
    <w:rsid w:val="00F511C9"/>
    <w:rsid w:val="00F512BC"/>
    <w:rsid w:val="00F52BDC"/>
    <w:rsid w:val="00F53E52"/>
    <w:rsid w:val="00F56AD6"/>
    <w:rsid w:val="00F573EC"/>
    <w:rsid w:val="00F57500"/>
    <w:rsid w:val="00F60106"/>
    <w:rsid w:val="00F62718"/>
    <w:rsid w:val="00F62A0A"/>
    <w:rsid w:val="00F63B0D"/>
    <w:rsid w:val="00F643DE"/>
    <w:rsid w:val="00F6701F"/>
    <w:rsid w:val="00F7216B"/>
    <w:rsid w:val="00F751A7"/>
    <w:rsid w:val="00F770B7"/>
    <w:rsid w:val="00F8082E"/>
    <w:rsid w:val="00F845FD"/>
    <w:rsid w:val="00F85E90"/>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243F"/>
    <w:rsid w:val="00FD5160"/>
    <w:rsid w:val="00FD549D"/>
    <w:rsid w:val="00FD5814"/>
    <w:rsid w:val="00FD5925"/>
    <w:rsid w:val="00FD622D"/>
    <w:rsid w:val="00FD69DD"/>
    <w:rsid w:val="00FD7142"/>
    <w:rsid w:val="00FD7CB4"/>
    <w:rsid w:val="00FD7FA8"/>
    <w:rsid w:val="00FE0AA4"/>
    <w:rsid w:val="00FE0B91"/>
    <w:rsid w:val="00FE1BFC"/>
    <w:rsid w:val="00FE1DAF"/>
    <w:rsid w:val="00FE25AE"/>
    <w:rsid w:val="00FE33F7"/>
    <w:rsid w:val="00FE375B"/>
    <w:rsid w:val="00FE3983"/>
    <w:rsid w:val="00FE73C2"/>
    <w:rsid w:val="00FF2439"/>
    <w:rsid w:val="00FF39C5"/>
    <w:rsid w:val="00FF3B7F"/>
    <w:rsid w:val="00FF3DE2"/>
    <w:rsid w:val="00FF41E9"/>
    <w:rsid w:val="00FF4304"/>
    <w:rsid w:val="00FF4938"/>
    <w:rsid w:val="00FF4EAB"/>
    <w:rsid w:val="00FF561F"/>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9566656">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898854938">
      <w:bodyDiv w:val="1"/>
      <w:marLeft w:val="0"/>
      <w:marRight w:val="0"/>
      <w:marTop w:val="0"/>
      <w:marBottom w:val="0"/>
      <w:divBdr>
        <w:top w:val="none" w:sz="0" w:space="0" w:color="auto"/>
        <w:left w:val="none" w:sz="0" w:space="0" w:color="auto"/>
        <w:bottom w:val="none" w:sz="0" w:space="0" w:color="auto"/>
        <w:right w:val="none" w:sz="0" w:space="0" w:color="auto"/>
      </w:divBdr>
      <w:divsChild>
        <w:div w:id="2102748830">
          <w:marLeft w:val="0"/>
          <w:marRight w:val="0"/>
          <w:marTop w:val="0"/>
          <w:marBottom w:val="0"/>
          <w:divBdr>
            <w:top w:val="none" w:sz="0" w:space="0" w:color="auto"/>
            <w:left w:val="none" w:sz="0" w:space="0" w:color="auto"/>
            <w:bottom w:val="none" w:sz="0" w:space="0" w:color="auto"/>
            <w:right w:val="none" w:sz="0" w:space="0" w:color="auto"/>
          </w:divBdr>
          <w:divsChild>
            <w:div w:id="1238592850">
              <w:marLeft w:val="0"/>
              <w:marRight w:val="0"/>
              <w:marTop w:val="0"/>
              <w:marBottom w:val="0"/>
              <w:divBdr>
                <w:top w:val="none" w:sz="0" w:space="0" w:color="auto"/>
                <w:left w:val="none" w:sz="0" w:space="0" w:color="auto"/>
                <w:bottom w:val="none" w:sz="0" w:space="0" w:color="auto"/>
                <w:right w:val="none" w:sz="0" w:space="0" w:color="auto"/>
              </w:divBdr>
            </w:div>
          </w:divsChild>
        </w:div>
        <w:div w:id="552153083">
          <w:marLeft w:val="0"/>
          <w:marRight w:val="0"/>
          <w:marTop w:val="0"/>
          <w:marBottom w:val="0"/>
          <w:divBdr>
            <w:top w:val="none" w:sz="0" w:space="0" w:color="auto"/>
            <w:left w:val="none" w:sz="0" w:space="0" w:color="auto"/>
            <w:bottom w:val="none" w:sz="0" w:space="0" w:color="auto"/>
            <w:right w:val="none" w:sz="0" w:space="0" w:color="auto"/>
          </w:divBdr>
          <w:divsChild>
            <w:div w:id="1963152778">
              <w:marLeft w:val="0"/>
              <w:marRight w:val="0"/>
              <w:marTop w:val="0"/>
              <w:marBottom w:val="0"/>
              <w:divBdr>
                <w:top w:val="none" w:sz="0" w:space="0" w:color="auto"/>
                <w:left w:val="none" w:sz="0" w:space="0" w:color="auto"/>
                <w:bottom w:val="none" w:sz="0" w:space="0" w:color="auto"/>
                <w:right w:val="none" w:sz="0" w:space="0" w:color="auto"/>
              </w:divBdr>
            </w:div>
          </w:divsChild>
        </w:div>
        <w:div w:id="1951426637">
          <w:marLeft w:val="0"/>
          <w:marRight w:val="0"/>
          <w:marTop w:val="0"/>
          <w:marBottom w:val="0"/>
          <w:divBdr>
            <w:top w:val="none" w:sz="0" w:space="0" w:color="auto"/>
            <w:left w:val="none" w:sz="0" w:space="0" w:color="auto"/>
            <w:bottom w:val="none" w:sz="0" w:space="0" w:color="auto"/>
            <w:right w:val="none" w:sz="0" w:space="0" w:color="auto"/>
          </w:divBdr>
          <w:divsChild>
            <w:div w:id="10452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arbara.urban" TargetMode="External"/><Relationship Id="rId4" Type="http://schemas.openxmlformats.org/officeDocument/2006/relationships/styles" Target="styles.xml"/><Relationship Id="rId9" Type="http://schemas.openxmlformats.org/officeDocument/2006/relationships/hyperlink" Target="mailto:welte.tobias@mh-hannover.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v-lineages.org/lineage_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41598-E8B7-4934-993B-FCDEC12D4E14}">
  <ds:schemaRefs>
    <ds:schemaRef ds:uri="http://schemas.openxmlformats.org/officeDocument/2006/bibliography"/>
  </ds:schemaRefs>
</ds:datastoreItem>
</file>

<file path=customXml/itemProps2.xml><?xml version="1.0" encoding="utf-8"?>
<ds:datastoreItem xmlns:ds="http://schemas.openxmlformats.org/officeDocument/2006/customXml" ds:itemID="{7F9010B8-3958-49D4-951F-95B20CFE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7778</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8995</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2016-10-03T11:05:00Z</cp:lastPrinted>
  <dcterms:created xsi:type="dcterms:W3CDTF">2021-10-04T14:10:00Z</dcterms:created>
  <dcterms:modified xsi:type="dcterms:W3CDTF">2021-10-04T14:13:00Z</dcterms:modified>
</cp:coreProperties>
</file>