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5C" w:rsidRPr="00071182" w:rsidRDefault="003E495C" w:rsidP="003E6F1A">
      <w:pPr>
        <w:spacing w:after="120"/>
        <w:rPr>
          <w:rFonts w:ascii="Arial" w:hAnsi="Arial" w:cs="Arial"/>
          <w:b/>
          <w:sz w:val="2"/>
          <w:lang w:val="de-AT"/>
        </w:rPr>
      </w:pPr>
      <w:r w:rsidRPr="00071182">
        <w:rPr>
          <w:rFonts w:ascii="Arial" w:hAnsi="Arial" w:cs="Arial"/>
          <w:u w:val="single"/>
          <w:lang w:val="de-AT"/>
        </w:rPr>
        <w:t>Presseaussendung</w:t>
      </w:r>
      <w:r w:rsidR="00BE6188">
        <w:rPr>
          <w:rFonts w:ascii="Arial" w:hAnsi="Arial" w:cs="Arial"/>
          <w:u w:val="single"/>
          <w:lang w:val="de-AT"/>
        </w:rPr>
        <w:t xml:space="preserve"> </w:t>
      </w:r>
      <w:r w:rsidR="00765129" w:rsidRPr="00071182">
        <w:rPr>
          <w:rFonts w:ascii="Arial" w:hAnsi="Arial" w:cs="Arial"/>
          <w:lang w:val="de-AT"/>
        </w:rPr>
        <w:tab/>
      </w:r>
      <w:r w:rsidR="00135376" w:rsidRPr="00071182">
        <w:rPr>
          <w:rFonts w:ascii="Arial" w:hAnsi="Arial" w:cs="Arial"/>
          <w:lang w:val="de-AT"/>
        </w:rPr>
        <w:tab/>
      </w:r>
      <w:r w:rsidR="00765129" w:rsidRPr="00071182">
        <w:rPr>
          <w:rFonts w:ascii="Arial" w:hAnsi="Arial" w:cs="Arial"/>
          <w:lang w:val="de-AT"/>
        </w:rPr>
        <w:tab/>
      </w:r>
      <w:r w:rsidR="00765129" w:rsidRPr="00071182">
        <w:rPr>
          <w:rFonts w:ascii="Arial" w:hAnsi="Arial" w:cs="Arial"/>
          <w:lang w:val="de-AT"/>
        </w:rPr>
        <w:tab/>
      </w:r>
      <w:r w:rsidR="00765129" w:rsidRPr="00071182">
        <w:rPr>
          <w:rFonts w:ascii="Arial" w:hAnsi="Arial" w:cs="Arial"/>
          <w:lang w:val="de-AT"/>
        </w:rPr>
        <w:tab/>
      </w:r>
      <w:r w:rsidR="00765129" w:rsidRPr="00071182">
        <w:rPr>
          <w:rFonts w:ascii="Arial" w:hAnsi="Arial" w:cs="Arial"/>
          <w:lang w:val="de-AT"/>
        </w:rPr>
        <w:tab/>
      </w:r>
      <w:r w:rsidR="00765129" w:rsidRPr="00071182">
        <w:rPr>
          <w:rFonts w:ascii="Arial" w:hAnsi="Arial" w:cs="Arial"/>
          <w:lang w:val="de-AT"/>
        </w:rPr>
        <w:tab/>
      </w:r>
      <w:r w:rsidR="004832EE" w:rsidRPr="00491A5D">
        <w:rPr>
          <w:rFonts w:ascii="Arial" w:hAnsi="Arial" w:cs="Arial"/>
          <w:lang w:val="de-AT"/>
        </w:rPr>
        <w:t>3. Februar</w:t>
      </w:r>
      <w:r w:rsidR="004832EE">
        <w:rPr>
          <w:rFonts w:ascii="Arial" w:hAnsi="Arial" w:cs="Arial"/>
          <w:lang w:val="de-AT"/>
        </w:rPr>
        <w:t xml:space="preserve"> </w:t>
      </w:r>
      <w:r w:rsidR="00765129" w:rsidRPr="00071182">
        <w:rPr>
          <w:rFonts w:ascii="Arial" w:hAnsi="Arial" w:cs="Arial"/>
          <w:lang w:val="de-AT"/>
        </w:rPr>
        <w:t>20</w:t>
      </w:r>
      <w:r w:rsidR="004832EE">
        <w:rPr>
          <w:rFonts w:ascii="Arial" w:hAnsi="Arial" w:cs="Arial"/>
          <w:lang w:val="de-AT"/>
        </w:rPr>
        <w:t>20</w:t>
      </w:r>
    </w:p>
    <w:p w:rsidR="003566B7" w:rsidRDefault="003566B7" w:rsidP="003E6F1A">
      <w:pPr>
        <w:spacing w:after="120"/>
        <w:rPr>
          <w:rFonts w:ascii="Arial" w:hAnsi="Arial" w:cs="Arial"/>
          <w:b/>
          <w:sz w:val="28"/>
          <w:u w:val="single"/>
          <w:lang w:val="de-AT"/>
        </w:rPr>
      </w:pPr>
    </w:p>
    <w:p w:rsidR="00BE6188" w:rsidRPr="00BE6188" w:rsidRDefault="000501EE" w:rsidP="003E6F1A">
      <w:pPr>
        <w:spacing w:after="120"/>
        <w:rPr>
          <w:rFonts w:ascii="Arial" w:hAnsi="Arial" w:cs="Arial"/>
          <w:b/>
          <w:sz w:val="22"/>
          <w:lang w:val="de-AT"/>
        </w:rPr>
      </w:pPr>
      <w:r>
        <w:rPr>
          <w:rFonts w:ascii="Arial" w:hAnsi="Arial" w:cs="Arial"/>
          <w:b/>
          <w:sz w:val="22"/>
          <w:lang w:val="de-AT"/>
        </w:rPr>
        <w:t>Anlässlich des Weltkrebst</w:t>
      </w:r>
      <w:r w:rsidR="00BE6188" w:rsidRPr="00BE6188">
        <w:rPr>
          <w:rFonts w:ascii="Arial" w:hAnsi="Arial" w:cs="Arial"/>
          <w:b/>
          <w:sz w:val="22"/>
          <w:lang w:val="de-AT"/>
        </w:rPr>
        <w:t xml:space="preserve">ages am 4. Februar </w:t>
      </w:r>
      <w:r w:rsidR="006021EA">
        <w:rPr>
          <w:rFonts w:ascii="Arial" w:hAnsi="Arial" w:cs="Arial"/>
          <w:b/>
          <w:sz w:val="22"/>
          <w:lang w:val="de-AT"/>
        </w:rPr>
        <w:t>und der Publikation der NELSON-</w:t>
      </w:r>
      <w:r w:rsidR="00586518">
        <w:rPr>
          <w:rFonts w:ascii="Arial" w:hAnsi="Arial" w:cs="Arial"/>
          <w:b/>
          <w:sz w:val="22"/>
          <w:lang w:val="de-AT"/>
        </w:rPr>
        <w:t>Studie</w:t>
      </w:r>
      <w:r w:rsidR="006021EA">
        <w:rPr>
          <w:rStyle w:val="Funotenzeichen"/>
          <w:rFonts w:ascii="Arial" w:hAnsi="Arial" w:cs="Arial"/>
          <w:b/>
          <w:sz w:val="22"/>
          <w:lang w:val="de-AT"/>
        </w:rPr>
        <w:footnoteReference w:id="1"/>
      </w:r>
      <w:r w:rsidR="006021EA">
        <w:rPr>
          <w:rFonts w:ascii="Arial" w:hAnsi="Arial" w:cs="Arial"/>
          <w:b/>
          <w:sz w:val="22"/>
          <w:lang w:val="de-AT"/>
        </w:rPr>
        <w:t xml:space="preserve"> </w:t>
      </w:r>
      <w:r w:rsidR="00BE6188" w:rsidRPr="00BE6188">
        <w:rPr>
          <w:rFonts w:ascii="Arial" w:hAnsi="Arial" w:cs="Arial"/>
          <w:b/>
          <w:sz w:val="22"/>
          <w:lang w:val="de-AT"/>
        </w:rPr>
        <w:t>informieren ÖGP und ÖRG</w:t>
      </w:r>
    </w:p>
    <w:p w:rsidR="004832EE" w:rsidRPr="00BE6188" w:rsidRDefault="00BE6188" w:rsidP="003E6F1A">
      <w:pPr>
        <w:spacing w:after="120"/>
        <w:rPr>
          <w:rFonts w:ascii="Arial" w:hAnsi="Arial" w:cs="Arial"/>
          <w:b/>
          <w:color w:val="0070C0"/>
          <w:sz w:val="28"/>
          <w:u w:val="single"/>
          <w:lang w:val="de-AT"/>
        </w:rPr>
      </w:pPr>
      <w:r w:rsidRPr="00FC0768">
        <w:rPr>
          <w:rFonts w:ascii="Arial" w:hAnsi="Arial" w:cs="Arial"/>
          <w:b/>
          <w:color w:val="0070C0"/>
          <w:sz w:val="28"/>
          <w:u w:val="single"/>
          <w:lang w:val="de-AT"/>
        </w:rPr>
        <w:t>„Killer</w:t>
      </w:r>
      <w:r w:rsidR="00F82FF9" w:rsidRPr="00FC0768">
        <w:rPr>
          <w:rFonts w:ascii="Arial" w:hAnsi="Arial" w:cs="Arial"/>
          <w:b/>
          <w:color w:val="0070C0"/>
          <w:sz w:val="28"/>
          <w:u w:val="single"/>
          <w:lang w:val="de-AT"/>
        </w:rPr>
        <w:t>-E</w:t>
      </w:r>
      <w:r w:rsidR="00BF2AFF" w:rsidRPr="00FC0768">
        <w:rPr>
          <w:rFonts w:ascii="Arial" w:hAnsi="Arial" w:cs="Arial"/>
          <w:b/>
          <w:color w:val="0070C0"/>
          <w:sz w:val="28"/>
          <w:u w:val="single"/>
          <w:lang w:val="de-AT"/>
        </w:rPr>
        <w:t>rkrankung</w:t>
      </w:r>
      <w:r w:rsidRPr="00FC0768">
        <w:rPr>
          <w:rFonts w:ascii="Arial" w:hAnsi="Arial" w:cs="Arial"/>
          <w:b/>
          <w:color w:val="0070C0"/>
          <w:sz w:val="28"/>
          <w:u w:val="single"/>
          <w:lang w:val="de-AT"/>
        </w:rPr>
        <w:t xml:space="preserve">“ </w:t>
      </w:r>
      <w:r w:rsidR="004832EE" w:rsidRPr="00FC0768">
        <w:rPr>
          <w:rFonts w:ascii="Arial" w:hAnsi="Arial" w:cs="Arial"/>
          <w:b/>
          <w:color w:val="0070C0"/>
          <w:sz w:val="28"/>
          <w:u w:val="single"/>
          <w:lang w:val="de-AT"/>
        </w:rPr>
        <w:t xml:space="preserve">Lungenkrebs meist viel zu spät entdeckt – </w:t>
      </w:r>
      <w:r w:rsidRPr="00FC0768">
        <w:rPr>
          <w:rFonts w:ascii="Arial" w:hAnsi="Arial" w:cs="Arial"/>
          <w:b/>
          <w:color w:val="0070C0"/>
          <w:sz w:val="28"/>
          <w:u w:val="single"/>
          <w:lang w:val="de-AT"/>
        </w:rPr>
        <w:t xml:space="preserve">Screening </w:t>
      </w:r>
      <w:r w:rsidR="004832EE" w:rsidRPr="00FC0768">
        <w:rPr>
          <w:rFonts w:ascii="Arial" w:hAnsi="Arial" w:cs="Arial"/>
          <w:b/>
          <w:color w:val="0070C0"/>
          <w:sz w:val="28"/>
          <w:u w:val="single"/>
          <w:lang w:val="de-AT"/>
        </w:rPr>
        <w:t xml:space="preserve">könnte jährlich </w:t>
      </w:r>
      <w:r w:rsidR="00947554">
        <w:rPr>
          <w:rFonts w:ascii="Arial" w:hAnsi="Arial" w:cs="Arial"/>
          <w:b/>
          <w:color w:val="0070C0"/>
          <w:sz w:val="28"/>
          <w:u w:val="single"/>
          <w:lang w:val="de-AT"/>
        </w:rPr>
        <w:t xml:space="preserve">bis zu </w:t>
      </w:r>
      <w:r w:rsidR="004832EE" w:rsidRPr="00FC0768">
        <w:rPr>
          <w:rFonts w:ascii="Arial" w:hAnsi="Arial" w:cs="Arial"/>
          <w:b/>
          <w:color w:val="0070C0"/>
          <w:sz w:val="28"/>
          <w:u w:val="single"/>
          <w:lang w:val="de-AT"/>
        </w:rPr>
        <w:t>1.000 Menschenleben in Österreich retten</w:t>
      </w:r>
    </w:p>
    <w:p w:rsidR="0063653C" w:rsidRPr="00BE6188" w:rsidRDefault="002662F4" w:rsidP="00621CDE">
      <w:pPr>
        <w:spacing w:after="60"/>
        <w:rPr>
          <w:rFonts w:ascii="Arial" w:hAnsi="Arial" w:cs="Arial"/>
          <w:b/>
          <w:color w:val="0070C0"/>
          <w:szCs w:val="26"/>
          <w:lang w:val="de-AT"/>
        </w:rPr>
      </w:pPr>
      <w:r w:rsidRPr="00BE6188">
        <w:rPr>
          <w:rFonts w:ascii="Arial" w:hAnsi="Arial" w:cs="Arial"/>
          <w:b/>
          <w:color w:val="0070C0"/>
          <w:szCs w:val="26"/>
          <w:lang w:val="de-AT"/>
        </w:rPr>
        <w:t xml:space="preserve">Task Force </w:t>
      </w:r>
      <w:r>
        <w:rPr>
          <w:rFonts w:ascii="Arial" w:hAnsi="Arial" w:cs="Arial"/>
          <w:b/>
          <w:color w:val="0070C0"/>
          <w:szCs w:val="26"/>
          <w:lang w:val="de-AT"/>
        </w:rPr>
        <w:t xml:space="preserve">aus </w:t>
      </w:r>
      <w:r w:rsidR="0063653C" w:rsidRPr="00BE6188">
        <w:rPr>
          <w:rFonts w:ascii="Arial" w:hAnsi="Arial" w:cs="Arial"/>
          <w:b/>
          <w:color w:val="0070C0"/>
          <w:szCs w:val="26"/>
          <w:lang w:val="de-AT"/>
        </w:rPr>
        <w:t>Lungenfachärzte</w:t>
      </w:r>
      <w:r w:rsidR="007E124C">
        <w:rPr>
          <w:rFonts w:ascii="Arial" w:hAnsi="Arial" w:cs="Arial"/>
          <w:b/>
          <w:color w:val="0070C0"/>
          <w:szCs w:val="26"/>
          <w:lang w:val="de-AT"/>
        </w:rPr>
        <w:t>n</w:t>
      </w:r>
      <w:r w:rsidR="0063653C" w:rsidRPr="00BE6188">
        <w:rPr>
          <w:rFonts w:ascii="Arial" w:hAnsi="Arial" w:cs="Arial"/>
          <w:b/>
          <w:color w:val="0070C0"/>
          <w:szCs w:val="26"/>
          <w:lang w:val="de-AT"/>
        </w:rPr>
        <w:t xml:space="preserve"> und Radiologen </w:t>
      </w:r>
      <w:r w:rsidR="00F575AB">
        <w:rPr>
          <w:rFonts w:ascii="Arial" w:hAnsi="Arial" w:cs="Arial"/>
          <w:b/>
          <w:color w:val="0070C0"/>
          <w:szCs w:val="26"/>
          <w:lang w:val="de-AT"/>
        </w:rPr>
        <w:t>er</w:t>
      </w:r>
      <w:r w:rsidR="0063653C" w:rsidRPr="00BE6188">
        <w:rPr>
          <w:rFonts w:ascii="Arial" w:hAnsi="Arial" w:cs="Arial"/>
          <w:b/>
          <w:color w:val="0070C0"/>
          <w:szCs w:val="26"/>
          <w:lang w:val="de-AT"/>
        </w:rPr>
        <w:t>arbeite</w:t>
      </w:r>
      <w:r w:rsidR="00F575AB">
        <w:rPr>
          <w:rFonts w:ascii="Arial" w:hAnsi="Arial" w:cs="Arial"/>
          <w:b/>
          <w:color w:val="0070C0"/>
          <w:szCs w:val="26"/>
          <w:lang w:val="de-AT"/>
        </w:rPr>
        <w:t>t</w:t>
      </w:r>
      <w:r w:rsidR="0063653C">
        <w:rPr>
          <w:rFonts w:ascii="Arial" w:hAnsi="Arial" w:cs="Arial"/>
          <w:b/>
          <w:color w:val="0070C0"/>
          <w:szCs w:val="26"/>
          <w:lang w:val="de-AT"/>
        </w:rPr>
        <w:t xml:space="preserve"> </w:t>
      </w:r>
      <w:r w:rsidR="0063653C" w:rsidRPr="00BE6188">
        <w:rPr>
          <w:rFonts w:ascii="Arial" w:hAnsi="Arial" w:cs="Arial"/>
          <w:b/>
          <w:color w:val="0070C0"/>
          <w:szCs w:val="26"/>
          <w:lang w:val="de-AT"/>
        </w:rPr>
        <w:t xml:space="preserve">Rahmenbedingungen für effizientes Lungenkrebs-Screening in Österreich </w:t>
      </w:r>
    </w:p>
    <w:p w:rsidR="00250C08" w:rsidRDefault="00F82FF9" w:rsidP="003E6F1A">
      <w:pPr>
        <w:spacing w:after="120"/>
        <w:rPr>
          <w:rFonts w:ascii="Arial" w:hAnsi="Arial" w:cs="Arial"/>
          <w:b/>
          <w:sz w:val="22"/>
          <w:szCs w:val="22"/>
          <w:lang w:val="de-AT"/>
        </w:rPr>
      </w:pPr>
      <w:r w:rsidRPr="00F82FF9">
        <w:rPr>
          <w:rFonts w:ascii="Arial" w:hAnsi="Arial" w:cs="Arial"/>
          <w:b/>
          <w:sz w:val="22"/>
          <w:szCs w:val="22"/>
          <w:lang w:val="de-AT"/>
        </w:rPr>
        <w:t xml:space="preserve">Lungenkrebs </w:t>
      </w:r>
      <w:r w:rsidR="009B7EBC">
        <w:rPr>
          <w:rFonts w:ascii="Arial" w:hAnsi="Arial" w:cs="Arial"/>
          <w:b/>
          <w:sz w:val="22"/>
          <w:szCs w:val="22"/>
          <w:lang w:val="de-AT"/>
        </w:rPr>
        <w:t xml:space="preserve">ist jene Krebserkrankung, an der die meisten Menschen weltweit sterben. Er verursacht </w:t>
      </w:r>
      <w:r w:rsidR="00762E2D">
        <w:rPr>
          <w:rFonts w:ascii="Arial" w:hAnsi="Arial" w:cs="Arial"/>
          <w:b/>
          <w:sz w:val="22"/>
          <w:szCs w:val="22"/>
          <w:lang w:val="de-AT"/>
        </w:rPr>
        <w:t xml:space="preserve">mehr </w:t>
      </w:r>
      <w:r w:rsidR="009B7EBC">
        <w:rPr>
          <w:rFonts w:ascii="Arial" w:hAnsi="Arial" w:cs="Arial"/>
          <w:b/>
          <w:sz w:val="22"/>
          <w:szCs w:val="22"/>
          <w:lang w:val="de-AT"/>
        </w:rPr>
        <w:t xml:space="preserve">Todesfälle </w:t>
      </w:r>
      <w:r w:rsidR="00762E2D">
        <w:rPr>
          <w:rFonts w:ascii="Arial" w:hAnsi="Arial" w:cs="Arial"/>
          <w:b/>
          <w:sz w:val="22"/>
          <w:szCs w:val="22"/>
          <w:lang w:val="de-AT"/>
        </w:rPr>
        <w:t xml:space="preserve">als </w:t>
      </w:r>
      <w:r w:rsidR="009B7EBC">
        <w:rPr>
          <w:rFonts w:ascii="Arial" w:hAnsi="Arial" w:cs="Arial"/>
          <w:b/>
          <w:sz w:val="22"/>
          <w:szCs w:val="22"/>
          <w:lang w:val="de-AT"/>
        </w:rPr>
        <w:t>Gebärmutterhals</w:t>
      </w:r>
      <w:r>
        <w:rPr>
          <w:rFonts w:ascii="Arial" w:hAnsi="Arial" w:cs="Arial"/>
          <w:b/>
          <w:sz w:val="22"/>
          <w:szCs w:val="22"/>
          <w:lang w:val="de-AT"/>
        </w:rPr>
        <w:t>-, Dickdarm- und Brustkrebs zu</w:t>
      </w:r>
      <w:r w:rsidR="009B7EBC">
        <w:rPr>
          <w:rFonts w:ascii="Arial" w:hAnsi="Arial" w:cs="Arial"/>
          <w:b/>
          <w:sz w:val="22"/>
          <w:szCs w:val="22"/>
          <w:lang w:val="de-AT"/>
        </w:rPr>
        <w:t>sammen</w:t>
      </w:r>
      <w:r w:rsidR="00586518">
        <w:rPr>
          <w:rStyle w:val="Funotenzeichen"/>
          <w:rFonts w:ascii="Arial" w:hAnsi="Arial" w:cs="Arial"/>
          <w:b/>
          <w:sz w:val="22"/>
          <w:szCs w:val="22"/>
          <w:lang w:val="de-AT"/>
        </w:rPr>
        <w:footnoteReference w:id="2"/>
      </w:r>
      <w:r>
        <w:rPr>
          <w:rFonts w:ascii="Arial" w:hAnsi="Arial" w:cs="Arial"/>
          <w:b/>
          <w:sz w:val="22"/>
          <w:szCs w:val="22"/>
          <w:lang w:val="de-AT"/>
        </w:rPr>
        <w:t>. M</w:t>
      </w:r>
      <w:r w:rsidRPr="00F82FF9">
        <w:rPr>
          <w:rFonts w:ascii="Arial" w:hAnsi="Arial" w:cs="Arial"/>
          <w:b/>
          <w:sz w:val="22"/>
          <w:szCs w:val="22"/>
          <w:lang w:val="de-AT"/>
        </w:rPr>
        <w:t xml:space="preserve">it </w:t>
      </w:r>
      <w:r w:rsidR="009720BD" w:rsidRPr="009720BD">
        <w:rPr>
          <w:rFonts w:ascii="Arial" w:hAnsi="Arial" w:cs="Arial"/>
          <w:b/>
          <w:sz w:val="22"/>
          <w:szCs w:val="22"/>
          <w:lang w:val="de-AT"/>
        </w:rPr>
        <w:t xml:space="preserve">über </w:t>
      </w:r>
      <w:r w:rsidR="004F4EF9">
        <w:rPr>
          <w:rFonts w:ascii="Arial" w:hAnsi="Arial" w:cs="Arial"/>
          <w:b/>
          <w:sz w:val="22"/>
          <w:szCs w:val="22"/>
          <w:lang w:val="de-AT"/>
        </w:rPr>
        <w:t>4</w:t>
      </w:r>
      <w:r w:rsidRPr="009720BD">
        <w:rPr>
          <w:rFonts w:ascii="Arial" w:hAnsi="Arial" w:cs="Arial"/>
          <w:b/>
          <w:sz w:val="22"/>
          <w:szCs w:val="22"/>
          <w:lang w:val="de-AT"/>
        </w:rPr>
        <w:t>.000 Neuerkrankungen</w:t>
      </w:r>
      <w:r w:rsidR="004F4EF9">
        <w:rPr>
          <w:rFonts w:ascii="Arial" w:hAnsi="Arial" w:cs="Arial"/>
          <w:b/>
          <w:sz w:val="22"/>
          <w:szCs w:val="22"/>
          <w:lang w:val="de-AT"/>
        </w:rPr>
        <w:t xml:space="preserve">, Tendenz steigend, </w:t>
      </w:r>
      <w:r w:rsidRPr="009720BD">
        <w:rPr>
          <w:rFonts w:ascii="Arial" w:hAnsi="Arial" w:cs="Arial"/>
          <w:b/>
          <w:sz w:val="22"/>
          <w:szCs w:val="22"/>
          <w:lang w:val="de-AT"/>
        </w:rPr>
        <w:t xml:space="preserve">ist </w:t>
      </w:r>
      <w:r w:rsidR="00250C08">
        <w:rPr>
          <w:rFonts w:ascii="Arial" w:hAnsi="Arial" w:cs="Arial"/>
          <w:b/>
          <w:sz w:val="22"/>
          <w:szCs w:val="22"/>
          <w:lang w:val="de-AT"/>
        </w:rPr>
        <w:t xml:space="preserve">das </w:t>
      </w:r>
      <w:proofErr w:type="spellStart"/>
      <w:r w:rsidR="00250C08">
        <w:rPr>
          <w:rFonts w:ascii="Arial" w:hAnsi="Arial" w:cs="Arial"/>
          <w:b/>
          <w:sz w:val="22"/>
          <w:szCs w:val="22"/>
          <w:lang w:val="de-AT"/>
        </w:rPr>
        <w:t>Bronchuskarzinom</w:t>
      </w:r>
      <w:proofErr w:type="spellEnd"/>
      <w:r w:rsidR="00250C08">
        <w:rPr>
          <w:rFonts w:ascii="Arial" w:hAnsi="Arial" w:cs="Arial"/>
          <w:b/>
          <w:sz w:val="22"/>
          <w:szCs w:val="22"/>
          <w:lang w:val="de-AT"/>
        </w:rPr>
        <w:t xml:space="preserve"> </w:t>
      </w:r>
      <w:r>
        <w:rPr>
          <w:rFonts w:ascii="Arial" w:hAnsi="Arial" w:cs="Arial"/>
          <w:b/>
          <w:sz w:val="22"/>
          <w:szCs w:val="22"/>
          <w:lang w:val="de-AT"/>
        </w:rPr>
        <w:t xml:space="preserve">auch </w:t>
      </w:r>
      <w:r w:rsidR="00F575AB" w:rsidRPr="00F82FF9">
        <w:rPr>
          <w:rFonts w:ascii="Arial" w:hAnsi="Arial" w:cs="Arial"/>
          <w:b/>
          <w:sz w:val="22"/>
          <w:szCs w:val="22"/>
          <w:lang w:val="de-AT"/>
        </w:rPr>
        <w:t xml:space="preserve">in Österreich </w:t>
      </w:r>
      <w:r w:rsidRPr="00F82FF9">
        <w:rPr>
          <w:rFonts w:ascii="Arial" w:hAnsi="Arial" w:cs="Arial"/>
          <w:b/>
          <w:sz w:val="22"/>
          <w:szCs w:val="22"/>
          <w:lang w:val="de-AT"/>
        </w:rPr>
        <w:t xml:space="preserve">eine der </w:t>
      </w:r>
      <w:r w:rsidR="007E124C">
        <w:rPr>
          <w:rFonts w:ascii="Arial" w:hAnsi="Arial" w:cs="Arial"/>
          <w:b/>
          <w:sz w:val="22"/>
          <w:szCs w:val="22"/>
          <w:lang w:val="de-AT"/>
        </w:rPr>
        <w:t xml:space="preserve">am weitest </w:t>
      </w:r>
      <w:r w:rsidR="00F575AB">
        <w:rPr>
          <w:rFonts w:ascii="Arial" w:hAnsi="Arial" w:cs="Arial"/>
          <w:b/>
          <w:sz w:val="22"/>
          <w:szCs w:val="22"/>
          <w:lang w:val="de-AT"/>
        </w:rPr>
        <w:t>verbrei</w:t>
      </w:r>
      <w:r w:rsidR="007E124C">
        <w:rPr>
          <w:rFonts w:ascii="Arial" w:hAnsi="Arial" w:cs="Arial"/>
          <w:b/>
          <w:sz w:val="22"/>
          <w:szCs w:val="22"/>
          <w:lang w:val="de-AT"/>
        </w:rPr>
        <w:t>te</w:t>
      </w:r>
      <w:r w:rsidR="00F575AB">
        <w:rPr>
          <w:rFonts w:ascii="Arial" w:hAnsi="Arial" w:cs="Arial"/>
          <w:b/>
          <w:sz w:val="22"/>
          <w:szCs w:val="22"/>
          <w:lang w:val="de-AT"/>
        </w:rPr>
        <w:t>ten</w:t>
      </w:r>
      <w:r w:rsidR="00F575AB" w:rsidRPr="00F82FF9">
        <w:rPr>
          <w:rFonts w:ascii="Arial" w:hAnsi="Arial" w:cs="Arial"/>
          <w:b/>
          <w:sz w:val="22"/>
          <w:szCs w:val="22"/>
          <w:lang w:val="de-AT"/>
        </w:rPr>
        <w:t xml:space="preserve"> </w:t>
      </w:r>
      <w:r w:rsidRPr="00F82FF9">
        <w:rPr>
          <w:rFonts w:ascii="Arial" w:hAnsi="Arial" w:cs="Arial"/>
          <w:b/>
          <w:sz w:val="22"/>
          <w:szCs w:val="22"/>
          <w:lang w:val="de-AT"/>
        </w:rPr>
        <w:t xml:space="preserve">Krebserkrankungen. </w:t>
      </w:r>
      <w:r w:rsidR="00BE6188">
        <w:rPr>
          <w:rFonts w:ascii="Arial" w:hAnsi="Arial" w:cs="Arial"/>
          <w:b/>
          <w:sz w:val="22"/>
          <w:szCs w:val="22"/>
          <w:lang w:val="de-AT"/>
        </w:rPr>
        <w:t>Trotz enorme</w:t>
      </w:r>
      <w:r w:rsidR="00EF4CB1">
        <w:rPr>
          <w:rFonts w:ascii="Arial" w:hAnsi="Arial" w:cs="Arial"/>
          <w:b/>
          <w:sz w:val="22"/>
          <w:szCs w:val="22"/>
          <w:lang w:val="de-AT"/>
        </w:rPr>
        <w:t>r</w:t>
      </w:r>
      <w:r w:rsidR="00BE6188">
        <w:rPr>
          <w:rFonts w:ascii="Arial" w:hAnsi="Arial" w:cs="Arial"/>
          <w:b/>
          <w:sz w:val="22"/>
          <w:szCs w:val="22"/>
          <w:lang w:val="de-AT"/>
        </w:rPr>
        <w:t xml:space="preserve"> Fortschritte in der Behandlung </w:t>
      </w:r>
      <w:r w:rsidR="00D35C5B">
        <w:rPr>
          <w:rFonts w:ascii="Arial" w:hAnsi="Arial" w:cs="Arial"/>
          <w:b/>
          <w:sz w:val="22"/>
          <w:szCs w:val="22"/>
          <w:lang w:val="de-AT"/>
        </w:rPr>
        <w:t>gilt Lungenkrebs immer noch als „Killer“</w:t>
      </w:r>
      <w:r w:rsidR="00B167B7">
        <w:rPr>
          <w:rFonts w:ascii="Arial" w:hAnsi="Arial" w:cs="Arial"/>
          <w:b/>
          <w:sz w:val="22"/>
          <w:szCs w:val="22"/>
          <w:lang w:val="de-AT"/>
        </w:rPr>
        <w:t xml:space="preserve"> unter de</w:t>
      </w:r>
      <w:r w:rsidR="00FC0768">
        <w:rPr>
          <w:rFonts w:ascii="Arial" w:hAnsi="Arial" w:cs="Arial"/>
          <w:b/>
          <w:sz w:val="22"/>
          <w:szCs w:val="22"/>
          <w:lang w:val="de-AT"/>
        </w:rPr>
        <w:t>n</w:t>
      </w:r>
      <w:r w:rsidR="00B167B7">
        <w:rPr>
          <w:rFonts w:ascii="Arial" w:hAnsi="Arial" w:cs="Arial"/>
          <w:b/>
          <w:sz w:val="22"/>
          <w:szCs w:val="22"/>
          <w:lang w:val="de-AT"/>
        </w:rPr>
        <w:t xml:space="preserve"> Krebserkrankungen</w:t>
      </w:r>
      <w:r w:rsidR="00F575AB">
        <w:rPr>
          <w:rFonts w:ascii="Arial" w:hAnsi="Arial" w:cs="Arial"/>
          <w:b/>
          <w:sz w:val="22"/>
          <w:szCs w:val="22"/>
          <w:lang w:val="de-AT"/>
        </w:rPr>
        <w:t>, denn a</w:t>
      </w:r>
      <w:r w:rsidR="00EF4CB1">
        <w:rPr>
          <w:rFonts w:ascii="Arial" w:hAnsi="Arial" w:cs="Arial"/>
          <w:b/>
          <w:sz w:val="22"/>
          <w:szCs w:val="22"/>
          <w:lang w:val="de-AT"/>
        </w:rPr>
        <w:t xml:space="preserve">ufgrund seines </w:t>
      </w:r>
      <w:r w:rsidR="00D35C5B">
        <w:rPr>
          <w:rFonts w:ascii="Arial" w:hAnsi="Arial" w:cs="Arial"/>
          <w:b/>
          <w:sz w:val="22"/>
          <w:szCs w:val="22"/>
          <w:lang w:val="de-AT"/>
        </w:rPr>
        <w:t>anfangs symptomlos</w:t>
      </w:r>
      <w:r w:rsidR="00EF4CB1">
        <w:rPr>
          <w:rFonts w:ascii="Arial" w:hAnsi="Arial" w:cs="Arial"/>
          <w:b/>
          <w:sz w:val="22"/>
          <w:szCs w:val="22"/>
          <w:lang w:val="de-AT"/>
        </w:rPr>
        <w:t xml:space="preserve">en Verlaufs </w:t>
      </w:r>
      <w:r w:rsidR="00D35C5B">
        <w:rPr>
          <w:rFonts w:ascii="Arial" w:hAnsi="Arial" w:cs="Arial"/>
          <w:b/>
          <w:sz w:val="22"/>
          <w:szCs w:val="22"/>
          <w:lang w:val="de-AT"/>
        </w:rPr>
        <w:t xml:space="preserve">wird </w:t>
      </w:r>
      <w:r w:rsidR="00EF4CB1">
        <w:rPr>
          <w:rFonts w:ascii="Arial" w:hAnsi="Arial" w:cs="Arial"/>
          <w:b/>
          <w:sz w:val="22"/>
          <w:szCs w:val="22"/>
          <w:lang w:val="de-AT"/>
        </w:rPr>
        <w:t xml:space="preserve">er </w:t>
      </w:r>
      <w:r w:rsidR="00D35C5B">
        <w:rPr>
          <w:rFonts w:ascii="Arial" w:hAnsi="Arial" w:cs="Arial"/>
          <w:b/>
          <w:sz w:val="22"/>
          <w:szCs w:val="22"/>
          <w:lang w:val="de-AT"/>
        </w:rPr>
        <w:t xml:space="preserve">meist erst </w:t>
      </w:r>
      <w:r w:rsidR="00F575AB">
        <w:rPr>
          <w:rFonts w:ascii="Arial" w:hAnsi="Arial" w:cs="Arial"/>
          <w:b/>
          <w:sz w:val="22"/>
          <w:szCs w:val="22"/>
          <w:lang w:val="de-AT"/>
        </w:rPr>
        <w:t>so spät</w:t>
      </w:r>
      <w:r w:rsidR="00D35C5B">
        <w:rPr>
          <w:rFonts w:ascii="Arial" w:hAnsi="Arial" w:cs="Arial"/>
          <w:b/>
          <w:sz w:val="22"/>
          <w:szCs w:val="22"/>
          <w:lang w:val="de-AT"/>
        </w:rPr>
        <w:t xml:space="preserve"> </w:t>
      </w:r>
      <w:r w:rsidR="007E124C">
        <w:rPr>
          <w:rFonts w:ascii="Arial" w:hAnsi="Arial" w:cs="Arial"/>
          <w:b/>
          <w:sz w:val="22"/>
          <w:szCs w:val="22"/>
          <w:lang w:val="de-AT"/>
        </w:rPr>
        <w:t>diagnostiziert</w:t>
      </w:r>
      <w:r w:rsidR="00D35C5B" w:rsidRPr="00CB33A7">
        <w:rPr>
          <w:rFonts w:ascii="Arial" w:hAnsi="Arial" w:cs="Arial"/>
          <w:b/>
          <w:sz w:val="22"/>
          <w:szCs w:val="22"/>
          <w:lang w:val="de-AT"/>
        </w:rPr>
        <w:t xml:space="preserve">, </w:t>
      </w:r>
      <w:r w:rsidR="00F575AB">
        <w:rPr>
          <w:rFonts w:ascii="Arial" w:hAnsi="Arial" w:cs="Arial"/>
          <w:b/>
          <w:sz w:val="22"/>
          <w:szCs w:val="22"/>
          <w:lang w:val="de-AT"/>
        </w:rPr>
        <w:t xml:space="preserve">dass </w:t>
      </w:r>
      <w:r w:rsidR="00D35C5B" w:rsidRPr="00CB33A7">
        <w:rPr>
          <w:rFonts w:ascii="Arial" w:hAnsi="Arial" w:cs="Arial"/>
          <w:b/>
          <w:sz w:val="22"/>
          <w:szCs w:val="22"/>
          <w:lang w:val="de-AT"/>
        </w:rPr>
        <w:t>die Heilung</w:t>
      </w:r>
      <w:r w:rsidR="00CB33A7">
        <w:rPr>
          <w:rFonts w:ascii="Arial" w:hAnsi="Arial" w:cs="Arial"/>
          <w:b/>
          <w:sz w:val="22"/>
          <w:szCs w:val="22"/>
          <w:lang w:val="de-AT"/>
        </w:rPr>
        <w:t>schancen</w:t>
      </w:r>
      <w:r w:rsidR="00D35C5B" w:rsidRPr="00CB33A7">
        <w:rPr>
          <w:rFonts w:ascii="Arial" w:hAnsi="Arial" w:cs="Arial"/>
          <w:b/>
          <w:sz w:val="22"/>
          <w:szCs w:val="22"/>
          <w:lang w:val="de-AT"/>
        </w:rPr>
        <w:t xml:space="preserve"> nur mehr gering sind.</w:t>
      </w:r>
      <w:r w:rsidR="00D35C5B">
        <w:rPr>
          <w:rFonts w:ascii="Arial" w:hAnsi="Arial" w:cs="Arial"/>
          <w:b/>
          <w:sz w:val="22"/>
          <w:szCs w:val="22"/>
          <w:lang w:val="de-AT"/>
        </w:rPr>
        <w:t xml:space="preserve"> </w:t>
      </w:r>
      <w:r w:rsidR="00CB33A7">
        <w:rPr>
          <w:rFonts w:ascii="Arial" w:hAnsi="Arial" w:cs="Arial"/>
          <w:b/>
          <w:sz w:val="22"/>
          <w:szCs w:val="22"/>
          <w:lang w:val="de-AT"/>
        </w:rPr>
        <w:t xml:space="preserve">Würde </w:t>
      </w:r>
      <w:r w:rsidR="00250C08">
        <w:rPr>
          <w:rFonts w:ascii="Arial" w:hAnsi="Arial" w:cs="Arial"/>
          <w:b/>
          <w:sz w:val="22"/>
          <w:szCs w:val="22"/>
          <w:lang w:val="de-AT"/>
        </w:rPr>
        <w:t xml:space="preserve">er </w:t>
      </w:r>
      <w:r w:rsidR="00EF4CB1">
        <w:rPr>
          <w:rFonts w:ascii="Arial" w:hAnsi="Arial" w:cs="Arial"/>
          <w:b/>
          <w:sz w:val="22"/>
          <w:szCs w:val="22"/>
          <w:lang w:val="de-AT"/>
        </w:rPr>
        <w:t xml:space="preserve">früher </w:t>
      </w:r>
      <w:r w:rsidR="00CB33A7">
        <w:rPr>
          <w:rFonts w:ascii="Arial" w:hAnsi="Arial" w:cs="Arial"/>
          <w:b/>
          <w:sz w:val="22"/>
          <w:szCs w:val="22"/>
          <w:lang w:val="de-AT"/>
        </w:rPr>
        <w:t xml:space="preserve">entdeckt, </w:t>
      </w:r>
      <w:r w:rsidR="00FC0768">
        <w:rPr>
          <w:rFonts w:ascii="Arial" w:hAnsi="Arial" w:cs="Arial"/>
          <w:b/>
          <w:sz w:val="22"/>
          <w:szCs w:val="22"/>
          <w:lang w:val="de-AT"/>
        </w:rPr>
        <w:t xml:space="preserve">müssten </w:t>
      </w:r>
      <w:r w:rsidR="00CB33A7">
        <w:rPr>
          <w:rFonts w:ascii="Arial" w:hAnsi="Arial" w:cs="Arial"/>
          <w:b/>
          <w:sz w:val="22"/>
          <w:szCs w:val="22"/>
          <w:lang w:val="de-AT"/>
        </w:rPr>
        <w:t xml:space="preserve">bedeutend weniger Menschen daran sterben. </w:t>
      </w:r>
      <w:r>
        <w:rPr>
          <w:rFonts w:ascii="Arial" w:hAnsi="Arial" w:cs="Arial"/>
          <w:b/>
          <w:sz w:val="22"/>
          <w:szCs w:val="22"/>
          <w:lang w:val="de-AT"/>
        </w:rPr>
        <w:t xml:space="preserve">Während es für </w:t>
      </w:r>
      <w:r w:rsidR="009B7EBC">
        <w:rPr>
          <w:rFonts w:ascii="Arial" w:hAnsi="Arial" w:cs="Arial"/>
          <w:b/>
          <w:sz w:val="22"/>
          <w:szCs w:val="22"/>
          <w:lang w:val="de-AT"/>
        </w:rPr>
        <w:t>Gebärmutterhals</w:t>
      </w:r>
      <w:r w:rsidR="00D35C5B">
        <w:rPr>
          <w:rFonts w:ascii="Arial" w:hAnsi="Arial" w:cs="Arial"/>
          <w:b/>
          <w:sz w:val="22"/>
          <w:szCs w:val="22"/>
          <w:lang w:val="de-AT"/>
        </w:rPr>
        <w:t xml:space="preserve">-, Dickdarm- und Brustkrebs </w:t>
      </w:r>
      <w:r w:rsidR="00CB33A7">
        <w:rPr>
          <w:rFonts w:ascii="Arial" w:hAnsi="Arial" w:cs="Arial"/>
          <w:b/>
          <w:sz w:val="22"/>
          <w:szCs w:val="22"/>
          <w:lang w:val="de-AT"/>
        </w:rPr>
        <w:t xml:space="preserve">in Österreich </w:t>
      </w:r>
      <w:r>
        <w:rPr>
          <w:rFonts w:ascii="Arial" w:hAnsi="Arial" w:cs="Arial"/>
          <w:b/>
          <w:sz w:val="22"/>
          <w:szCs w:val="22"/>
          <w:lang w:val="de-AT"/>
        </w:rPr>
        <w:t xml:space="preserve">seit Jahren </w:t>
      </w:r>
      <w:r w:rsidR="002D5C24">
        <w:rPr>
          <w:rFonts w:ascii="Arial" w:hAnsi="Arial" w:cs="Arial"/>
          <w:b/>
          <w:sz w:val="22"/>
          <w:szCs w:val="22"/>
          <w:lang w:val="de-AT"/>
        </w:rPr>
        <w:t xml:space="preserve">erfolgreiche </w:t>
      </w:r>
      <w:r>
        <w:rPr>
          <w:rFonts w:ascii="Arial" w:hAnsi="Arial" w:cs="Arial"/>
          <w:b/>
          <w:sz w:val="22"/>
          <w:szCs w:val="22"/>
          <w:lang w:val="de-AT"/>
        </w:rPr>
        <w:t>Früherkennungsprogramm</w:t>
      </w:r>
      <w:r w:rsidR="000D0E6A">
        <w:rPr>
          <w:rFonts w:ascii="Arial" w:hAnsi="Arial" w:cs="Arial"/>
          <w:b/>
          <w:sz w:val="22"/>
          <w:szCs w:val="22"/>
          <w:lang w:val="de-AT"/>
        </w:rPr>
        <w:t>e</w:t>
      </w:r>
      <w:r>
        <w:rPr>
          <w:rFonts w:ascii="Arial" w:hAnsi="Arial" w:cs="Arial"/>
          <w:b/>
          <w:sz w:val="22"/>
          <w:szCs w:val="22"/>
          <w:lang w:val="de-AT"/>
        </w:rPr>
        <w:t xml:space="preserve"> gibt, </w:t>
      </w:r>
      <w:r w:rsidR="003C18B3">
        <w:rPr>
          <w:rFonts w:ascii="Arial" w:hAnsi="Arial" w:cs="Arial"/>
          <w:b/>
          <w:sz w:val="22"/>
          <w:szCs w:val="22"/>
          <w:lang w:val="de-AT"/>
        </w:rPr>
        <w:t>ist dies bei</w:t>
      </w:r>
      <w:r w:rsidR="002D5C24">
        <w:rPr>
          <w:rFonts w:ascii="Arial" w:hAnsi="Arial" w:cs="Arial"/>
          <w:b/>
          <w:sz w:val="22"/>
          <w:szCs w:val="22"/>
          <w:lang w:val="de-AT"/>
        </w:rPr>
        <w:t xml:space="preserve"> </w:t>
      </w:r>
      <w:r>
        <w:rPr>
          <w:rFonts w:ascii="Arial" w:hAnsi="Arial" w:cs="Arial"/>
          <w:b/>
          <w:sz w:val="22"/>
          <w:szCs w:val="22"/>
          <w:lang w:val="de-AT"/>
        </w:rPr>
        <w:t>Lungenkrebs</w:t>
      </w:r>
      <w:r w:rsidR="002D5C24">
        <w:rPr>
          <w:rFonts w:ascii="Arial" w:hAnsi="Arial" w:cs="Arial"/>
          <w:b/>
          <w:sz w:val="22"/>
          <w:szCs w:val="22"/>
          <w:lang w:val="de-AT"/>
        </w:rPr>
        <w:t xml:space="preserve"> bisher nicht der Fall. </w:t>
      </w:r>
    </w:p>
    <w:p w:rsidR="00D24073" w:rsidRDefault="00E53521" w:rsidP="003E6F1A">
      <w:pPr>
        <w:spacing w:after="120"/>
        <w:rPr>
          <w:rFonts w:ascii="Arial" w:hAnsi="Arial" w:cs="Arial"/>
          <w:b/>
          <w:sz w:val="22"/>
          <w:szCs w:val="22"/>
          <w:lang w:val="de-AT"/>
        </w:rPr>
      </w:pPr>
      <w:r>
        <w:rPr>
          <w:rFonts w:ascii="Arial" w:hAnsi="Arial" w:cs="Arial"/>
          <w:b/>
          <w:sz w:val="22"/>
          <w:szCs w:val="22"/>
          <w:lang w:val="de-AT"/>
        </w:rPr>
        <w:t>Die</w:t>
      </w:r>
      <w:r w:rsidR="007864DC">
        <w:rPr>
          <w:rFonts w:ascii="Arial" w:hAnsi="Arial" w:cs="Arial"/>
          <w:b/>
          <w:sz w:val="22"/>
          <w:szCs w:val="22"/>
          <w:lang w:val="de-AT"/>
        </w:rPr>
        <w:t xml:space="preserve"> </w:t>
      </w:r>
      <w:r w:rsidR="006021EA">
        <w:rPr>
          <w:rFonts w:ascii="Arial" w:hAnsi="Arial" w:cs="Arial"/>
          <w:b/>
          <w:sz w:val="22"/>
          <w:szCs w:val="22"/>
          <w:lang w:val="de-AT"/>
        </w:rPr>
        <w:t xml:space="preserve">Daten der </w:t>
      </w:r>
      <w:r w:rsidR="007864DC">
        <w:rPr>
          <w:rFonts w:ascii="Arial" w:hAnsi="Arial" w:cs="Arial"/>
          <w:b/>
          <w:sz w:val="22"/>
          <w:szCs w:val="22"/>
          <w:lang w:val="de-AT"/>
        </w:rPr>
        <w:t xml:space="preserve">jetzt </w:t>
      </w:r>
      <w:r w:rsidR="00AA08D7">
        <w:rPr>
          <w:rFonts w:ascii="Arial" w:hAnsi="Arial" w:cs="Arial"/>
          <w:b/>
          <w:sz w:val="22"/>
          <w:szCs w:val="22"/>
          <w:lang w:val="de-AT"/>
        </w:rPr>
        <w:t>publizierte</w:t>
      </w:r>
      <w:r w:rsidR="00762E2D">
        <w:rPr>
          <w:rFonts w:ascii="Arial" w:hAnsi="Arial" w:cs="Arial"/>
          <w:b/>
          <w:sz w:val="22"/>
          <w:szCs w:val="22"/>
          <w:lang w:val="de-AT"/>
        </w:rPr>
        <w:t>n</w:t>
      </w:r>
      <w:r w:rsidR="00762E2D">
        <w:rPr>
          <w:rStyle w:val="Funotenzeichen"/>
          <w:rFonts w:ascii="Arial" w:hAnsi="Arial" w:cs="Arial"/>
          <w:b/>
          <w:sz w:val="22"/>
          <w:szCs w:val="22"/>
          <w:lang w:val="de-AT"/>
        </w:rPr>
        <w:footnoteReference w:id="3"/>
      </w:r>
      <w:r w:rsidR="00AA08D7">
        <w:rPr>
          <w:rFonts w:ascii="Arial" w:hAnsi="Arial" w:cs="Arial"/>
          <w:b/>
          <w:sz w:val="22"/>
          <w:szCs w:val="22"/>
          <w:lang w:val="de-AT"/>
        </w:rPr>
        <w:t xml:space="preserve"> </w:t>
      </w:r>
      <w:r w:rsidR="006021EA">
        <w:rPr>
          <w:rFonts w:ascii="Arial" w:hAnsi="Arial" w:cs="Arial"/>
          <w:b/>
          <w:sz w:val="22"/>
          <w:szCs w:val="22"/>
          <w:lang w:val="de-AT"/>
        </w:rPr>
        <w:t>europäische</w:t>
      </w:r>
      <w:r w:rsidR="00AA08D7">
        <w:rPr>
          <w:rFonts w:ascii="Arial" w:hAnsi="Arial" w:cs="Arial"/>
          <w:b/>
          <w:sz w:val="22"/>
          <w:szCs w:val="22"/>
          <w:lang w:val="de-AT"/>
        </w:rPr>
        <w:t>n</w:t>
      </w:r>
      <w:r w:rsidR="006021EA">
        <w:rPr>
          <w:rFonts w:ascii="Arial" w:hAnsi="Arial" w:cs="Arial"/>
          <w:b/>
          <w:sz w:val="22"/>
          <w:szCs w:val="22"/>
          <w:lang w:val="de-AT"/>
        </w:rPr>
        <w:t xml:space="preserve"> NELSON-Studie </w:t>
      </w:r>
      <w:r w:rsidR="00310350">
        <w:rPr>
          <w:rFonts w:ascii="Arial" w:hAnsi="Arial" w:cs="Arial"/>
          <w:b/>
          <w:sz w:val="22"/>
          <w:szCs w:val="22"/>
          <w:lang w:val="de-AT"/>
        </w:rPr>
        <w:t>belegen</w:t>
      </w:r>
      <w:r w:rsidR="007864DC">
        <w:rPr>
          <w:rFonts w:ascii="Arial" w:hAnsi="Arial" w:cs="Arial"/>
          <w:b/>
          <w:sz w:val="22"/>
          <w:szCs w:val="22"/>
          <w:lang w:val="de-AT"/>
        </w:rPr>
        <w:t xml:space="preserve"> nun</w:t>
      </w:r>
      <w:r w:rsidR="00250C08">
        <w:rPr>
          <w:rFonts w:ascii="Arial" w:hAnsi="Arial" w:cs="Arial"/>
          <w:b/>
          <w:sz w:val="22"/>
          <w:szCs w:val="22"/>
          <w:lang w:val="de-AT"/>
        </w:rPr>
        <w:t xml:space="preserve">, nach </w:t>
      </w:r>
      <w:r w:rsidR="007E124C">
        <w:rPr>
          <w:rFonts w:ascii="Arial" w:hAnsi="Arial" w:cs="Arial"/>
          <w:b/>
          <w:sz w:val="22"/>
          <w:szCs w:val="22"/>
          <w:lang w:val="de-AT"/>
        </w:rPr>
        <w:t>US-</w:t>
      </w:r>
      <w:r w:rsidR="00CB33A7">
        <w:rPr>
          <w:rFonts w:ascii="Arial" w:hAnsi="Arial" w:cs="Arial"/>
          <w:b/>
          <w:sz w:val="22"/>
          <w:szCs w:val="22"/>
          <w:lang w:val="de-AT"/>
        </w:rPr>
        <w:t>amerikanisch</w:t>
      </w:r>
      <w:r w:rsidR="00FC0768">
        <w:rPr>
          <w:rFonts w:ascii="Arial" w:hAnsi="Arial" w:cs="Arial"/>
          <w:b/>
          <w:sz w:val="22"/>
          <w:szCs w:val="22"/>
          <w:lang w:val="de-AT"/>
        </w:rPr>
        <w:t>e</w:t>
      </w:r>
      <w:r w:rsidR="002A392B">
        <w:rPr>
          <w:rFonts w:ascii="Arial" w:hAnsi="Arial" w:cs="Arial"/>
          <w:b/>
          <w:sz w:val="22"/>
          <w:szCs w:val="22"/>
          <w:lang w:val="de-AT"/>
        </w:rPr>
        <w:t>n</w:t>
      </w:r>
      <w:r w:rsidR="00CB33A7">
        <w:rPr>
          <w:rFonts w:ascii="Arial" w:hAnsi="Arial" w:cs="Arial"/>
          <w:b/>
          <w:sz w:val="22"/>
          <w:szCs w:val="22"/>
          <w:lang w:val="de-AT"/>
        </w:rPr>
        <w:t xml:space="preserve"> Studienergebnisse</w:t>
      </w:r>
      <w:r w:rsidR="00250C08">
        <w:rPr>
          <w:rFonts w:ascii="Arial" w:hAnsi="Arial" w:cs="Arial"/>
          <w:b/>
          <w:sz w:val="22"/>
          <w:szCs w:val="22"/>
          <w:lang w:val="de-AT"/>
        </w:rPr>
        <w:t xml:space="preserve">n, </w:t>
      </w:r>
      <w:r w:rsidR="00310350">
        <w:rPr>
          <w:rFonts w:ascii="Arial" w:hAnsi="Arial" w:cs="Arial"/>
          <w:b/>
          <w:sz w:val="22"/>
          <w:szCs w:val="22"/>
          <w:lang w:val="de-AT"/>
        </w:rPr>
        <w:t xml:space="preserve">ebenfalls </w:t>
      </w:r>
      <w:r w:rsidR="00FC0768">
        <w:rPr>
          <w:rFonts w:ascii="Arial" w:hAnsi="Arial" w:cs="Arial"/>
          <w:b/>
          <w:sz w:val="22"/>
          <w:szCs w:val="22"/>
          <w:lang w:val="de-AT"/>
        </w:rPr>
        <w:t xml:space="preserve">eindeutig </w:t>
      </w:r>
      <w:r w:rsidR="002D5C24">
        <w:rPr>
          <w:rFonts w:ascii="Arial" w:hAnsi="Arial" w:cs="Arial"/>
          <w:b/>
          <w:sz w:val="22"/>
          <w:szCs w:val="22"/>
          <w:lang w:val="de-AT"/>
        </w:rPr>
        <w:t>die Sinnhaftigkeit eines Lungenkrebs</w:t>
      </w:r>
      <w:r w:rsidR="00313589">
        <w:rPr>
          <w:rFonts w:ascii="Arial" w:hAnsi="Arial" w:cs="Arial"/>
          <w:b/>
          <w:sz w:val="22"/>
          <w:szCs w:val="22"/>
          <w:lang w:val="de-AT"/>
        </w:rPr>
        <w:t>-S</w:t>
      </w:r>
      <w:r w:rsidR="002D5C24">
        <w:rPr>
          <w:rFonts w:ascii="Arial" w:hAnsi="Arial" w:cs="Arial"/>
          <w:b/>
          <w:sz w:val="22"/>
          <w:szCs w:val="22"/>
          <w:lang w:val="de-AT"/>
        </w:rPr>
        <w:t>creenings</w:t>
      </w:r>
      <w:r w:rsidR="00310350">
        <w:rPr>
          <w:rFonts w:ascii="Arial" w:hAnsi="Arial" w:cs="Arial"/>
          <w:b/>
          <w:sz w:val="22"/>
          <w:szCs w:val="22"/>
          <w:lang w:val="de-AT"/>
        </w:rPr>
        <w:t xml:space="preserve">. Somit </w:t>
      </w:r>
      <w:r w:rsidR="00D24073">
        <w:rPr>
          <w:rFonts w:ascii="Arial" w:hAnsi="Arial" w:cs="Arial"/>
          <w:b/>
          <w:sz w:val="22"/>
          <w:szCs w:val="22"/>
          <w:lang w:val="de-AT"/>
        </w:rPr>
        <w:t xml:space="preserve">ist </w:t>
      </w:r>
      <w:r w:rsidR="00E13044">
        <w:rPr>
          <w:rFonts w:ascii="Arial" w:hAnsi="Arial" w:cs="Arial"/>
          <w:b/>
          <w:sz w:val="22"/>
          <w:szCs w:val="22"/>
          <w:lang w:val="de-AT"/>
        </w:rPr>
        <w:t xml:space="preserve">auch </w:t>
      </w:r>
      <w:r w:rsidR="002A392B">
        <w:rPr>
          <w:rFonts w:ascii="Arial" w:hAnsi="Arial" w:cs="Arial"/>
          <w:b/>
          <w:sz w:val="22"/>
          <w:szCs w:val="22"/>
          <w:lang w:val="de-AT"/>
        </w:rPr>
        <w:t xml:space="preserve">in Österreich </w:t>
      </w:r>
      <w:r w:rsidR="00D24073">
        <w:rPr>
          <w:rFonts w:ascii="Arial" w:hAnsi="Arial" w:cs="Arial"/>
          <w:b/>
          <w:sz w:val="22"/>
          <w:szCs w:val="22"/>
          <w:lang w:val="de-AT"/>
        </w:rPr>
        <w:t>ein Früherkennungsprogramm zu planen</w:t>
      </w:r>
      <w:r w:rsidR="00AA08D7">
        <w:rPr>
          <w:rFonts w:ascii="Arial" w:hAnsi="Arial" w:cs="Arial"/>
          <w:b/>
          <w:sz w:val="22"/>
          <w:szCs w:val="22"/>
          <w:lang w:val="de-AT"/>
        </w:rPr>
        <w:t xml:space="preserve">, denn </w:t>
      </w:r>
      <w:r w:rsidR="00D24073">
        <w:rPr>
          <w:rFonts w:ascii="Arial" w:hAnsi="Arial" w:cs="Arial"/>
          <w:b/>
          <w:sz w:val="22"/>
          <w:szCs w:val="22"/>
          <w:lang w:val="de-AT"/>
        </w:rPr>
        <w:t xml:space="preserve">damit </w:t>
      </w:r>
      <w:r w:rsidR="00AA08D7">
        <w:rPr>
          <w:rFonts w:ascii="Arial" w:hAnsi="Arial" w:cs="Arial"/>
          <w:b/>
          <w:sz w:val="22"/>
          <w:szCs w:val="22"/>
          <w:lang w:val="de-AT"/>
        </w:rPr>
        <w:t xml:space="preserve">könnten </w:t>
      </w:r>
      <w:r w:rsidR="002A392B">
        <w:rPr>
          <w:rFonts w:ascii="Arial" w:hAnsi="Arial" w:cs="Arial"/>
          <w:b/>
          <w:sz w:val="22"/>
          <w:szCs w:val="22"/>
          <w:lang w:val="de-AT"/>
        </w:rPr>
        <w:t>hierzulande</w:t>
      </w:r>
      <w:r w:rsidR="00FC0768">
        <w:rPr>
          <w:rFonts w:ascii="Arial" w:hAnsi="Arial" w:cs="Arial"/>
          <w:b/>
          <w:sz w:val="22"/>
          <w:szCs w:val="22"/>
          <w:lang w:val="de-AT"/>
        </w:rPr>
        <w:t xml:space="preserve"> jährlich </w:t>
      </w:r>
      <w:r w:rsidR="007E3DEF">
        <w:rPr>
          <w:rFonts w:ascii="Arial" w:hAnsi="Arial" w:cs="Arial"/>
          <w:b/>
          <w:sz w:val="22"/>
          <w:szCs w:val="22"/>
          <w:lang w:val="de-AT"/>
        </w:rPr>
        <w:t>500-1</w:t>
      </w:r>
      <w:r w:rsidR="00FC0768">
        <w:rPr>
          <w:rFonts w:ascii="Arial" w:hAnsi="Arial" w:cs="Arial"/>
          <w:b/>
          <w:sz w:val="22"/>
          <w:szCs w:val="22"/>
          <w:lang w:val="de-AT"/>
        </w:rPr>
        <w:t xml:space="preserve">.000 Menschenleben gerettet werden. </w:t>
      </w:r>
    </w:p>
    <w:p w:rsidR="00C043F5" w:rsidRPr="00071182" w:rsidRDefault="002D5C24" w:rsidP="003E6F1A">
      <w:pPr>
        <w:spacing w:after="120"/>
        <w:rPr>
          <w:rFonts w:ascii="Arial" w:hAnsi="Arial" w:cs="Arial"/>
          <w:b/>
          <w:sz w:val="22"/>
          <w:lang w:val="de-AT"/>
        </w:rPr>
      </w:pPr>
      <w:r>
        <w:rPr>
          <w:rFonts w:ascii="Arial" w:hAnsi="Arial" w:cs="Arial"/>
          <w:b/>
          <w:sz w:val="22"/>
          <w:szCs w:val="22"/>
          <w:lang w:val="de-AT"/>
        </w:rPr>
        <w:t xml:space="preserve">Die österreichische Gesellschaft für Pneumologie (ÖGP) und </w:t>
      </w:r>
      <w:r w:rsidR="00C043F5">
        <w:rPr>
          <w:rFonts w:ascii="Arial" w:hAnsi="Arial" w:cs="Arial"/>
          <w:b/>
          <w:sz w:val="22"/>
          <w:szCs w:val="22"/>
          <w:lang w:val="de-AT"/>
        </w:rPr>
        <w:t xml:space="preserve">die </w:t>
      </w:r>
      <w:r w:rsidR="00C043F5" w:rsidRPr="00071182">
        <w:rPr>
          <w:rFonts w:ascii="Arial" w:hAnsi="Arial" w:cs="Arial"/>
          <w:b/>
          <w:sz w:val="22"/>
          <w:lang w:val="de-AT"/>
        </w:rPr>
        <w:t xml:space="preserve">Österreichische Röntgengesellschaft (OERG) </w:t>
      </w:r>
      <w:r w:rsidR="000D0E6A">
        <w:rPr>
          <w:rFonts w:ascii="Arial" w:hAnsi="Arial" w:cs="Arial"/>
          <w:b/>
          <w:sz w:val="22"/>
          <w:lang w:val="de-AT"/>
        </w:rPr>
        <w:t>haben eine</w:t>
      </w:r>
      <w:r w:rsidR="00C043F5">
        <w:rPr>
          <w:rFonts w:ascii="Arial" w:hAnsi="Arial" w:cs="Arial"/>
          <w:b/>
          <w:sz w:val="22"/>
          <w:lang w:val="de-AT"/>
        </w:rPr>
        <w:t xml:space="preserve"> Task Force </w:t>
      </w:r>
      <w:r w:rsidR="000D0E6A">
        <w:rPr>
          <w:rFonts w:ascii="Arial" w:hAnsi="Arial" w:cs="Arial"/>
          <w:b/>
          <w:sz w:val="22"/>
          <w:lang w:val="de-AT"/>
        </w:rPr>
        <w:t>gebildet</w:t>
      </w:r>
      <w:r w:rsidR="00C043F5">
        <w:rPr>
          <w:rFonts w:ascii="Arial" w:hAnsi="Arial" w:cs="Arial"/>
          <w:b/>
          <w:sz w:val="22"/>
          <w:lang w:val="de-AT"/>
        </w:rPr>
        <w:t xml:space="preserve">, </w:t>
      </w:r>
      <w:r w:rsidR="00C043F5" w:rsidRPr="00071182">
        <w:rPr>
          <w:rFonts w:ascii="Arial" w:hAnsi="Arial" w:cs="Arial"/>
          <w:b/>
          <w:sz w:val="22"/>
          <w:lang w:val="de-AT"/>
        </w:rPr>
        <w:t xml:space="preserve">um </w:t>
      </w:r>
      <w:r w:rsidR="000D0E6A">
        <w:rPr>
          <w:rFonts w:ascii="Arial" w:hAnsi="Arial" w:cs="Arial"/>
          <w:b/>
          <w:sz w:val="22"/>
          <w:lang w:val="de-AT"/>
        </w:rPr>
        <w:t xml:space="preserve">die </w:t>
      </w:r>
      <w:r w:rsidR="00C043F5">
        <w:rPr>
          <w:rFonts w:ascii="Arial" w:hAnsi="Arial" w:cs="Arial"/>
          <w:b/>
          <w:sz w:val="22"/>
          <w:lang w:val="de-AT"/>
        </w:rPr>
        <w:t>Studiene</w:t>
      </w:r>
      <w:r w:rsidR="00C043F5" w:rsidRPr="00071182">
        <w:rPr>
          <w:rFonts w:ascii="Arial" w:hAnsi="Arial" w:cs="Arial"/>
          <w:b/>
          <w:sz w:val="22"/>
          <w:lang w:val="de-AT"/>
        </w:rPr>
        <w:t xml:space="preserve">rgebnisse </w:t>
      </w:r>
      <w:r w:rsidR="000D0E6A">
        <w:rPr>
          <w:rFonts w:ascii="Arial" w:hAnsi="Arial" w:cs="Arial"/>
          <w:b/>
          <w:sz w:val="22"/>
          <w:lang w:val="de-AT"/>
        </w:rPr>
        <w:t xml:space="preserve">zu analysieren und darauf basierend </w:t>
      </w:r>
      <w:r w:rsidR="007E3DEF">
        <w:rPr>
          <w:rFonts w:ascii="Arial" w:hAnsi="Arial" w:cs="Arial"/>
          <w:b/>
          <w:sz w:val="22"/>
          <w:lang w:val="de-AT"/>
        </w:rPr>
        <w:t xml:space="preserve">Pilotprojekte aufzusetzen, </w:t>
      </w:r>
      <w:r w:rsidR="000D0E6A">
        <w:rPr>
          <w:rFonts w:ascii="Arial" w:hAnsi="Arial" w:cs="Arial"/>
          <w:b/>
          <w:sz w:val="22"/>
          <w:lang w:val="de-AT"/>
        </w:rPr>
        <w:t>die</w:t>
      </w:r>
      <w:r w:rsidR="003C18B3">
        <w:rPr>
          <w:rFonts w:ascii="Arial" w:hAnsi="Arial" w:cs="Arial"/>
          <w:b/>
          <w:sz w:val="22"/>
          <w:lang w:val="de-AT"/>
        </w:rPr>
        <w:t xml:space="preserve"> </w:t>
      </w:r>
      <w:r w:rsidR="000D0E6A">
        <w:rPr>
          <w:rFonts w:ascii="Arial" w:hAnsi="Arial" w:cs="Arial"/>
          <w:b/>
          <w:sz w:val="22"/>
          <w:lang w:val="de-AT"/>
        </w:rPr>
        <w:t xml:space="preserve">ein effektives </w:t>
      </w:r>
      <w:r w:rsidR="000D0E6A" w:rsidRPr="00071182">
        <w:rPr>
          <w:rFonts w:ascii="Arial" w:hAnsi="Arial" w:cs="Arial"/>
          <w:b/>
          <w:sz w:val="22"/>
          <w:lang w:val="de-AT"/>
        </w:rPr>
        <w:t xml:space="preserve">Screening-Programm </w:t>
      </w:r>
      <w:r w:rsidR="000D0E6A">
        <w:rPr>
          <w:rFonts w:ascii="Arial" w:hAnsi="Arial" w:cs="Arial"/>
          <w:b/>
          <w:sz w:val="22"/>
          <w:lang w:val="de-AT"/>
        </w:rPr>
        <w:t xml:space="preserve">in </w:t>
      </w:r>
      <w:r w:rsidR="000D0E6A" w:rsidRPr="00071182">
        <w:rPr>
          <w:rFonts w:ascii="Arial" w:hAnsi="Arial" w:cs="Arial"/>
          <w:b/>
          <w:sz w:val="22"/>
          <w:lang w:val="de-AT"/>
        </w:rPr>
        <w:t xml:space="preserve">Österreich </w:t>
      </w:r>
      <w:r w:rsidR="007E3DEF">
        <w:rPr>
          <w:rFonts w:ascii="Arial" w:hAnsi="Arial" w:cs="Arial"/>
          <w:b/>
          <w:sz w:val="22"/>
          <w:lang w:val="de-AT"/>
        </w:rPr>
        <w:t>in Zukunft ermöglichen</w:t>
      </w:r>
      <w:r w:rsidR="00C043F5" w:rsidRPr="00071182">
        <w:rPr>
          <w:rFonts w:ascii="Arial" w:hAnsi="Arial" w:cs="Arial"/>
          <w:b/>
          <w:sz w:val="22"/>
          <w:lang w:val="de-AT"/>
        </w:rPr>
        <w:t xml:space="preserve">. </w:t>
      </w:r>
      <w:r w:rsidR="002861C6">
        <w:rPr>
          <w:rFonts w:ascii="Arial" w:hAnsi="Arial" w:cs="Arial"/>
          <w:b/>
          <w:sz w:val="22"/>
          <w:lang w:val="de-AT"/>
        </w:rPr>
        <w:t xml:space="preserve">Anlässlich des </w:t>
      </w:r>
      <w:r w:rsidR="000501EE">
        <w:rPr>
          <w:rFonts w:ascii="Arial" w:hAnsi="Arial" w:cs="Arial"/>
          <w:b/>
          <w:sz w:val="22"/>
          <w:lang w:val="de-AT"/>
        </w:rPr>
        <w:t>Weltkrebstag</w:t>
      </w:r>
      <w:r w:rsidR="002861C6">
        <w:rPr>
          <w:rFonts w:ascii="Arial" w:hAnsi="Arial" w:cs="Arial"/>
          <w:b/>
          <w:sz w:val="22"/>
          <w:lang w:val="de-AT"/>
        </w:rPr>
        <w:t>es am 4. Februar infor</w:t>
      </w:r>
      <w:r w:rsidR="00250C08">
        <w:rPr>
          <w:rFonts w:ascii="Arial" w:hAnsi="Arial" w:cs="Arial"/>
          <w:b/>
          <w:sz w:val="22"/>
          <w:lang w:val="de-AT"/>
        </w:rPr>
        <w:t>mieren Experten der ÖGP und ÖRG.</w:t>
      </w:r>
    </w:p>
    <w:p w:rsidR="00324083" w:rsidRPr="009145ED" w:rsidRDefault="00324083" w:rsidP="003E6F1A">
      <w:pPr>
        <w:spacing w:after="60"/>
        <w:rPr>
          <w:rFonts w:ascii="Arial" w:hAnsi="Arial" w:cs="Arial"/>
          <w:b/>
          <w:color w:val="0070C0"/>
          <w:sz w:val="22"/>
          <w:szCs w:val="22"/>
          <w:lang w:val="de-AT"/>
        </w:rPr>
      </w:pPr>
      <w:r w:rsidRPr="009145ED">
        <w:rPr>
          <w:rFonts w:ascii="Arial" w:hAnsi="Arial" w:cs="Arial"/>
          <w:b/>
          <w:color w:val="0070C0"/>
          <w:sz w:val="22"/>
          <w:szCs w:val="22"/>
          <w:lang w:val="de-AT"/>
        </w:rPr>
        <w:t xml:space="preserve">Europäische Studie bestätigt </w:t>
      </w:r>
      <w:r w:rsidR="00313589" w:rsidRPr="009145ED">
        <w:rPr>
          <w:rFonts w:ascii="Arial" w:hAnsi="Arial" w:cs="Arial"/>
          <w:b/>
          <w:color w:val="0070C0"/>
          <w:sz w:val="22"/>
          <w:szCs w:val="22"/>
          <w:lang w:val="de-AT"/>
        </w:rPr>
        <w:t>Daten aus de</w:t>
      </w:r>
      <w:r w:rsidR="003E6F1A" w:rsidRPr="009145ED">
        <w:rPr>
          <w:rFonts w:ascii="Arial" w:hAnsi="Arial" w:cs="Arial"/>
          <w:b/>
          <w:color w:val="0070C0"/>
          <w:sz w:val="22"/>
          <w:szCs w:val="22"/>
          <w:lang w:val="de-AT"/>
        </w:rPr>
        <w:t>n</w:t>
      </w:r>
      <w:r w:rsidR="00313589" w:rsidRPr="009145ED">
        <w:rPr>
          <w:rFonts w:ascii="Arial" w:hAnsi="Arial" w:cs="Arial"/>
          <w:b/>
          <w:color w:val="0070C0"/>
          <w:sz w:val="22"/>
          <w:szCs w:val="22"/>
          <w:lang w:val="de-AT"/>
        </w:rPr>
        <w:t xml:space="preserve"> USA </w:t>
      </w:r>
    </w:p>
    <w:p w:rsidR="00F46B5B" w:rsidRDefault="001861C7" w:rsidP="00F46B5B">
      <w:pPr>
        <w:spacing w:after="120"/>
        <w:rPr>
          <w:rFonts w:ascii="Arial" w:hAnsi="Arial" w:cs="Arial"/>
          <w:sz w:val="22"/>
          <w:szCs w:val="22"/>
        </w:rPr>
      </w:pPr>
      <w:r w:rsidRPr="001861C7">
        <w:rPr>
          <w:rFonts w:ascii="Arial" w:hAnsi="Arial" w:cs="Arial"/>
          <w:sz w:val="22"/>
          <w:szCs w:val="22"/>
          <w:lang w:val="de-AT"/>
        </w:rPr>
        <w:t xml:space="preserve">Lungenfacharzt </w:t>
      </w:r>
      <w:r w:rsidR="00282381" w:rsidRPr="00313589">
        <w:rPr>
          <w:rFonts w:ascii="Arial" w:hAnsi="Arial" w:cs="Arial"/>
          <w:b/>
          <w:sz w:val="22"/>
          <w:szCs w:val="22"/>
          <w:lang w:val="de-AT"/>
        </w:rPr>
        <w:t>Univ.-Prof. Dr. Otto Burghuber</w:t>
      </w:r>
      <w:r w:rsidR="00282381">
        <w:rPr>
          <w:rFonts w:ascii="Arial" w:hAnsi="Arial" w:cs="Arial"/>
          <w:b/>
          <w:sz w:val="22"/>
          <w:szCs w:val="22"/>
          <w:lang w:val="de-AT"/>
        </w:rPr>
        <w:t xml:space="preserve">, </w:t>
      </w:r>
      <w:r w:rsidR="00282381" w:rsidRPr="00282381">
        <w:rPr>
          <w:rFonts w:ascii="Arial" w:hAnsi="Arial" w:cs="Arial"/>
          <w:sz w:val="22"/>
          <w:szCs w:val="22"/>
          <w:lang w:val="de-AT"/>
        </w:rPr>
        <w:t>einer der Initiatoren der</w:t>
      </w:r>
      <w:r w:rsidR="00282381">
        <w:rPr>
          <w:rFonts w:ascii="Arial" w:hAnsi="Arial" w:cs="Arial"/>
          <w:sz w:val="22"/>
          <w:szCs w:val="22"/>
          <w:lang w:val="de-AT"/>
        </w:rPr>
        <w:t xml:space="preserve"> </w:t>
      </w:r>
      <w:r w:rsidR="00324083" w:rsidRPr="00313589">
        <w:rPr>
          <w:rFonts w:ascii="Arial" w:hAnsi="Arial" w:cs="Arial"/>
          <w:i/>
          <w:sz w:val="22"/>
          <w:szCs w:val="22"/>
          <w:lang w:val="de-AT"/>
        </w:rPr>
        <w:t xml:space="preserve">Task Force </w:t>
      </w:r>
      <w:r w:rsidR="00313589" w:rsidRPr="00313589">
        <w:rPr>
          <w:rFonts w:ascii="Arial" w:hAnsi="Arial" w:cs="Arial"/>
          <w:i/>
          <w:sz w:val="22"/>
          <w:szCs w:val="22"/>
          <w:lang w:val="de-AT"/>
        </w:rPr>
        <w:t>Lungenkrebs-Screening</w:t>
      </w:r>
      <w:r w:rsidR="00324083" w:rsidRPr="00313589">
        <w:rPr>
          <w:rFonts w:ascii="Arial" w:hAnsi="Arial" w:cs="Arial"/>
          <w:sz w:val="22"/>
          <w:szCs w:val="22"/>
          <w:lang w:val="de-AT"/>
        </w:rPr>
        <w:t xml:space="preserve">: </w:t>
      </w:r>
      <w:r w:rsidR="00313589" w:rsidRPr="00313589">
        <w:rPr>
          <w:rFonts w:ascii="Arial" w:hAnsi="Arial" w:cs="Arial"/>
          <w:sz w:val="22"/>
          <w:szCs w:val="22"/>
          <w:lang w:val="de-AT"/>
        </w:rPr>
        <w:t>„</w:t>
      </w:r>
      <w:r w:rsidR="00313589">
        <w:rPr>
          <w:rFonts w:ascii="Arial" w:hAnsi="Arial" w:cs="Arial"/>
          <w:sz w:val="22"/>
          <w:szCs w:val="22"/>
          <w:lang w:val="de-AT"/>
        </w:rPr>
        <w:t xml:space="preserve">Bereits die Daten der 2011 </w:t>
      </w:r>
      <w:r w:rsidR="00313589" w:rsidRPr="00313589">
        <w:rPr>
          <w:rFonts w:ascii="Arial" w:hAnsi="Arial" w:cs="Arial"/>
          <w:sz w:val="22"/>
          <w:szCs w:val="22"/>
        </w:rPr>
        <w:t>in den USA durchgeführten NLST</w:t>
      </w:r>
      <w:r w:rsidR="00313589" w:rsidRPr="00313589">
        <w:rPr>
          <w:rStyle w:val="Funotenzeichen"/>
          <w:rFonts w:ascii="Arial" w:hAnsi="Arial" w:cs="Arial"/>
          <w:sz w:val="22"/>
          <w:szCs w:val="22"/>
        </w:rPr>
        <w:footnoteReference w:id="4"/>
      </w:r>
      <w:r w:rsidR="00313589" w:rsidRPr="00313589">
        <w:rPr>
          <w:rFonts w:ascii="Arial" w:hAnsi="Arial" w:cs="Arial"/>
          <w:sz w:val="22"/>
          <w:szCs w:val="22"/>
        </w:rPr>
        <w:t>-Studie zeigte</w:t>
      </w:r>
      <w:r w:rsidR="00313589">
        <w:rPr>
          <w:rFonts w:ascii="Arial" w:hAnsi="Arial" w:cs="Arial"/>
          <w:sz w:val="22"/>
          <w:szCs w:val="22"/>
        </w:rPr>
        <w:t xml:space="preserve">n: Die Lungenkrebssterblichkeit kann </w:t>
      </w:r>
      <w:r w:rsidR="00313589" w:rsidRPr="00313589">
        <w:rPr>
          <w:rFonts w:ascii="Arial" w:hAnsi="Arial" w:cs="Arial"/>
          <w:sz w:val="22"/>
          <w:szCs w:val="22"/>
          <w:lang w:val="de-AT"/>
        </w:rPr>
        <w:t xml:space="preserve">bei starken Rauchern </w:t>
      </w:r>
      <w:r w:rsidR="00313589">
        <w:rPr>
          <w:rFonts w:ascii="Arial" w:hAnsi="Arial" w:cs="Arial"/>
          <w:sz w:val="22"/>
          <w:szCs w:val="22"/>
        </w:rPr>
        <w:t>mithilfe eines</w:t>
      </w:r>
      <w:r w:rsidR="00313589" w:rsidRPr="00313589">
        <w:rPr>
          <w:rFonts w:ascii="Arial" w:hAnsi="Arial" w:cs="Arial"/>
          <w:sz w:val="22"/>
          <w:szCs w:val="22"/>
        </w:rPr>
        <w:t xml:space="preserve"> Low </w:t>
      </w:r>
      <w:r w:rsidR="00313589" w:rsidRPr="00313589">
        <w:rPr>
          <w:rFonts w:ascii="Arial" w:hAnsi="Arial" w:cs="Arial"/>
          <w:sz w:val="22"/>
          <w:szCs w:val="22"/>
        </w:rPr>
        <w:lastRenderedPageBreak/>
        <w:t>Dose</w:t>
      </w:r>
      <w:r w:rsidR="00313589">
        <w:rPr>
          <w:rStyle w:val="Funotenzeichen"/>
          <w:rFonts w:ascii="Arial" w:hAnsi="Arial" w:cs="Arial"/>
          <w:sz w:val="22"/>
          <w:szCs w:val="22"/>
        </w:rPr>
        <w:footnoteReference w:id="5"/>
      </w:r>
      <w:r w:rsidR="00313589" w:rsidRPr="00313589">
        <w:rPr>
          <w:rFonts w:ascii="Arial" w:hAnsi="Arial" w:cs="Arial"/>
          <w:sz w:val="22"/>
          <w:szCs w:val="22"/>
        </w:rPr>
        <w:t xml:space="preserve"> </w:t>
      </w:r>
      <w:r w:rsidR="00313589" w:rsidRPr="00313589">
        <w:rPr>
          <w:rFonts w:ascii="Arial" w:hAnsi="Arial" w:cs="Arial"/>
          <w:sz w:val="22"/>
          <w:szCs w:val="22"/>
          <w:lang w:val="de-AT"/>
        </w:rPr>
        <w:t>Computertomografie-Screening</w:t>
      </w:r>
      <w:r w:rsidR="00313589">
        <w:rPr>
          <w:rFonts w:ascii="Arial" w:hAnsi="Arial" w:cs="Arial"/>
          <w:sz w:val="22"/>
          <w:szCs w:val="22"/>
          <w:lang w:val="de-AT"/>
        </w:rPr>
        <w:t>s</w:t>
      </w:r>
      <w:r w:rsidR="00313589" w:rsidRPr="00313589">
        <w:rPr>
          <w:rFonts w:ascii="Arial" w:hAnsi="Arial" w:cs="Arial"/>
          <w:sz w:val="22"/>
          <w:szCs w:val="22"/>
          <w:lang w:val="de-AT"/>
        </w:rPr>
        <w:t xml:space="preserve"> </w:t>
      </w:r>
      <w:r w:rsidR="00313589">
        <w:rPr>
          <w:rFonts w:ascii="Arial" w:hAnsi="Arial" w:cs="Arial"/>
          <w:sz w:val="22"/>
          <w:szCs w:val="22"/>
        </w:rPr>
        <w:t xml:space="preserve">um 20% </w:t>
      </w:r>
      <w:r w:rsidR="00313589" w:rsidRPr="00313589">
        <w:rPr>
          <w:rFonts w:ascii="Arial" w:hAnsi="Arial" w:cs="Arial"/>
          <w:sz w:val="22"/>
          <w:szCs w:val="22"/>
        </w:rPr>
        <w:t>gesenkt werden.</w:t>
      </w:r>
      <w:r w:rsidR="00313589">
        <w:rPr>
          <w:rFonts w:ascii="Arial" w:hAnsi="Arial" w:cs="Arial"/>
          <w:sz w:val="22"/>
          <w:szCs w:val="22"/>
        </w:rPr>
        <w:t xml:space="preserve"> </w:t>
      </w:r>
      <w:r w:rsidR="007538D7">
        <w:rPr>
          <w:rFonts w:ascii="Arial" w:hAnsi="Arial" w:cs="Arial"/>
          <w:sz w:val="22"/>
          <w:szCs w:val="22"/>
        </w:rPr>
        <w:t>I</w:t>
      </w:r>
      <w:r w:rsidR="00313589" w:rsidRPr="00313589">
        <w:rPr>
          <w:rFonts w:ascii="Arial" w:hAnsi="Arial" w:cs="Arial"/>
          <w:sz w:val="22"/>
          <w:szCs w:val="22"/>
        </w:rPr>
        <w:t xml:space="preserve">n den USA </w:t>
      </w:r>
      <w:r w:rsidR="007538D7">
        <w:rPr>
          <w:rFonts w:ascii="Arial" w:hAnsi="Arial" w:cs="Arial"/>
          <w:sz w:val="22"/>
          <w:szCs w:val="22"/>
        </w:rPr>
        <w:t xml:space="preserve">wurde daraufhin 2014 </w:t>
      </w:r>
      <w:r w:rsidR="00313589" w:rsidRPr="00313589">
        <w:rPr>
          <w:rFonts w:ascii="Arial" w:hAnsi="Arial" w:cs="Arial"/>
          <w:sz w:val="22"/>
          <w:szCs w:val="22"/>
        </w:rPr>
        <w:t>ein dementsprechendes Lung</w:t>
      </w:r>
      <w:r w:rsidR="002A392B">
        <w:rPr>
          <w:rFonts w:ascii="Arial" w:hAnsi="Arial" w:cs="Arial"/>
          <w:sz w:val="22"/>
          <w:szCs w:val="22"/>
        </w:rPr>
        <w:t xml:space="preserve"> C</w:t>
      </w:r>
      <w:r w:rsidR="00313589" w:rsidRPr="00313589">
        <w:rPr>
          <w:rFonts w:ascii="Arial" w:hAnsi="Arial" w:cs="Arial"/>
          <w:sz w:val="22"/>
          <w:szCs w:val="22"/>
        </w:rPr>
        <w:t>ancer-Screening</w:t>
      </w:r>
      <w:r w:rsidR="00313589">
        <w:rPr>
          <w:rFonts w:ascii="Arial" w:hAnsi="Arial" w:cs="Arial"/>
          <w:sz w:val="22"/>
          <w:szCs w:val="22"/>
        </w:rPr>
        <w:t>-Programm</w:t>
      </w:r>
      <w:r w:rsidR="00313589" w:rsidRPr="00313589">
        <w:rPr>
          <w:rFonts w:ascii="Arial" w:hAnsi="Arial" w:cs="Arial"/>
          <w:sz w:val="22"/>
          <w:szCs w:val="22"/>
        </w:rPr>
        <w:t xml:space="preserve"> eingeführt</w:t>
      </w:r>
      <w:r w:rsidR="00313589">
        <w:rPr>
          <w:rStyle w:val="Funotenzeichen"/>
          <w:rFonts w:ascii="Arial" w:hAnsi="Arial" w:cs="Arial"/>
          <w:sz w:val="22"/>
          <w:szCs w:val="22"/>
        </w:rPr>
        <w:footnoteReference w:id="6"/>
      </w:r>
      <w:r w:rsidR="00313589">
        <w:rPr>
          <w:rFonts w:ascii="Arial" w:hAnsi="Arial" w:cs="Arial"/>
          <w:sz w:val="22"/>
          <w:szCs w:val="22"/>
        </w:rPr>
        <w:t xml:space="preserve">. In Europa wartete man noch auf die </w:t>
      </w:r>
      <w:r w:rsidR="00FC0768" w:rsidRPr="00AD6BBB">
        <w:rPr>
          <w:rFonts w:ascii="Arial" w:hAnsi="Arial" w:cs="Arial"/>
          <w:sz w:val="22"/>
          <w:szCs w:val="22"/>
        </w:rPr>
        <w:t xml:space="preserve">Ergebnisse </w:t>
      </w:r>
      <w:r w:rsidR="00313589" w:rsidRPr="00AD6BBB">
        <w:rPr>
          <w:rFonts w:ascii="Arial" w:hAnsi="Arial" w:cs="Arial"/>
          <w:sz w:val="22"/>
          <w:szCs w:val="22"/>
        </w:rPr>
        <w:t>einer europäischen Studie</w:t>
      </w:r>
      <w:r w:rsidR="00583D53" w:rsidRPr="00AD6BBB">
        <w:rPr>
          <w:rFonts w:ascii="Arial" w:hAnsi="Arial" w:cs="Arial"/>
          <w:sz w:val="22"/>
          <w:szCs w:val="22"/>
        </w:rPr>
        <w:t>, die jetzt vorliegen</w:t>
      </w:r>
      <w:r w:rsidR="00310350" w:rsidRPr="00AD6BBB">
        <w:rPr>
          <w:rFonts w:ascii="Arial" w:hAnsi="Arial" w:cs="Arial"/>
          <w:sz w:val="22"/>
          <w:szCs w:val="22"/>
        </w:rPr>
        <w:t xml:space="preserve">. </w:t>
      </w:r>
      <w:r w:rsidR="00F46B5B" w:rsidRPr="00AD6BBB">
        <w:rPr>
          <w:rFonts w:ascii="Arial" w:hAnsi="Arial" w:cs="Arial"/>
          <w:sz w:val="22"/>
          <w:szCs w:val="22"/>
        </w:rPr>
        <w:t xml:space="preserve">Die Ergebnisse dieser Studie, die mehr als 22.600 </w:t>
      </w:r>
      <w:r w:rsidR="00F46B5B" w:rsidRPr="0046393E">
        <w:rPr>
          <w:rFonts w:ascii="Arial" w:hAnsi="Arial" w:cs="Arial"/>
          <w:sz w:val="22"/>
          <w:szCs w:val="22"/>
        </w:rPr>
        <w:t xml:space="preserve">CT-Scans </w:t>
      </w:r>
      <w:r w:rsidR="00C00918" w:rsidRPr="0046393E">
        <w:rPr>
          <w:rFonts w:ascii="Arial" w:hAnsi="Arial" w:cs="Arial"/>
          <w:sz w:val="22"/>
          <w:szCs w:val="22"/>
        </w:rPr>
        <w:t>bei 6.583</w:t>
      </w:r>
      <w:r w:rsidR="00F46B5B" w:rsidRPr="0046393E">
        <w:rPr>
          <w:rFonts w:ascii="Arial" w:hAnsi="Arial" w:cs="Arial"/>
          <w:sz w:val="22"/>
          <w:szCs w:val="22"/>
        </w:rPr>
        <w:t xml:space="preserve"> Personen umfasst, bestätigen die Ergebnisse der amerikanischen Studie</w:t>
      </w:r>
      <w:r w:rsidR="00155FDC">
        <w:rPr>
          <w:rFonts w:ascii="Arial" w:hAnsi="Arial" w:cs="Arial"/>
          <w:sz w:val="22"/>
          <w:szCs w:val="22"/>
        </w:rPr>
        <w:t>.</w:t>
      </w:r>
      <w:r w:rsidR="00F46B5B" w:rsidRPr="0046393E">
        <w:rPr>
          <w:rFonts w:ascii="Arial" w:hAnsi="Arial" w:cs="Arial"/>
          <w:sz w:val="22"/>
          <w:szCs w:val="22"/>
        </w:rPr>
        <w:t xml:space="preserve"> </w:t>
      </w:r>
      <w:r w:rsidR="00876214">
        <w:rPr>
          <w:rFonts w:ascii="Arial" w:hAnsi="Arial" w:cs="Arial"/>
          <w:sz w:val="22"/>
          <w:szCs w:val="22"/>
        </w:rPr>
        <w:t xml:space="preserve">Mittels </w:t>
      </w:r>
      <w:r w:rsidR="00155FDC">
        <w:rPr>
          <w:rFonts w:ascii="Arial" w:hAnsi="Arial" w:cs="Arial"/>
          <w:sz w:val="22"/>
          <w:szCs w:val="22"/>
        </w:rPr>
        <w:t>CT-</w:t>
      </w:r>
      <w:r w:rsidR="00F46B5B" w:rsidRPr="00AD6BBB">
        <w:rPr>
          <w:rFonts w:ascii="Arial" w:hAnsi="Arial" w:cs="Arial"/>
          <w:sz w:val="22"/>
          <w:szCs w:val="22"/>
        </w:rPr>
        <w:t xml:space="preserve">Screening </w:t>
      </w:r>
      <w:r w:rsidR="00876214">
        <w:rPr>
          <w:rFonts w:ascii="Arial" w:hAnsi="Arial" w:cs="Arial"/>
          <w:sz w:val="22"/>
          <w:szCs w:val="22"/>
        </w:rPr>
        <w:t xml:space="preserve">wird </w:t>
      </w:r>
      <w:r w:rsidR="00F46B5B" w:rsidRPr="00AD6BBB">
        <w:rPr>
          <w:rFonts w:ascii="Arial" w:hAnsi="Arial" w:cs="Arial"/>
          <w:sz w:val="22"/>
          <w:szCs w:val="22"/>
        </w:rPr>
        <w:t>Lungenkrebs wesentlich häufiger i</w:t>
      </w:r>
      <w:r w:rsidR="00155FDC">
        <w:rPr>
          <w:rFonts w:ascii="Arial" w:hAnsi="Arial" w:cs="Arial"/>
          <w:sz w:val="22"/>
          <w:szCs w:val="22"/>
        </w:rPr>
        <w:t>n</w:t>
      </w:r>
      <w:r w:rsidR="00F46B5B" w:rsidRPr="00AD6BBB">
        <w:rPr>
          <w:rFonts w:ascii="Arial" w:hAnsi="Arial" w:cs="Arial"/>
          <w:sz w:val="22"/>
          <w:szCs w:val="22"/>
        </w:rPr>
        <w:t xml:space="preserve"> </w:t>
      </w:r>
      <w:r w:rsidR="00155FDC">
        <w:rPr>
          <w:rFonts w:ascii="Arial" w:hAnsi="Arial" w:cs="Arial"/>
          <w:sz w:val="22"/>
          <w:szCs w:val="22"/>
        </w:rPr>
        <w:t>frühen Stadien</w:t>
      </w:r>
      <w:r w:rsidR="00F46B5B" w:rsidRPr="00AD6BBB">
        <w:rPr>
          <w:rFonts w:ascii="Arial" w:hAnsi="Arial" w:cs="Arial"/>
          <w:sz w:val="22"/>
          <w:szCs w:val="22"/>
        </w:rPr>
        <w:t xml:space="preserve"> </w:t>
      </w:r>
      <w:r w:rsidR="00155FDC">
        <w:rPr>
          <w:rFonts w:ascii="Arial" w:hAnsi="Arial" w:cs="Arial"/>
          <w:sz w:val="22"/>
          <w:szCs w:val="22"/>
        </w:rPr>
        <w:t xml:space="preserve">(Stadium I und II), </w:t>
      </w:r>
      <w:r w:rsidR="00876214">
        <w:rPr>
          <w:rFonts w:ascii="Arial" w:hAnsi="Arial" w:cs="Arial"/>
          <w:sz w:val="22"/>
          <w:szCs w:val="22"/>
        </w:rPr>
        <w:t xml:space="preserve">entdeckt, in denen </w:t>
      </w:r>
      <w:r w:rsidR="00155FDC">
        <w:rPr>
          <w:rFonts w:ascii="Arial" w:hAnsi="Arial" w:cs="Arial"/>
          <w:sz w:val="22"/>
          <w:szCs w:val="22"/>
        </w:rPr>
        <w:t>eine Heilung noch möglich ist</w:t>
      </w:r>
      <w:r w:rsidR="00F46B5B" w:rsidRPr="00AD6BBB">
        <w:rPr>
          <w:rFonts w:ascii="Arial" w:hAnsi="Arial" w:cs="Arial"/>
          <w:sz w:val="22"/>
          <w:szCs w:val="22"/>
        </w:rPr>
        <w:t xml:space="preserve"> (58,6%</w:t>
      </w:r>
      <w:r w:rsidR="00155FDC">
        <w:rPr>
          <w:rFonts w:ascii="Arial" w:hAnsi="Arial" w:cs="Arial"/>
          <w:sz w:val="22"/>
          <w:szCs w:val="22"/>
        </w:rPr>
        <w:t xml:space="preserve"> in der Screening Gruppe; 13,5% </w:t>
      </w:r>
      <w:r w:rsidR="00F46B5B" w:rsidRPr="00AD6BBB">
        <w:rPr>
          <w:rFonts w:ascii="Arial" w:hAnsi="Arial" w:cs="Arial"/>
          <w:sz w:val="22"/>
          <w:szCs w:val="22"/>
        </w:rPr>
        <w:t>in der Kontrollgruppe</w:t>
      </w:r>
      <w:r w:rsidR="00155FDC">
        <w:rPr>
          <w:rFonts w:ascii="Arial" w:hAnsi="Arial" w:cs="Arial"/>
          <w:sz w:val="22"/>
          <w:szCs w:val="22"/>
        </w:rPr>
        <w:t xml:space="preserve">). Umgekehrt war die Zahl jener, die in einem weit fortgeschrittenen Stadium (Stadium III und IV) diagnostiziert wurden, </w:t>
      </w:r>
      <w:r w:rsidR="00876214">
        <w:rPr>
          <w:rFonts w:ascii="Arial" w:hAnsi="Arial" w:cs="Arial"/>
          <w:sz w:val="22"/>
          <w:szCs w:val="22"/>
        </w:rPr>
        <w:t xml:space="preserve">in dem </w:t>
      </w:r>
      <w:r w:rsidR="00155FDC">
        <w:rPr>
          <w:rFonts w:ascii="Arial" w:hAnsi="Arial" w:cs="Arial"/>
          <w:sz w:val="22"/>
          <w:szCs w:val="22"/>
        </w:rPr>
        <w:t>eine Heilung nicht mehr möglich ist, in der S</w:t>
      </w:r>
      <w:r w:rsidR="001E1291">
        <w:rPr>
          <w:rFonts w:ascii="Arial" w:hAnsi="Arial" w:cs="Arial"/>
          <w:sz w:val="22"/>
          <w:szCs w:val="22"/>
        </w:rPr>
        <w:t>c</w:t>
      </w:r>
      <w:bookmarkStart w:id="0" w:name="_GoBack"/>
      <w:bookmarkEnd w:id="0"/>
      <w:r w:rsidR="00162641">
        <w:rPr>
          <w:rFonts w:ascii="Arial" w:hAnsi="Arial" w:cs="Arial"/>
          <w:sz w:val="22"/>
          <w:szCs w:val="22"/>
        </w:rPr>
        <w:t>reening-</w:t>
      </w:r>
      <w:r w:rsidR="00155FDC">
        <w:rPr>
          <w:rFonts w:ascii="Arial" w:hAnsi="Arial" w:cs="Arial"/>
          <w:sz w:val="22"/>
          <w:szCs w:val="22"/>
        </w:rPr>
        <w:t xml:space="preserve">Gruppe wesentlich </w:t>
      </w:r>
      <w:r w:rsidR="00162641">
        <w:rPr>
          <w:rFonts w:ascii="Arial" w:hAnsi="Arial" w:cs="Arial"/>
          <w:sz w:val="22"/>
          <w:szCs w:val="22"/>
        </w:rPr>
        <w:t>geringer (9,4% in der Screening-</w:t>
      </w:r>
      <w:r w:rsidR="00155FDC">
        <w:rPr>
          <w:rFonts w:ascii="Arial" w:hAnsi="Arial" w:cs="Arial"/>
          <w:sz w:val="22"/>
          <w:szCs w:val="22"/>
        </w:rPr>
        <w:t xml:space="preserve">Gruppe; 51,8% in der Kontrollgruppe). </w:t>
      </w:r>
      <w:r w:rsidR="00172520">
        <w:rPr>
          <w:rFonts w:ascii="Arial" w:hAnsi="Arial" w:cs="Arial"/>
          <w:sz w:val="22"/>
          <w:szCs w:val="22"/>
        </w:rPr>
        <w:t>Dadurch konnte</w:t>
      </w:r>
      <w:r w:rsidR="00F46B5B" w:rsidRPr="00AD6BBB">
        <w:rPr>
          <w:rFonts w:ascii="Arial" w:hAnsi="Arial" w:cs="Arial"/>
          <w:sz w:val="22"/>
          <w:szCs w:val="22"/>
        </w:rPr>
        <w:t xml:space="preserve"> die Lungenkrebs-</w:t>
      </w:r>
      <w:r w:rsidR="00172520">
        <w:rPr>
          <w:rFonts w:ascii="Arial" w:hAnsi="Arial" w:cs="Arial"/>
          <w:sz w:val="22"/>
          <w:szCs w:val="22"/>
        </w:rPr>
        <w:t xml:space="preserve">Sterblichkeit </w:t>
      </w:r>
      <w:r w:rsidR="00F46B5B">
        <w:rPr>
          <w:rFonts w:ascii="Arial" w:hAnsi="Arial" w:cs="Arial"/>
          <w:sz w:val="22"/>
          <w:szCs w:val="22"/>
        </w:rPr>
        <w:t>mittels Low Dose CT</w:t>
      </w:r>
      <w:r w:rsidR="00876214">
        <w:rPr>
          <w:rFonts w:ascii="Arial" w:hAnsi="Arial" w:cs="Arial"/>
          <w:sz w:val="22"/>
          <w:szCs w:val="22"/>
        </w:rPr>
        <w:t>-Screening</w:t>
      </w:r>
      <w:r w:rsidR="00F46B5B">
        <w:rPr>
          <w:rFonts w:ascii="Arial" w:hAnsi="Arial" w:cs="Arial"/>
          <w:sz w:val="22"/>
          <w:szCs w:val="22"/>
        </w:rPr>
        <w:t xml:space="preserve"> </w:t>
      </w:r>
      <w:r w:rsidR="00F46B5B" w:rsidRPr="00313589">
        <w:rPr>
          <w:rFonts w:ascii="Arial" w:hAnsi="Arial" w:cs="Arial"/>
          <w:sz w:val="22"/>
          <w:szCs w:val="22"/>
        </w:rPr>
        <w:t>um</w:t>
      </w:r>
      <w:r w:rsidR="00F46B5B">
        <w:rPr>
          <w:rFonts w:ascii="Arial" w:hAnsi="Arial" w:cs="Arial"/>
          <w:sz w:val="22"/>
          <w:szCs w:val="22"/>
        </w:rPr>
        <w:t xml:space="preserve"> </w:t>
      </w:r>
      <w:r w:rsidR="00DE594D">
        <w:rPr>
          <w:rFonts w:ascii="Arial" w:hAnsi="Arial" w:cs="Arial"/>
          <w:sz w:val="22"/>
          <w:szCs w:val="22"/>
        </w:rPr>
        <w:t>24</w:t>
      </w:r>
      <w:r w:rsidR="00F46B5B" w:rsidRPr="00AD6BBB">
        <w:rPr>
          <w:rFonts w:ascii="Arial" w:hAnsi="Arial" w:cs="Arial"/>
          <w:sz w:val="22"/>
          <w:szCs w:val="22"/>
        </w:rPr>
        <w:t>% gesenkt werden. Nun gilt es also, zu handeln.“</w:t>
      </w:r>
      <w:r w:rsidR="00F46B5B">
        <w:rPr>
          <w:rFonts w:ascii="Arial" w:hAnsi="Arial" w:cs="Arial"/>
          <w:sz w:val="22"/>
          <w:szCs w:val="22"/>
        </w:rPr>
        <w:t xml:space="preserve"> </w:t>
      </w:r>
    </w:p>
    <w:p w:rsidR="009B3278" w:rsidRPr="009145ED" w:rsidRDefault="009B3278" w:rsidP="009B3278">
      <w:pPr>
        <w:spacing w:after="60"/>
        <w:rPr>
          <w:rFonts w:ascii="Arial" w:hAnsi="Arial" w:cs="Arial"/>
          <w:b/>
          <w:color w:val="0070C0"/>
          <w:sz w:val="22"/>
          <w:szCs w:val="22"/>
          <w:lang w:val="de-AT"/>
        </w:rPr>
      </w:pPr>
      <w:r>
        <w:rPr>
          <w:rFonts w:ascii="Arial" w:hAnsi="Arial" w:cs="Arial"/>
          <w:b/>
          <w:color w:val="0070C0"/>
          <w:sz w:val="22"/>
          <w:szCs w:val="22"/>
          <w:lang w:val="de-AT"/>
        </w:rPr>
        <w:t>Task Force Lungenkrebs-Screening</w:t>
      </w:r>
    </w:p>
    <w:p w:rsidR="00957B37" w:rsidRDefault="001861C7" w:rsidP="003E6F1A">
      <w:pPr>
        <w:spacing w:after="120"/>
        <w:rPr>
          <w:rFonts w:ascii="Arial" w:hAnsi="Arial" w:cs="Arial"/>
          <w:sz w:val="22"/>
          <w:szCs w:val="22"/>
          <w:lang w:val="de-AT"/>
        </w:rPr>
      </w:pPr>
      <w:r w:rsidRPr="001861C7">
        <w:rPr>
          <w:rFonts w:ascii="Arial" w:hAnsi="Arial" w:cs="Arial"/>
          <w:sz w:val="22"/>
          <w:szCs w:val="22"/>
          <w:lang w:val="de-AT"/>
        </w:rPr>
        <w:t xml:space="preserve">Radiologe </w:t>
      </w:r>
      <w:r>
        <w:rPr>
          <w:rFonts w:ascii="Arial" w:hAnsi="Arial" w:cs="Arial"/>
          <w:sz w:val="22"/>
          <w:szCs w:val="22"/>
          <w:lang w:val="de-AT"/>
        </w:rPr>
        <w:t xml:space="preserve">und Sekretär der Österreichischen Radiologengesellschaft (ÖRG) </w:t>
      </w:r>
      <w:r w:rsidRPr="001861C7">
        <w:rPr>
          <w:rFonts w:ascii="Arial" w:hAnsi="Arial" w:cs="Arial"/>
          <w:b/>
          <w:sz w:val="22"/>
          <w:szCs w:val="22"/>
          <w:lang w:val="de-AT"/>
        </w:rPr>
        <w:t>Assoc.</w:t>
      </w:r>
      <w:r w:rsidR="002A392B">
        <w:rPr>
          <w:rFonts w:ascii="Arial" w:hAnsi="Arial" w:cs="Arial"/>
          <w:b/>
          <w:sz w:val="22"/>
          <w:szCs w:val="22"/>
          <w:lang w:val="de-AT"/>
        </w:rPr>
        <w:t xml:space="preserve"> </w:t>
      </w:r>
      <w:r w:rsidRPr="001861C7">
        <w:rPr>
          <w:rFonts w:ascii="Arial" w:hAnsi="Arial" w:cs="Arial"/>
          <w:b/>
          <w:sz w:val="22"/>
          <w:szCs w:val="22"/>
          <w:lang w:val="de-AT"/>
        </w:rPr>
        <w:t>Prof. Priv.-Doz. Dr. Helmut Prosch</w:t>
      </w:r>
      <w:r>
        <w:rPr>
          <w:rFonts w:ascii="Arial" w:hAnsi="Arial" w:cs="Arial"/>
          <w:b/>
          <w:sz w:val="22"/>
          <w:szCs w:val="22"/>
          <w:lang w:val="de-AT"/>
        </w:rPr>
        <w:t>,</w:t>
      </w:r>
      <w:r w:rsidRPr="001861C7">
        <w:rPr>
          <w:rFonts w:ascii="Arial" w:hAnsi="Arial" w:cs="Arial"/>
          <w:sz w:val="22"/>
          <w:szCs w:val="22"/>
          <w:lang w:val="de-AT"/>
        </w:rPr>
        <w:t xml:space="preserve"> Universitätsklinik für Radiologie und Nuklearmedizin der </w:t>
      </w:r>
      <w:proofErr w:type="spellStart"/>
      <w:r w:rsidRPr="001861C7">
        <w:rPr>
          <w:rFonts w:ascii="Arial" w:hAnsi="Arial" w:cs="Arial"/>
          <w:sz w:val="22"/>
          <w:szCs w:val="22"/>
          <w:lang w:val="de-AT"/>
        </w:rPr>
        <w:t>MedUni</w:t>
      </w:r>
      <w:proofErr w:type="spellEnd"/>
      <w:r w:rsidRPr="001861C7">
        <w:rPr>
          <w:rFonts w:ascii="Arial" w:hAnsi="Arial" w:cs="Arial"/>
          <w:sz w:val="22"/>
          <w:szCs w:val="22"/>
          <w:lang w:val="de-AT"/>
        </w:rPr>
        <w:t xml:space="preserve"> Wien</w:t>
      </w:r>
      <w:r>
        <w:rPr>
          <w:rFonts w:ascii="Arial" w:hAnsi="Arial" w:cs="Arial"/>
          <w:sz w:val="22"/>
          <w:szCs w:val="22"/>
          <w:lang w:val="de-AT"/>
        </w:rPr>
        <w:t>: „</w:t>
      </w:r>
      <w:r w:rsidRPr="00313589">
        <w:rPr>
          <w:rFonts w:ascii="Arial" w:hAnsi="Arial" w:cs="Arial"/>
          <w:sz w:val="22"/>
          <w:szCs w:val="22"/>
          <w:lang w:val="de-AT"/>
        </w:rPr>
        <w:t>In den letzten Jahren konnte klar belegt werden, dass ein Lungenkarzinom</w:t>
      </w:r>
      <w:r>
        <w:rPr>
          <w:rFonts w:ascii="Arial" w:hAnsi="Arial" w:cs="Arial"/>
          <w:sz w:val="22"/>
          <w:szCs w:val="22"/>
          <w:lang w:val="de-AT"/>
        </w:rPr>
        <w:t>-</w:t>
      </w:r>
      <w:r w:rsidRPr="00313589">
        <w:rPr>
          <w:rFonts w:ascii="Arial" w:hAnsi="Arial" w:cs="Arial"/>
          <w:sz w:val="22"/>
          <w:szCs w:val="22"/>
          <w:lang w:val="de-AT"/>
        </w:rPr>
        <w:t xml:space="preserve">Screening unter </w:t>
      </w:r>
      <w:r w:rsidR="00957B37">
        <w:rPr>
          <w:rFonts w:ascii="Arial" w:hAnsi="Arial" w:cs="Arial"/>
          <w:sz w:val="22"/>
          <w:szCs w:val="22"/>
          <w:lang w:val="de-AT"/>
        </w:rPr>
        <w:t xml:space="preserve">genau </w:t>
      </w:r>
      <w:r w:rsidRPr="00313589">
        <w:rPr>
          <w:rFonts w:ascii="Arial" w:hAnsi="Arial" w:cs="Arial"/>
          <w:sz w:val="22"/>
          <w:szCs w:val="22"/>
          <w:lang w:val="de-AT"/>
        </w:rPr>
        <w:t>definierten Voraussetzungen Leben retten kann.</w:t>
      </w:r>
      <w:r w:rsidR="00AD6BBB">
        <w:rPr>
          <w:rFonts w:ascii="Arial" w:hAnsi="Arial" w:cs="Arial"/>
          <w:sz w:val="22"/>
          <w:szCs w:val="22"/>
          <w:lang w:val="de-AT"/>
        </w:rPr>
        <w:t xml:space="preserve"> Und die NELSON-Studie untermauert dies nun.</w:t>
      </w:r>
      <w:r w:rsidR="00085C49">
        <w:rPr>
          <w:rFonts w:ascii="Arial" w:hAnsi="Arial" w:cs="Arial"/>
          <w:sz w:val="22"/>
          <w:szCs w:val="22"/>
          <w:lang w:val="de-AT"/>
        </w:rPr>
        <w:t>“</w:t>
      </w:r>
      <w:r w:rsidRPr="00313589">
        <w:rPr>
          <w:rFonts w:ascii="Arial" w:hAnsi="Arial" w:cs="Arial"/>
          <w:sz w:val="22"/>
          <w:szCs w:val="22"/>
          <w:lang w:val="de-AT"/>
        </w:rPr>
        <w:t xml:space="preserve"> </w:t>
      </w:r>
      <w:r w:rsidR="00F46B5B">
        <w:rPr>
          <w:rFonts w:ascii="Arial" w:hAnsi="Arial" w:cs="Arial"/>
          <w:sz w:val="22"/>
          <w:szCs w:val="22"/>
          <w:lang w:val="de-AT"/>
        </w:rPr>
        <w:t>I</w:t>
      </w:r>
      <w:r w:rsidR="00CF2B1E">
        <w:rPr>
          <w:rFonts w:ascii="Arial" w:hAnsi="Arial" w:cs="Arial"/>
          <w:sz w:val="22"/>
          <w:szCs w:val="22"/>
          <w:lang w:val="de-AT"/>
        </w:rPr>
        <w:t xml:space="preserve">n verschiedenen europäischen </w:t>
      </w:r>
      <w:r w:rsidRPr="00313589">
        <w:rPr>
          <w:rFonts w:ascii="Arial" w:hAnsi="Arial" w:cs="Arial"/>
          <w:sz w:val="22"/>
          <w:szCs w:val="22"/>
          <w:lang w:val="de-AT"/>
        </w:rPr>
        <w:t>Staat</w:t>
      </w:r>
      <w:r>
        <w:rPr>
          <w:rFonts w:ascii="Arial" w:hAnsi="Arial" w:cs="Arial"/>
          <w:sz w:val="22"/>
          <w:szCs w:val="22"/>
          <w:lang w:val="de-AT"/>
        </w:rPr>
        <w:t>en</w:t>
      </w:r>
      <w:r w:rsidR="00CF2B1E">
        <w:rPr>
          <w:rFonts w:ascii="Arial" w:hAnsi="Arial" w:cs="Arial"/>
          <w:sz w:val="22"/>
          <w:szCs w:val="22"/>
          <w:lang w:val="de-AT"/>
        </w:rPr>
        <w:t xml:space="preserve"> </w:t>
      </w:r>
      <w:r w:rsidR="00F46B5B">
        <w:rPr>
          <w:rFonts w:ascii="Arial" w:hAnsi="Arial" w:cs="Arial"/>
          <w:sz w:val="22"/>
          <w:szCs w:val="22"/>
          <w:lang w:val="de-AT"/>
        </w:rPr>
        <w:t xml:space="preserve">wurden schon </w:t>
      </w:r>
      <w:r w:rsidR="00CF2B1E">
        <w:rPr>
          <w:rFonts w:ascii="Arial" w:hAnsi="Arial" w:cs="Arial"/>
          <w:sz w:val="22"/>
          <w:szCs w:val="22"/>
          <w:lang w:val="de-AT"/>
        </w:rPr>
        <w:t>Screening-Projekte</w:t>
      </w:r>
      <w:r w:rsidR="00085C49">
        <w:rPr>
          <w:rFonts w:ascii="Arial" w:hAnsi="Arial" w:cs="Arial"/>
          <w:sz w:val="22"/>
          <w:szCs w:val="22"/>
          <w:lang w:val="de-AT"/>
        </w:rPr>
        <w:t xml:space="preserve"> (</w:t>
      </w:r>
      <w:r w:rsidR="00CF2B1E">
        <w:rPr>
          <w:rFonts w:ascii="Arial" w:hAnsi="Arial" w:cs="Arial"/>
          <w:sz w:val="22"/>
          <w:szCs w:val="22"/>
          <w:lang w:val="de-AT"/>
        </w:rPr>
        <w:t>Schweiz und Italien</w:t>
      </w:r>
      <w:r w:rsidR="00085C49">
        <w:rPr>
          <w:rFonts w:ascii="Arial" w:hAnsi="Arial" w:cs="Arial"/>
          <w:sz w:val="22"/>
          <w:szCs w:val="22"/>
          <w:lang w:val="de-AT"/>
        </w:rPr>
        <w:t>)</w:t>
      </w:r>
      <w:r w:rsidR="00CF2B1E">
        <w:rPr>
          <w:rFonts w:ascii="Arial" w:hAnsi="Arial" w:cs="Arial"/>
          <w:sz w:val="22"/>
          <w:szCs w:val="22"/>
          <w:lang w:val="de-AT"/>
        </w:rPr>
        <w:t xml:space="preserve"> oder</w:t>
      </w:r>
      <w:r w:rsidR="00085C49">
        <w:rPr>
          <w:rFonts w:ascii="Arial" w:hAnsi="Arial" w:cs="Arial"/>
          <w:sz w:val="22"/>
          <w:szCs w:val="22"/>
          <w:lang w:val="de-AT"/>
        </w:rPr>
        <w:t xml:space="preserve"> </w:t>
      </w:r>
      <w:r>
        <w:rPr>
          <w:rFonts w:ascii="Arial" w:hAnsi="Arial" w:cs="Arial"/>
          <w:sz w:val="22"/>
          <w:szCs w:val="22"/>
          <w:lang w:val="de-AT"/>
        </w:rPr>
        <w:t>bereits S</w:t>
      </w:r>
      <w:r w:rsidRPr="00313589">
        <w:rPr>
          <w:rFonts w:ascii="Arial" w:hAnsi="Arial" w:cs="Arial"/>
          <w:sz w:val="22"/>
          <w:szCs w:val="22"/>
          <w:lang w:val="de-AT"/>
        </w:rPr>
        <w:t>creening</w:t>
      </w:r>
      <w:r w:rsidR="00CF2B1E">
        <w:rPr>
          <w:rFonts w:ascii="Arial" w:hAnsi="Arial" w:cs="Arial"/>
          <w:sz w:val="22"/>
          <w:szCs w:val="22"/>
          <w:lang w:val="de-AT"/>
        </w:rPr>
        <w:t>-P</w:t>
      </w:r>
      <w:r w:rsidRPr="00313589">
        <w:rPr>
          <w:rFonts w:ascii="Arial" w:hAnsi="Arial" w:cs="Arial"/>
          <w:sz w:val="22"/>
          <w:szCs w:val="22"/>
          <w:lang w:val="de-AT"/>
        </w:rPr>
        <w:t xml:space="preserve">rogramme </w:t>
      </w:r>
      <w:r w:rsidR="00085C49">
        <w:rPr>
          <w:rFonts w:ascii="Arial" w:hAnsi="Arial" w:cs="Arial"/>
          <w:sz w:val="22"/>
          <w:szCs w:val="22"/>
          <w:lang w:val="de-AT"/>
        </w:rPr>
        <w:t xml:space="preserve">(Polen und Kroatien) </w:t>
      </w:r>
      <w:r w:rsidRPr="00313589">
        <w:rPr>
          <w:rFonts w:ascii="Arial" w:hAnsi="Arial" w:cs="Arial"/>
          <w:sz w:val="22"/>
          <w:szCs w:val="22"/>
          <w:lang w:val="de-AT"/>
        </w:rPr>
        <w:t xml:space="preserve">gestartet. </w:t>
      </w:r>
      <w:r w:rsidR="00085C49">
        <w:rPr>
          <w:rFonts w:ascii="Arial" w:hAnsi="Arial" w:cs="Arial"/>
          <w:sz w:val="22"/>
          <w:szCs w:val="22"/>
          <w:lang w:val="de-AT"/>
        </w:rPr>
        <w:t>Prosch</w:t>
      </w:r>
      <w:r w:rsidR="00282381">
        <w:rPr>
          <w:rFonts w:ascii="Arial" w:hAnsi="Arial" w:cs="Arial"/>
          <w:sz w:val="22"/>
          <w:szCs w:val="22"/>
          <w:lang w:val="de-AT"/>
        </w:rPr>
        <w:t>, Mit-Initiator der Task Force,</w:t>
      </w:r>
      <w:r w:rsidR="003C18B3">
        <w:rPr>
          <w:rFonts w:ascii="Arial" w:hAnsi="Arial" w:cs="Arial"/>
          <w:sz w:val="22"/>
          <w:szCs w:val="22"/>
          <w:lang w:val="de-AT"/>
        </w:rPr>
        <w:t xml:space="preserve"> weiter</w:t>
      </w:r>
      <w:r w:rsidR="00085C49">
        <w:rPr>
          <w:rFonts w:ascii="Arial" w:hAnsi="Arial" w:cs="Arial"/>
          <w:sz w:val="22"/>
          <w:szCs w:val="22"/>
          <w:lang w:val="de-AT"/>
        </w:rPr>
        <w:t>: „</w:t>
      </w:r>
      <w:r w:rsidR="00CF2B1E">
        <w:rPr>
          <w:rFonts w:ascii="Arial" w:hAnsi="Arial" w:cs="Arial"/>
          <w:sz w:val="22"/>
          <w:szCs w:val="22"/>
          <w:lang w:val="de-AT"/>
        </w:rPr>
        <w:t xml:space="preserve">Wir in der </w:t>
      </w:r>
      <w:r w:rsidR="00CF2B1E" w:rsidRPr="00313589">
        <w:rPr>
          <w:rFonts w:ascii="Arial" w:hAnsi="Arial" w:cs="Arial"/>
          <w:i/>
          <w:sz w:val="22"/>
          <w:szCs w:val="22"/>
          <w:lang w:val="de-AT"/>
        </w:rPr>
        <w:t>Task Force Lungenkrebs-Screening</w:t>
      </w:r>
      <w:r w:rsidR="00CF2B1E" w:rsidRPr="00313589">
        <w:rPr>
          <w:rFonts w:ascii="Arial" w:hAnsi="Arial" w:cs="Arial"/>
          <w:sz w:val="22"/>
          <w:szCs w:val="22"/>
          <w:lang w:val="de-AT"/>
        </w:rPr>
        <w:t xml:space="preserve"> </w:t>
      </w:r>
      <w:r w:rsidR="00E36D3B">
        <w:rPr>
          <w:rFonts w:ascii="Arial" w:hAnsi="Arial" w:cs="Arial"/>
          <w:sz w:val="22"/>
          <w:szCs w:val="22"/>
          <w:lang w:val="de-AT"/>
        </w:rPr>
        <w:t>vernetzen un</w:t>
      </w:r>
      <w:r w:rsidR="003C18B3">
        <w:rPr>
          <w:rFonts w:ascii="Arial" w:hAnsi="Arial" w:cs="Arial"/>
          <w:sz w:val="22"/>
          <w:szCs w:val="22"/>
          <w:lang w:val="de-AT"/>
        </w:rPr>
        <w:t>s</w:t>
      </w:r>
      <w:r w:rsidR="00E36D3B">
        <w:rPr>
          <w:rFonts w:ascii="Arial" w:hAnsi="Arial" w:cs="Arial"/>
          <w:sz w:val="22"/>
          <w:szCs w:val="22"/>
          <w:lang w:val="de-AT"/>
        </w:rPr>
        <w:t xml:space="preserve"> auch mit anderen Ländern, um aus deren Erfahrungen zu lernen. Wir </w:t>
      </w:r>
      <w:r w:rsidR="00CF2B1E">
        <w:rPr>
          <w:rFonts w:ascii="Arial" w:hAnsi="Arial" w:cs="Arial"/>
          <w:sz w:val="22"/>
          <w:szCs w:val="22"/>
          <w:lang w:val="de-AT"/>
        </w:rPr>
        <w:t xml:space="preserve">arbeiten daran, </w:t>
      </w:r>
      <w:r w:rsidR="00085C49">
        <w:rPr>
          <w:rFonts w:ascii="Arial" w:hAnsi="Arial" w:cs="Arial"/>
          <w:sz w:val="22"/>
          <w:szCs w:val="22"/>
          <w:lang w:val="de-AT"/>
        </w:rPr>
        <w:t xml:space="preserve">alle vorliegenden Daten zu analysieren und darauf basierend die </w:t>
      </w:r>
      <w:r w:rsidR="00085C49" w:rsidRPr="00071182">
        <w:rPr>
          <w:rFonts w:ascii="Arial" w:hAnsi="Arial" w:cs="Arial"/>
          <w:sz w:val="22"/>
          <w:szCs w:val="22"/>
          <w:lang w:val="de-AT"/>
        </w:rPr>
        <w:t xml:space="preserve">entsprechenden Kriterien </w:t>
      </w:r>
      <w:r w:rsidR="00085C49">
        <w:rPr>
          <w:rFonts w:ascii="Arial" w:hAnsi="Arial" w:cs="Arial"/>
          <w:sz w:val="22"/>
          <w:szCs w:val="22"/>
          <w:lang w:val="de-AT"/>
        </w:rPr>
        <w:t xml:space="preserve">und </w:t>
      </w:r>
      <w:r w:rsidR="00957B37">
        <w:rPr>
          <w:rFonts w:ascii="Arial" w:hAnsi="Arial" w:cs="Arial"/>
          <w:sz w:val="22"/>
          <w:szCs w:val="22"/>
          <w:lang w:val="de-AT"/>
        </w:rPr>
        <w:t xml:space="preserve">Empfehlungen für geeignete </w:t>
      </w:r>
      <w:r w:rsidR="00085C49">
        <w:rPr>
          <w:rFonts w:ascii="Arial" w:hAnsi="Arial" w:cs="Arial"/>
          <w:sz w:val="22"/>
          <w:szCs w:val="22"/>
          <w:lang w:val="de-AT"/>
        </w:rPr>
        <w:t xml:space="preserve">Rahmenbedingungen für ein österreichweites Früherkennungsprogramm </w:t>
      </w:r>
      <w:r w:rsidR="00085C49" w:rsidRPr="00071182">
        <w:rPr>
          <w:rFonts w:ascii="Arial" w:hAnsi="Arial" w:cs="Arial"/>
          <w:sz w:val="22"/>
          <w:szCs w:val="22"/>
          <w:lang w:val="de-AT"/>
        </w:rPr>
        <w:t>zu entwickeln</w:t>
      </w:r>
      <w:r w:rsidR="00085C49">
        <w:rPr>
          <w:rFonts w:ascii="Arial" w:hAnsi="Arial" w:cs="Arial"/>
          <w:sz w:val="22"/>
          <w:szCs w:val="22"/>
          <w:lang w:val="de-AT"/>
        </w:rPr>
        <w:t xml:space="preserve">. </w:t>
      </w:r>
      <w:r w:rsidR="00E36D3B">
        <w:rPr>
          <w:rFonts w:ascii="Arial" w:hAnsi="Arial" w:cs="Arial"/>
          <w:sz w:val="22"/>
          <w:szCs w:val="22"/>
          <w:lang w:val="de-AT"/>
        </w:rPr>
        <w:t xml:space="preserve">Auch in Österreich </w:t>
      </w:r>
      <w:r w:rsidR="00957B37">
        <w:rPr>
          <w:rFonts w:ascii="Arial" w:hAnsi="Arial" w:cs="Arial"/>
          <w:sz w:val="22"/>
          <w:szCs w:val="22"/>
          <w:lang w:val="de-AT"/>
        </w:rPr>
        <w:t xml:space="preserve">sollen </w:t>
      </w:r>
      <w:r w:rsidR="00E36D3B">
        <w:rPr>
          <w:rFonts w:ascii="Arial" w:hAnsi="Arial" w:cs="Arial"/>
          <w:sz w:val="22"/>
          <w:szCs w:val="22"/>
          <w:lang w:val="de-AT"/>
        </w:rPr>
        <w:t xml:space="preserve">Pilotprojekte </w:t>
      </w:r>
      <w:r w:rsidR="00957B37">
        <w:rPr>
          <w:rFonts w:ascii="Arial" w:hAnsi="Arial" w:cs="Arial"/>
          <w:sz w:val="22"/>
          <w:szCs w:val="22"/>
          <w:lang w:val="de-AT"/>
        </w:rPr>
        <w:t xml:space="preserve">gestartet und mit </w:t>
      </w:r>
      <w:r w:rsidRPr="00313589">
        <w:rPr>
          <w:rFonts w:ascii="Arial" w:hAnsi="Arial" w:cs="Arial"/>
          <w:sz w:val="22"/>
          <w:szCs w:val="22"/>
          <w:lang w:val="de-AT"/>
        </w:rPr>
        <w:t xml:space="preserve">Implementationsstudien </w:t>
      </w:r>
      <w:r w:rsidR="00957B37">
        <w:rPr>
          <w:rFonts w:ascii="Arial" w:hAnsi="Arial" w:cs="Arial"/>
          <w:sz w:val="22"/>
          <w:szCs w:val="22"/>
          <w:lang w:val="de-AT"/>
        </w:rPr>
        <w:t xml:space="preserve">begleitet </w:t>
      </w:r>
      <w:r w:rsidRPr="00313589">
        <w:rPr>
          <w:rFonts w:ascii="Arial" w:hAnsi="Arial" w:cs="Arial"/>
          <w:sz w:val="22"/>
          <w:szCs w:val="22"/>
          <w:lang w:val="de-AT"/>
        </w:rPr>
        <w:t xml:space="preserve">werden, </w:t>
      </w:r>
      <w:r w:rsidR="00957B37">
        <w:rPr>
          <w:rFonts w:ascii="Arial" w:hAnsi="Arial" w:cs="Arial"/>
          <w:sz w:val="22"/>
          <w:szCs w:val="22"/>
          <w:lang w:val="de-AT"/>
        </w:rPr>
        <w:t xml:space="preserve">um zu </w:t>
      </w:r>
      <w:r w:rsidRPr="00313589">
        <w:rPr>
          <w:rFonts w:ascii="Arial" w:hAnsi="Arial" w:cs="Arial"/>
          <w:sz w:val="22"/>
          <w:szCs w:val="22"/>
          <w:lang w:val="de-AT"/>
        </w:rPr>
        <w:t>untersuchen, wie ein Lungenkarzinom</w:t>
      </w:r>
      <w:r w:rsidR="002A392B">
        <w:rPr>
          <w:rFonts w:ascii="Arial" w:hAnsi="Arial" w:cs="Arial"/>
          <w:sz w:val="22"/>
          <w:szCs w:val="22"/>
          <w:lang w:val="de-AT"/>
        </w:rPr>
        <w:t>-</w:t>
      </w:r>
      <w:r w:rsidRPr="00313589">
        <w:rPr>
          <w:rFonts w:ascii="Arial" w:hAnsi="Arial" w:cs="Arial"/>
          <w:sz w:val="22"/>
          <w:szCs w:val="22"/>
          <w:lang w:val="de-AT"/>
        </w:rPr>
        <w:t xml:space="preserve">Screening in Österreich </w:t>
      </w:r>
      <w:r w:rsidR="00957B37">
        <w:rPr>
          <w:rFonts w:ascii="Arial" w:hAnsi="Arial" w:cs="Arial"/>
          <w:sz w:val="22"/>
          <w:szCs w:val="22"/>
          <w:lang w:val="de-AT"/>
        </w:rPr>
        <w:t xml:space="preserve">am besten </w:t>
      </w:r>
      <w:r w:rsidRPr="00313589">
        <w:rPr>
          <w:rFonts w:ascii="Arial" w:hAnsi="Arial" w:cs="Arial"/>
          <w:sz w:val="22"/>
          <w:szCs w:val="22"/>
          <w:lang w:val="de-AT"/>
        </w:rPr>
        <w:t>umgesetzt werden kann</w:t>
      </w:r>
      <w:r w:rsidR="00CF2B1E">
        <w:rPr>
          <w:rFonts w:ascii="Arial" w:hAnsi="Arial" w:cs="Arial"/>
          <w:sz w:val="22"/>
          <w:szCs w:val="22"/>
          <w:lang w:val="de-AT"/>
        </w:rPr>
        <w:t>.</w:t>
      </w:r>
      <w:r w:rsidR="00957B37">
        <w:rPr>
          <w:rFonts w:ascii="Arial" w:hAnsi="Arial" w:cs="Arial"/>
          <w:sz w:val="22"/>
          <w:szCs w:val="22"/>
          <w:lang w:val="de-AT"/>
        </w:rPr>
        <w:t>“</w:t>
      </w:r>
      <w:r w:rsidR="00CF2B1E">
        <w:rPr>
          <w:rFonts w:ascii="Arial" w:hAnsi="Arial" w:cs="Arial"/>
          <w:sz w:val="22"/>
          <w:szCs w:val="22"/>
          <w:lang w:val="de-AT"/>
        </w:rPr>
        <w:t xml:space="preserve"> </w:t>
      </w:r>
    </w:p>
    <w:p w:rsidR="00957B37" w:rsidRPr="009145ED" w:rsidRDefault="00957B37" w:rsidP="003E6F1A">
      <w:pPr>
        <w:spacing w:before="120" w:after="60"/>
        <w:rPr>
          <w:rFonts w:ascii="Arial" w:hAnsi="Arial" w:cs="Arial"/>
          <w:b/>
          <w:color w:val="0070C0"/>
          <w:sz w:val="22"/>
          <w:szCs w:val="22"/>
          <w:lang w:val="de-AT"/>
        </w:rPr>
      </w:pPr>
      <w:r w:rsidRPr="009145ED">
        <w:rPr>
          <w:rFonts w:ascii="Arial" w:hAnsi="Arial" w:cs="Arial"/>
          <w:b/>
          <w:color w:val="0070C0"/>
          <w:sz w:val="22"/>
          <w:szCs w:val="22"/>
          <w:lang w:val="de-AT"/>
        </w:rPr>
        <w:t>Frühe</w:t>
      </w:r>
      <w:r w:rsidR="009145ED">
        <w:rPr>
          <w:rFonts w:ascii="Arial" w:hAnsi="Arial" w:cs="Arial"/>
          <w:b/>
          <w:color w:val="0070C0"/>
          <w:sz w:val="22"/>
          <w:szCs w:val="22"/>
          <w:lang w:val="de-AT"/>
        </w:rPr>
        <w:t xml:space="preserve"> Diagnose = niedrige Mortalität</w:t>
      </w:r>
    </w:p>
    <w:p w:rsidR="003E6F1A" w:rsidRDefault="003E6F1A" w:rsidP="003E6F1A">
      <w:pPr>
        <w:pStyle w:val="StandardWeb"/>
        <w:spacing w:before="0" w:beforeAutospacing="0" w:after="120" w:afterAutospacing="0"/>
        <w:rPr>
          <w:rFonts w:ascii="Arial" w:hAnsi="Arial" w:cs="Arial"/>
          <w:sz w:val="22"/>
          <w:lang w:val="de-AT"/>
        </w:rPr>
      </w:pPr>
      <w:r>
        <w:rPr>
          <w:rFonts w:ascii="Arial" w:hAnsi="Arial" w:cs="Arial"/>
          <w:sz w:val="22"/>
          <w:szCs w:val="22"/>
        </w:rPr>
        <w:t>„</w:t>
      </w:r>
      <w:r w:rsidR="00957B37" w:rsidRPr="00957B37">
        <w:rPr>
          <w:rFonts w:ascii="Arial" w:hAnsi="Arial" w:cs="Arial"/>
          <w:sz w:val="22"/>
          <w:szCs w:val="22"/>
        </w:rPr>
        <w:t xml:space="preserve">Früherkennung bringt eindeutig einen Überlebensvorteil. </w:t>
      </w:r>
      <w:r w:rsidR="005F5719">
        <w:rPr>
          <w:rFonts w:ascii="Arial" w:hAnsi="Arial" w:cs="Arial"/>
          <w:sz w:val="22"/>
          <w:szCs w:val="22"/>
        </w:rPr>
        <w:t>Zur</w:t>
      </w:r>
      <w:r w:rsidR="00A53F49">
        <w:rPr>
          <w:rFonts w:ascii="Arial" w:hAnsi="Arial" w:cs="Arial"/>
          <w:sz w:val="22"/>
          <w:szCs w:val="22"/>
        </w:rPr>
        <w:t>z</w:t>
      </w:r>
      <w:r w:rsidR="005F5719">
        <w:rPr>
          <w:rFonts w:ascii="Arial" w:hAnsi="Arial" w:cs="Arial"/>
          <w:sz w:val="22"/>
          <w:szCs w:val="22"/>
        </w:rPr>
        <w:t xml:space="preserve">eit werden in Österreich </w:t>
      </w:r>
      <w:r>
        <w:rPr>
          <w:rFonts w:ascii="Arial" w:hAnsi="Arial" w:cs="Arial"/>
          <w:sz w:val="22"/>
          <w:szCs w:val="22"/>
        </w:rPr>
        <w:t>76% der Lungenkarzinome erst im Stadium III oder IV entdeckt. Dies bedeutet eine 5-Jahres-Überlebensrate von nur 10</w:t>
      </w:r>
      <w:r w:rsidR="002A392B">
        <w:rPr>
          <w:rFonts w:ascii="Arial" w:hAnsi="Arial" w:cs="Arial"/>
          <w:sz w:val="22"/>
          <w:szCs w:val="22"/>
        </w:rPr>
        <w:t>%</w:t>
      </w:r>
      <w:r>
        <w:rPr>
          <w:rFonts w:ascii="Arial" w:hAnsi="Arial" w:cs="Arial"/>
          <w:sz w:val="22"/>
          <w:szCs w:val="22"/>
        </w:rPr>
        <w:t xml:space="preserve"> bzw. 3%“, </w:t>
      </w:r>
      <w:r w:rsidR="00E36D3B">
        <w:rPr>
          <w:rFonts w:ascii="Arial" w:hAnsi="Arial" w:cs="Arial"/>
          <w:sz w:val="22"/>
          <w:szCs w:val="22"/>
        </w:rPr>
        <w:t>erläutert Burghuber</w:t>
      </w:r>
      <w:r w:rsidR="00914531">
        <w:rPr>
          <w:rFonts w:ascii="Arial" w:hAnsi="Arial" w:cs="Arial"/>
          <w:sz w:val="22"/>
          <w:szCs w:val="22"/>
        </w:rPr>
        <w:t xml:space="preserve"> die Ausgangssituation</w:t>
      </w:r>
      <w:r w:rsidR="00E36D3B">
        <w:rPr>
          <w:rFonts w:ascii="Arial" w:hAnsi="Arial" w:cs="Arial"/>
          <w:sz w:val="22"/>
          <w:szCs w:val="22"/>
        </w:rPr>
        <w:t>.</w:t>
      </w:r>
    </w:p>
    <w:p w:rsidR="00313589" w:rsidRPr="00957B37" w:rsidRDefault="00313589" w:rsidP="003E6F1A">
      <w:pPr>
        <w:pStyle w:val="StandardWeb"/>
        <w:spacing w:before="0" w:beforeAutospacing="0" w:after="120" w:afterAutospacing="0"/>
        <w:rPr>
          <w:rFonts w:ascii="Arial" w:hAnsi="Arial" w:cs="Arial"/>
          <w:sz w:val="22"/>
          <w:szCs w:val="22"/>
          <w:lang w:val="de-AT"/>
        </w:rPr>
      </w:pPr>
      <w:r w:rsidRPr="00914531">
        <w:rPr>
          <w:rFonts w:ascii="Arial" w:hAnsi="Arial" w:cs="Arial"/>
          <w:sz w:val="22"/>
          <w:szCs w:val="22"/>
        </w:rPr>
        <w:t xml:space="preserve">Laut der Austrian Lung Cancer Study Group (ALCG) werden </w:t>
      </w:r>
      <w:r w:rsidR="00F46B5B">
        <w:rPr>
          <w:rFonts w:ascii="Arial" w:hAnsi="Arial" w:cs="Arial"/>
          <w:sz w:val="22"/>
          <w:szCs w:val="22"/>
        </w:rPr>
        <w:t xml:space="preserve">in Österreich </w:t>
      </w:r>
      <w:r w:rsidRPr="00914531">
        <w:rPr>
          <w:rFonts w:ascii="Arial" w:hAnsi="Arial" w:cs="Arial"/>
          <w:sz w:val="22"/>
          <w:szCs w:val="22"/>
        </w:rPr>
        <w:t xml:space="preserve">nur </w:t>
      </w:r>
      <w:r w:rsidR="00D61FF8">
        <w:rPr>
          <w:rFonts w:ascii="Arial" w:hAnsi="Arial" w:cs="Arial"/>
          <w:sz w:val="22"/>
          <w:szCs w:val="22"/>
        </w:rPr>
        <w:t xml:space="preserve">24 </w:t>
      </w:r>
      <w:r w:rsidR="002A392B">
        <w:rPr>
          <w:rFonts w:ascii="Arial" w:hAnsi="Arial" w:cs="Arial"/>
          <w:sz w:val="22"/>
          <w:szCs w:val="22"/>
        </w:rPr>
        <w:t xml:space="preserve">% </w:t>
      </w:r>
      <w:r w:rsidRPr="00914531">
        <w:rPr>
          <w:rFonts w:ascii="Arial" w:hAnsi="Arial" w:cs="Arial"/>
          <w:sz w:val="22"/>
          <w:szCs w:val="22"/>
        </w:rPr>
        <w:t xml:space="preserve">der </w:t>
      </w:r>
      <w:r w:rsidR="00957B37" w:rsidRPr="00914531">
        <w:rPr>
          <w:rFonts w:ascii="Arial" w:hAnsi="Arial" w:cs="Arial"/>
          <w:sz w:val="22"/>
          <w:szCs w:val="22"/>
        </w:rPr>
        <w:t>Lungenkrebs-E</w:t>
      </w:r>
      <w:r w:rsidRPr="00914531">
        <w:rPr>
          <w:rFonts w:ascii="Arial" w:hAnsi="Arial" w:cs="Arial"/>
          <w:sz w:val="22"/>
          <w:szCs w:val="22"/>
        </w:rPr>
        <w:t>rkrankungen i</w:t>
      </w:r>
      <w:r w:rsidR="00D61FF8">
        <w:rPr>
          <w:rFonts w:ascii="Arial" w:hAnsi="Arial" w:cs="Arial"/>
          <w:sz w:val="22"/>
          <w:szCs w:val="22"/>
        </w:rPr>
        <w:t>n Frühstadien (</w:t>
      </w:r>
      <w:r w:rsidRPr="00914531">
        <w:rPr>
          <w:rFonts w:ascii="Arial" w:hAnsi="Arial" w:cs="Arial"/>
          <w:sz w:val="22"/>
          <w:szCs w:val="22"/>
        </w:rPr>
        <w:t xml:space="preserve">Stadium I </w:t>
      </w:r>
      <w:r w:rsidR="00D61FF8">
        <w:rPr>
          <w:rFonts w:ascii="Arial" w:hAnsi="Arial" w:cs="Arial"/>
          <w:sz w:val="22"/>
          <w:szCs w:val="22"/>
        </w:rPr>
        <w:t xml:space="preserve">und </w:t>
      </w:r>
      <w:r w:rsidRPr="00914531">
        <w:rPr>
          <w:rFonts w:ascii="Arial" w:hAnsi="Arial" w:cs="Arial"/>
          <w:sz w:val="22"/>
          <w:szCs w:val="22"/>
        </w:rPr>
        <w:t>II</w:t>
      </w:r>
      <w:r w:rsidR="00D61FF8">
        <w:rPr>
          <w:rFonts w:ascii="Arial" w:hAnsi="Arial" w:cs="Arial"/>
          <w:sz w:val="22"/>
          <w:szCs w:val="22"/>
        </w:rPr>
        <w:t>)</w:t>
      </w:r>
      <w:r w:rsidR="00A53F49">
        <w:rPr>
          <w:rFonts w:ascii="Arial" w:hAnsi="Arial" w:cs="Arial"/>
          <w:sz w:val="22"/>
          <w:szCs w:val="22"/>
        </w:rPr>
        <w:t xml:space="preserve"> diagnostiziert</w:t>
      </w:r>
      <w:r w:rsidR="00D61FF8">
        <w:rPr>
          <w:rFonts w:ascii="Arial" w:hAnsi="Arial" w:cs="Arial"/>
          <w:sz w:val="22"/>
          <w:szCs w:val="22"/>
        </w:rPr>
        <w:t>, wo eine Heilung noch möglich ist</w:t>
      </w:r>
      <w:r w:rsidRPr="00914531">
        <w:rPr>
          <w:rFonts w:ascii="Arial" w:hAnsi="Arial" w:cs="Arial"/>
          <w:sz w:val="22"/>
          <w:szCs w:val="22"/>
        </w:rPr>
        <w:t>. Bei</w:t>
      </w:r>
      <w:r w:rsidR="00D61FF8">
        <w:rPr>
          <w:rFonts w:ascii="Arial" w:hAnsi="Arial" w:cs="Arial"/>
          <w:sz w:val="22"/>
          <w:szCs w:val="22"/>
        </w:rPr>
        <w:t xml:space="preserve">m Rest </w:t>
      </w:r>
      <w:r w:rsidRPr="00914531">
        <w:rPr>
          <w:rFonts w:ascii="Arial" w:hAnsi="Arial" w:cs="Arial"/>
          <w:sz w:val="22"/>
          <w:szCs w:val="22"/>
        </w:rPr>
        <w:t xml:space="preserve">der Patienten kommt es zur Diagnose erst </w:t>
      </w:r>
      <w:r w:rsidR="00D61FF8">
        <w:rPr>
          <w:rFonts w:ascii="Arial" w:hAnsi="Arial" w:cs="Arial"/>
          <w:sz w:val="22"/>
          <w:szCs w:val="22"/>
        </w:rPr>
        <w:t xml:space="preserve">in einem </w:t>
      </w:r>
      <w:r w:rsidR="003E6F1A" w:rsidRPr="00914531">
        <w:rPr>
          <w:rFonts w:ascii="Arial" w:hAnsi="Arial" w:cs="Arial"/>
          <w:sz w:val="22"/>
          <w:szCs w:val="22"/>
        </w:rPr>
        <w:t>fortgeschrittene</w:t>
      </w:r>
      <w:r w:rsidR="00975F3C">
        <w:rPr>
          <w:rFonts w:ascii="Arial" w:hAnsi="Arial" w:cs="Arial"/>
          <w:sz w:val="22"/>
          <w:szCs w:val="22"/>
        </w:rPr>
        <w:t>n</w:t>
      </w:r>
      <w:r w:rsidR="003E6F1A" w:rsidRPr="00914531">
        <w:rPr>
          <w:rFonts w:ascii="Arial" w:hAnsi="Arial" w:cs="Arial"/>
          <w:sz w:val="22"/>
          <w:szCs w:val="22"/>
        </w:rPr>
        <w:t xml:space="preserve"> </w:t>
      </w:r>
      <w:r w:rsidRPr="00914531">
        <w:rPr>
          <w:rFonts w:ascii="Arial" w:hAnsi="Arial" w:cs="Arial"/>
          <w:sz w:val="22"/>
          <w:szCs w:val="22"/>
        </w:rPr>
        <w:t>Stadium.</w:t>
      </w:r>
      <w:r w:rsidR="003E6F1A" w:rsidRPr="00914531">
        <w:rPr>
          <w:rFonts w:ascii="Arial" w:hAnsi="Arial" w:cs="Arial"/>
          <w:sz w:val="22"/>
          <w:szCs w:val="22"/>
        </w:rPr>
        <w:t xml:space="preserve"> </w:t>
      </w:r>
      <w:r w:rsidR="00975F3C">
        <w:rPr>
          <w:rFonts w:ascii="Arial" w:hAnsi="Arial" w:cs="Arial"/>
          <w:sz w:val="22"/>
          <w:szCs w:val="22"/>
        </w:rPr>
        <w:t xml:space="preserve">Radiologe Prosch zuversichtlich: </w:t>
      </w:r>
      <w:r w:rsidR="003E6F1A" w:rsidRPr="00914531">
        <w:rPr>
          <w:rFonts w:ascii="Arial" w:hAnsi="Arial" w:cs="Arial"/>
          <w:sz w:val="22"/>
          <w:szCs w:val="22"/>
        </w:rPr>
        <w:t>„</w:t>
      </w:r>
      <w:r w:rsidR="00F46B5B">
        <w:rPr>
          <w:rFonts w:ascii="Arial" w:hAnsi="Arial" w:cs="Arial"/>
          <w:sz w:val="22"/>
          <w:szCs w:val="22"/>
        </w:rPr>
        <w:t xml:space="preserve">Die Daten der NELSON-Studie zeigen eindeutig, dass </w:t>
      </w:r>
      <w:r w:rsidR="00586518">
        <w:rPr>
          <w:rFonts w:ascii="Arial" w:hAnsi="Arial" w:cs="Arial"/>
          <w:sz w:val="22"/>
          <w:szCs w:val="22"/>
        </w:rPr>
        <w:t xml:space="preserve">es mittels </w:t>
      </w:r>
      <w:r w:rsidR="00F46B5B">
        <w:rPr>
          <w:rFonts w:ascii="Arial" w:hAnsi="Arial" w:cs="Arial"/>
          <w:sz w:val="22"/>
          <w:szCs w:val="22"/>
        </w:rPr>
        <w:t>ein</w:t>
      </w:r>
      <w:r w:rsidR="00586518">
        <w:rPr>
          <w:rFonts w:ascii="Arial" w:hAnsi="Arial" w:cs="Arial"/>
          <w:sz w:val="22"/>
          <w:szCs w:val="22"/>
        </w:rPr>
        <w:t>es</w:t>
      </w:r>
      <w:r w:rsidR="00F46B5B">
        <w:rPr>
          <w:rFonts w:ascii="Arial" w:hAnsi="Arial" w:cs="Arial"/>
          <w:sz w:val="22"/>
          <w:szCs w:val="22"/>
        </w:rPr>
        <w:t xml:space="preserve"> </w:t>
      </w:r>
      <w:r w:rsidR="00586518">
        <w:rPr>
          <w:rFonts w:ascii="Arial" w:hAnsi="Arial" w:cs="Arial"/>
          <w:sz w:val="22"/>
          <w:szCs w:val="22"/>
        </w:rPr>
        <w:t xml:space="preserve">geeigneten </w:t>
      </w:r>
      <w:r w:rsidRPr="00914531">
        <w:rPr>
          <w:rFonts w:ascii="Arial" w:hAnsi="Arial" w:cs="Arial"/>
          <w:sz w:val="22"/>
          <w:szCs w:val="22"/>
        </w:rPr>
        <w:t>Screening-Programm</w:t>
      </w:r>
      <w:r w:rsidR="00586518">
        <w:rPr>
          <w:rFonts w:ascii="Arial" w:hAnsi="Arial" w:cs="Arial"/>
          <w:sz w:val="22"/>
          <w:szCs w:val="22"/>
        </w:rPr>
        <w:t xml:space="preserve">es möglich ist, </w:t>
      </w:r>
      <w:r w:rsidR="004740DC" w:rsidRPr="00914531">
        <w:rPr>
          <w:rFonts w:ascii="Arial" w:hAnsi="Arial" w:cs="Arial"/>
          <w:sz w:val="22"/>
          <w:szCs w:val="22"/>
        </w:rPr>
        <w:t xml:space="preserve">diese </w:t>
      </w:r>
      <w:r w:rsidR="003E6F1A" w:rsidRPr="00914531">
        <w:rPr>
          <w:rFonts w:ascii="Arial" w:hAnsi="Arial" w:cs="Arial"/>
          <w:sz w:val="22"/>
          <w:szCs w:val="22"/>
        </w:rPr>
        <w:t xml:space="preserve">Daten </w:t>
      </w:r>
      <w:r w:rsidRPr="00914531">
        <w:rPr>
          <w:rFonts w:ascii="Arial" w:hAnsi="Arial" w:cs="Arial"/>
          <w:sz w:val="22"/>
          <w:szCs w:val="22"/>
        </w:rPr>
        <w:t xml:space="preserve">in Richtung Früherkennung </w:t>
      </w:r>
      <w:r w:rsidR="00975F3C">
        <w:rPr>
          <w:rFonts w:ascii="Arial" w:hAnsi="Arial" w:cs="Arial"/>
          <w:sz w:val="22"/>
          <w:szCs w:val="22"/>
        </w:rPr>
        <w:t xml:space="preserve">von </w:t>
      </w:r>
      <w:r w:rsidRPr="00914531">
        <w:rPr>
          <w:rFonts w:ascii="Arial" w:hAnsi="Arial" w:cs="Arial"/>
          <w:sz w:val="22"/>
          <w:szCs w:val="22"/>
        </w:rPr>
        <w:t>noch heilbare</w:t>
      </w:r>
      <w:r w:rsidR="00975F3C">
        <w:rPr>
          <w:rFonts w:ascii="Arial" w:hAnsi="Arial" w:cs="Arial"/>
          <w:sz w:val="22"/>
          <w:szCs w:val="22"/>
        </w:rPr>
        <w:t>n</w:t>
      </w:r>
      <w:r w:rsidRPr="00914531">
        <w:rPr>
          <w:rFonts w:ascii="Arial" w:hAnsi="Arial" w:cs="Arial"/>
          <w:sz w:val="22"/>
          <w:szCs w:val="22"/>
        </w:rPr>
        <w:t xml:space="preserve"> Karzinome</w:t>
      </w:r>
      <w:r w:rsidR="00975F3C">
        <w:rPr>
          <w:rFonts w:ascii="Arial" w:hAnsi="Arial" w:cs="Arial"/>
          <w:sz w:val="22"/>
          <w:szCs w:val="22"/>
        </w:rPr>
        <w:t>n</w:t>
      </w:r>
      <w:r w:rsidRPr="00914531">
        <w:rPr>
          <w:rFonts w:ascii="Arial" w:hAnsi="Arial" w:cs="Arial"/>
          <w:sz w:val="22"/>
          <w:szCs w:val="22"/>
        </w:rPr>
        <w:t xml:space="preserve"> </w:t>
      </w:r>
      <w:r w:rsidR="00586518">
        <w:rPr>
          <w:rFonts w:ascii="Arial" w:hAnsi="Arial" w:cs="Arial"/>
          <w:sz w:val="22"/>
          <w:szCs w:val="22"/>
        </w:rPr>
        <w:t xml:space="preserve">zu </w:t>
      </w:r>
      <w:r w:rsidRPr="00914531">
        <w:rPr>
          <w:rFonts w:ascii="Arial" w:hAnsi="Arial" w:cs="Arial"/>
          <w:sz w:val="22"/>
          <w:szCs w:val="22"/>
        </w:rPr>
        <w:t>verschieben</w:t>
      </w:r>
      <w:r w:rsidR="00586518">
        <w:rPr>
          <w:rFonts w:ascii="Arial" w:hAnsi="Arial" w:cs="Arial"/>
          <w:sz w:val="22"/>
          <w:szCs w:val="22"/>
        </w:rPr>
        <w:t xml:space="preserve"> und</w:t>
      </w:r>
      <w:r w:rsidR="00914531">
        <w:rPr>
          <w:rFonts w:ascii="Arial" w:hAnsi="Arial" w:cs="Arial"/>
          <w:sz w:val="22"/>
          <w:szCs w:val="22"/>
        </w:rPr>
        <w:t xml:space="preserve"> damit Menschenleben </w:t>
      </w:r>
      <w:r w:rsidR="00586518">
        <w:rPr>
          <w:rFonts w:ascii="Arial" w:hAnsi="Arial" w:cs="Arial"/>
          <w:sz w:val="22"/>
          <w:szCs w:val="22"/>
        </w:rPr>
        <w:t xml:space="preserve">zu </w:t>
      </w:r>
      <w:r w:rsidR="00914531">
        <w:rPr>
          <w:rFonts w:ascii="Arial" w:hAnsi="Arial" w:cs="Arial"/>
          <w:sz w:val="22"/>
          <w:szCs w:val="22"/>
        </w:rPr>
        <w:t xml:space="preserve">retten und </w:t>
      </w:r>
      <w:r w:rsidR="00975F3C">
        <w:rPr>
          <w:rFonts w:ascii="Arial" w:hAnsi="Arial" w:cs="Arial"/>
          <w:sz w:val="22"/>
          <w:szCs w:val="22"/>
        </w:rPr>
        <w:t xml:space="preserve">nebenher </w:t>
      </w:r>
      <w:r w:rsidR="00914531">
        <w:rPr>
          <w:rFonts w:ascii="Arial" w:hAnsi="Arial" w:cs="Arial"/>
          <w:sz w:val="22"/>
          <w:szCs w:val="22"/>
        </w:rPr>
        <w:t xml:space="preserve">auch noch Kosten </w:t>
      </w:r>
      <w:r w:rsidR="00975F3C">
        <w:rPr>
          <w:rFonts w:ascii="Arial" w:hAnsi="Arial" w:cs="Arial"/>
          <w:sz w:val="22"/>
          <w:szCs w:val="22"/>
        </w:rPr>
        <w:t xml:space="preserve">für teure Therapien </w:t>
      </w:r>
      <w:r w:rsidR="00586518">
        <w:rPr>
          <w:rFonts w:ascii="Arial" w:hAnsi="Arial" w:cs="Arial"/>
          <w:sz w:val="22"/>
          <w:szCs w:val="22"/>
        </w:rPr>
        <w:t xml:space="preserve">zu </w:t>
      </w:r>
      <w:r w:rsidR="00975F3C">
        <w:rPr>
          <w:rFonts w:ascii="Arial" w:hAnsi="Arial" w:cs="Arial"/>
          <w:sz w:val="22"/>
          <w:szCs w:val="22"/>
        </w:rPr>
        <w:t>sparen</w:t>
      </w:r>
      <w:r w:rsidRPr="00914531">
        <w:rPr>
          <w:rFonts w:ascii="Arial" w:hAnsi="Arial" w:cs="Arial"/>
          <w:sz w:val="22"/>
          <w:szCs w:val="22"/>
        </w:rPr>
        <w:t>.</w:t>
      </w:r>
      <w:r w:rsidR="004740DC" w:rsidRPr="00914531">
        <w:rPr>
          <w:rFonts w:ascii="Arial" w:hAnsi="Arial" w:cs="Arial"/>
          <w:sz w:val="22"/>
          <w:szCs w:val="22"/>
        </w:rPr>
        <w:t>“</w:t>
      </w:r>
      <w:r w:rsidRPr="00957B37">
        <w:rPr>
          <w:rFonts w:ascii="Arial" w:hAnsi="Arial" w:cs="Arial"/>
          <w:sz w:val="22"/>
          <w:szCs w:val="22"/>
        </w:rPr>
        <w:t xml:space="preserve"> </w:t>
      </w:r>
    </w:p>
    <w:p w:rsidR="004740DC" w:rsidRPr="009145ED" w:rsidRDefault="004740DC" w:rsidP="004740DC">
      <w:pPr>
        <w:spacing w:before="120" w:after="60"/>
        <w:rPr>
          <w:rFonts w:ascii="Arial" w:hAnsi="Arial" w:cs="Arial"/>
          <w:b/>
          <w:color w:val="0070C0"/>
          <w:sz w:val="22"/>
          <w:szCs w:val="22"/>
          <w:lang w:val="de-AT"/>
        </w:rPr>
      </w:pPr>
      <w:r w:rsidRPr="009145ED">
        <w:rPr>
          <w:rFonts w:ascii="Arial" w:hAnsi="Arial" w:cs="Arial"/>
          <w:b/>
          <w:color w:val="0070C0"/>
          <w:sz w:val="22"/>
          <w:szCs w:val="22"/>
          <w:lang w:val="de-AT"/>
        </w:rPr>
        <w:t>Risikogruppe muss genau definiert werden</w:t>
      </w:r>
    </w:p>
    <w:p w:rsidR="00DC193F" w:rsidRDefault="007538D7" w:rsidP="00DC193F">
      <w:pPr>
        <w:spacing w:after="120"/>
        <w:rPr>
          <w:rFonts w:ascii="Arial" w:hAnsi="Arial" w:cs="Arial"/>
          <w:sz w:val="22"/>
          <w:szCs w:val="22"/>
        </w:rPr>
      </w:pPr>
      <w:r w:rsidRPr="00DC193F">
        <w:rPr>
          <w:rFonts w:ascii="Arial" w:hAnsi="Arial" w:cs="Arial"/>
          <w:sz w:val="22"/>
          <w:szCs w:val="22"/>
        </w:rPr>
        <w:t>Allerdings, so die Erkenntnis aus de</w:t>
      </w:r>
      <w:r w:rsidR="00DC193F">
        <w:rPr>
          <w:rFonts w:ascii="Arial" w:hAnsi="Arial" w:cs="Arial"/>
          <w:sz w:val="22"/>
          <w:szCs w:val="22"/>
        </w:rPr>
        <w:t>n</w:t>
      </w:r>
      <w:r w:rsidRPr="00DC193F">
        <w:rPr>
          <w:rFonts w:ascii="Arial" w:hAnsi="Arial" w:cs="Arial"/>
          <w:sz w:val="22"/>
          <w:szCs w:val="22"/>
        </w:rPr>
        <w:t xml:space="preserve"> bisherige</w:t>
      </w:r>
      <w:r w:rsidR="003C18B3">
        <w:rPr>
          <w:rFonts w:ascii="Arial" w:hAnsi="Arial" w:cs="Arial"/>
          <w:sz w:val="22"/>
          <w:szCs w:val="22"/>
        </w:rPr>
        <w:t>n</w:t>
      </w:r>
      <w:r w:rsidRPr="00DC193F">
        <w:rPr>
          <w:rFonts w:ascii="Arial" w:hAnsi="Arial" w:cs="Arial"/>
          <w:sz w:val="22"/>
          <w:szCs w:val="22"/>
        </w:rPr>
        <w:t xml:space="preserve"> Daten, muss </w:t>
      </w:r>
      <w:r w:rsidR="004740DC" w:rsidRPr="00DC193F">
        <w:rPr>
          <w:rFonts w:ascii="Arial" w:hAnsi="Arial" w:cs="Arial"/>
          <w:sz w:val="22"/>
          <w:szCs w:val="22"/>
        </w:rPr>
        <w:t xml:space="preserve">die Gruppe derjenigen, die </w:t>
      </w:r>
      <w:proofErr w:type="spellStart"/>
      <w:r w:rsidR="004740DC" w:rsidRPr="00DC193F">
        <w:rPr>
          <w:rFonts w:ascii="Arial" w:hAnsi="Arial" w:cs="Arial"/>
          <w:sz w:val="22"/>
          <w:szCs w:val="22"/>
        </w:rPr>
        <w:t>gescreent</w:t>
      </w:r>
      <w:proofErr w:type="spellEnd"/>
      <w:r w:rsidR="004740DC" w:rsidRPr="00DC193F">
        <w:rPr>
          <w:rFonts w:ascii="Arial" w:hAnsi="Arial" w:cs="Arial"/>
          <w:sz w:val="22"/>
          <w:szCs w:val="22"/>
        </w:rPr>
        <w:t xml:space="preserve"> werden sollen, genau definiert werden. Burghuber: „</w:t>
      </w:r>
      <w:r w:rsidR="00DC193F">
        <w:rPr>
          <w:rFonts w:ascii="Arial" w:hAnsi="Arial" w:cs="Arial"/>
          <w:sz w:val="22"/>
          <w:szCs w:val="22"/>
        </w:rPr>
        <w:t xml:space="preserve">Das Screening ist </w:t>
      </w:r>
      <w:r w:rsidR="00975F3C">
        <w:rPr>
          <w:rFonts w:ascii="Arial" w:hAnsi="Arial" w:cs="Arial"/>
          <w:sz w:val="22"/>
          <w:szCs w:val="22"/>
        </w:rPr>
        <w:t xml:space="preserve">nur </w:t>
      </w:r>
      <w:r w:rsidR="00DC193F">
        <w:rPr>
          <w:rFonts w:ascii="Arial" w:hAnsi="Arial" w:cs="Arial"/>
          <w:sz w:val="22"/>
          <w:szCs w:val="22"/>
        </w:rPr>
        <w:t xml:space="preserve">effizient, </w:t>
      </w:r>
      <w:r w:rsidR="00DC193F" w:rsidRPr="00DC193F">
        <w:rPr>
          <w:rFonts w:ascii="Arial" w:hAnsi="Arial" w:cs="Arial"/>
          <w:sz w:val="22"/>
          <w:szCs w:val="22"/>
        </w:rPr>
        <w:t xml:space="preserve">wenn man </w:t>
      </w:r>
      <w:r w:rsidR="00975F3C">
        <w:rPr>
          <w:rFonts w:ascii="Arial" w:hAnsi="Arial" w:cs="Arial"/>
          <w:sz w:val="22"/>
          <w:szCs w:val="22"/>
        </w:rPr>
        <w:t xml:space="preserve">die </w:t>
      </w:r>
      <w:r w:rsidR="00DC193F" w:rsidRPr="00DC193F">
        <w:rPr>
          <w:rFonts w:ascii="Arial" w:hAnsi="Arial" w:cs="Arial"/>
          <w:sz w:val="22"/>
          <w:szCs w:val="22"/>
        </w:rPr>
        <w:t xml:space="preserve">Hochrisikogruppe </w:t>
      </w:r>
      <w:r w:rsidR="00975F3C">
        <w:rPr>
          <w:rFonts w:ascii="Arial" w:hAnsi="Arial" w:cs="Arial"/>
          <w:sz w:val="22"/>
          <w:szCs w:val="22"/>
        </w:rPr>
        <w:t>untersucht</w:t>
      </w:r>
      <w:r w:rsidR="00DC193F" w:rsidRPr="00DC193F">
        <w:rPr>
          <w:rFonts w:ascii="Arial" w:hAnsi="Arial" w:cs="Arial"/>
          <w:sz w:val="22"/>
          <w:szCs w:val="22"/>
        </w:rPr>
        <w:t xml:space="preserve">. Dann aber, so zeigen die NELSON-Daten, ist die </w:t>
      </w:r>
      <w:r w:rsidR="00975F3C">
        <w:rPr>
          <w:rFonts w:ascii="Arial" w:hAnsi="Arial" w:cs="Arial"/>
          <w:sz w:val="22"/>
          <w:szCs w:val="22"/>
        </w:rPr>
        <w:t>‚</w:t>
      </w:r>
      <w:proofErr w:type="spellStart"/>
      <w:r w:rsidR="00DC193F" w:rsidRPr="00DC193F">
        <w:rPr>
          <w:rFonts w:ascii="Arial" w:hAnsi="Arial" w:cs="Arial"/>
          <w:sz w:val="22"/>
          <w:szCs w:val="22"/>
        </w:rPr>
        <w:t>Number</w:t>
      </w:r>
      <w:proofErr w:type="spellEnd"/>
      <w:r w:rsidR="00DC193F" w:rsidRPr="00DC193F">
        <w:rPr>
          <w:rFonts w:ascii="Arial" w:hAnsi="Arial" w:cs="Arial"/>
          <w:sz w:val="22"/>
          <w:szCs w:val="22"/>
        </w:rPr>
        <w:t xml:space="preserve"> </w:t>
      </w:r>
      <w:proofErr w:type="spellStart"/>
      <w:r w:rsidR="00DC193F" w:rsidRPr="00DC193F">
        <w:rPr>
          <w:rFonts w:ascii="Arial" w:hAnsi="Arial" w:cs="Arial"/>
          <w:sz w:val="22"/>
          <w:szCs w:val="22"/>
        </w:rPr>
        <w:t>needed</w:t>
      </w:r>
      <w:proofErr w:type="spellEnd"/>
      <w:r w:rsidR="00DC193F" w:rsidRPr="00DC193F">
        <w:rPr>
          <w:rFonts w:ascii="Arial" w:hAnsi="Arial" w:cs="Arial"/>
          <w:sz w:val="22"/>
          <w:szCs w:val="22"/>
        </w:rPr>
        <w:t xml:space="preserve"> </w:t>
      </w:r>
      <w:proofErr w:type="spellStart"/>
      <w:r w:rsidR="00DC193F" w:rsidRPr="00DC193F">
        <w:rPr>
          <w:rFonts w:ascii="Arial" w:hAnsi="Arial" w:cs="Arial"/>
          <w:sz w:val="22"/>
          <w:szCs w:val="22"/>
        </w:rPr>
        <w:t>to</w:t>
      </w:r>
      <w:proofErr w:type="spellEnd"/>
      <w:r w:rsidR="00DC193F" w:rsidRPr="00DC193F">
        <w:rPr>
          <w:rFonts w:ascii="Arial" w:hAnsi="Arial" w:cs="Arial"/>
          <w:sz w:val="22"/>
          <w:szCs w:val="22"/>
        </w:rPr>
        <w:t xml:space="preserve"> </w:t>
      </w:r>
      <w:proofErr w:type="spellStart"/>
      <w:r w:rsidR="00DC193F" w:rsidRPr="00DC193F">
        <w:rPr>
          <w:rFonts w:ascii="Arial" w:hAnsi="Arial" w:cs="Arial"/>
          <w:sz w:val="22"/>
          <w:szCs w:val="22"/>
        </w:rPr>
        <w:t>screen</w:t>
      </w:r>
      <w:proofErr w:type="spellEnd"/>
      <w:r w:rsidR="00975F3C">
        <w:rPr>
          <w:rFonts w:ascii="Arial" w:hAnsi="Arial" w:cs="Arial"/>
          <w:sz w:val="22"/>
          <w:szCs w:val="22"/>
        </w:rPr>
        <w:t>‘, als</w:t>
      </w:r>
      <w:r w:rsidR="00837FDB">
        <w:rPr>
          <w:rFonts w:ascii="Arial" w:hAnsi="Arial" w:cs="Arial"/>
          <w:sz w:val="22"/>
          <w:szCs w:val="22"/>
        </w:rPr>
        <w:t>o</w:t>
      </w:r>
      <w:r w:rsidR="00975F3C">
        <w:rPr>
          <w:rFonts w:ascii="Arial" w:hAnsi="Arial" w:cs="Arial"/>
          <w:sz w:val="22"/>
          <w:szCs w:val="22"/>
        </w:rPr>
        <w:t xml:space="preserve"> die Anzahl jener Personen, die </w:t>
      </w:r>
      <w:r w:rsidR="003C18B3">
        <w:rPr>
          <w:rFonts w:ascii="Arial" w:hAnsi="Arial" w:cs="Arial"/>
          <w:sz w:val="22"/>
          <w:szCs w:val="22"/>
        </w:rPr>
        <w:t xml:space="preserve">untersucht </w:t>
      </w:r>
      <w:r w:rsidR="00975F3C">
        <w:rPr>
          <w:rFonts w:ascii="Arial" w:hAnsi="Arial" w:cs="Arial"/>
          <w:sz w:val="22"/>
          <w:szCs w:val="22"/>
        </w:rPr>
        <w:t>werden muss, um einen Tumor zu entdecken,</w:t>
      </w:r>
      <w:r w:rsidR="00DC193F" w:rsidRPr="00DC193F">
        <w:rPr>
          <w:rFonts w:ascii="Arial" w:hAnsi="Arial" w:cs="Arial"/>
          <w:sz w:val="22"/>
          <w:szCs w:val="22"/>
        </w:rPr>
        <w:t xml:space="preserve"> sogar um einiges niedriger als beim </w:t>
      </w:r>
      <w:r w:rsidR="00975F3C">
        <w:rPr>
          <w:rFonts w:ascii="Arial" w:hAnsi="Arial" w:cs="Arial"/>
          <w:sz w:val="22"/>
          <w:szCs w:val="22"/>
        </w:rPr>
        <w:t>Brustkrebs</w:t>
      </w:r>
      <w:r w:rsidR="00DC193F" w:rsidRPr="00DC193F">
        <w:rPr>
          <w:rFonts w:ascii="Arial" w:hAnsi="Arial" w:cs="Arial"/>
          <w:sz w:val="22"/>
          <w:szCs w:val="22"/>
        </w:rPr>
        <w:t>-Screening</w:t>
      </w:r>
      <w:r w:rsidR="00DC193F">
        <w:rPr>
          <w:rFonts w:ascii="Arial" w:hAnsi="Arial" w:cs="Arial"/>
          <w:sz w:val="22"/>
          <w:szCs w:val="22"/>
        </w:rPr>
        <w:t xml:space="preserve">.“ Bei der NELSON-Studie waren es </w:t>
      </w:r>
      <w:r w:rsidR="004740DC">
        <w:rPr>
          <w:rFonts w:ascii="Arial" w:hAnsi="Arial" w:cs="Arial"/>
          <w:sz w:val="22"/>
          <w:szCs w:val="22"/>
        </w:rPr>
        <w:t>Menschen über 5</w:t>
      </w:r>
      <w:r w:rsidR="001A13D7">
        <w:rPr>
          <w:rFonts w:ascii="Arial" w:hAnsi="Arial" w:cs="Arial"/>
          <w:sz w:val="22"/>
          <w:szCs w:val="22"/>
        </w:rPr>
        <w:t>0</w:t>
      </w:r>
      <w:r w:rsidR="004740DC">
        <w:rPr>
          <w:rFonts w:ascii="Arial" w:hAnsi="Arial" w:cs="Arial"/>
          <w:sz w:val="22"/>
          <w:szCs w:val="22"/>
        </w:rPr>
        <w:t xml:space="preserve">, die über 30 Jahre täglich mindestens </w:t>
      </w:r>
      <w:r w:rsidR="00DC193F">
        <w:rPr>
          <w:rFonts w:ascii="Arial" w:hAnsi="Arial" w:cs="Arial"/>
          <w:sz w:val="22"/>
          <w:szCs w:val="22"/>
        </w:rPr>
        <w:t xml:space="preserve">10 Zigaretten oder über 25 Jahre mindestens 15 Zigaretten geraucht hatten bzw. die in den vorangegangenen 10 Jahren zu Rauchen aufgehört hatten. </w:t>
      </w:r>
      <w:r w:rsidR="00DC193F">
        <w:rPr>
          <w:rFonts w:ascii="Arial" w:hAnsi="Arial" w:cs="Arial"/>
          <w:sz w:val="22"/>
          <w:szCs w:val="22"/>
        </w:rPr>
        <w:lastRenderedPageBreak/>
        <w:t>Burghuber: „Basierend auf den Daten der österreichischen LEAD-Studie</w:t>
      </w:r>
      <w:r w:rsidR="00DC193F">
        <w:rPr>
          <w:rStyle w:val="Funotenzeichen"/>
          <w:rFonts w:ascii="Arial" w:hAnsi="Arial" w:cs="Arial"/>
          <w:sz w:val="22"/>
          <w:szCs w:val="22"/>
        </w:rPr>
        <w:footnoteReference w:id="7"/>
      </w:r>
      <w:r w:rsidR="00DC193F">
        <w:rPr>
          <w:rFonts w:ascii="Arial" w:hAnsi="Arial" w:cs="Arial"/>
          <w:sz w:val="22"/>
          <w:szCs w:val="22"/>
        </w:rPr>
        <w:t xml:space="preserve"> rechnen wir mit </w:t>
      </w:r>
      <w:r w:rsidR="0041724F">
        <w:rPr>
          <w:rFonts w:ascii="Arial" w:hAnsi="Arial" w:cs="Arial"/>
          <w:sz w:val="22"/>
          <w:szCs w:val="22"/>
        </w:rPr>
        <w:t>348</w:t>
      </w:r>
      <w:r w:rsidR="00DC193F">
        <w:rPr>
          <w:rFonts w:ascii="Arial" w:hAnsi="Arial" w:cs="Arial"/>
          <w:sz w:val="22"/>
          <w:szCs w:val="22"/>
        </w:rPr>
        <w:t>.000 Menschen, die in Österreich zu dieser Hochrisikogruppe zählen und daher an einem Screening-Programm teilnehmen sollten, davon 73.000 allein in Wien.“</w:t>
      </w:r>
      <w:r w:rsidR="009145ED">
        <w:rPr>
          <w:rFonts w:ascii="Arial" w:hAnsi="Arial" w:cs="Arial"/>
          <w:sz w:val="22"/>
          <w:szCs w:val="22"/>
        </w:rPr>
        <w:t xml:space="preserve"> </w:t>
      </w:r>
    </w:p>
    <w:p w:rsidR="00DC193F" w:rsidRPr="003C18B3" w:rsidRDefault="00E13044" w:rsidP="0046393E">
      <w:pPr>
        <w:rPr>
          <w:rFonts w:ascii="Arial" w:hAnsi="Arial" w:cs="Arial"/>
          <w:b/>
          <w:color w:val="0070C0"/>
          <w:sz w:val="22"/>
          <w:szCs w:val="22"/>
          <w:lang w:val="de-AT"/>
        </w:rPr>
      </w:pPr>
      <w:r w:rsidRPr="003C18B3">
        <w:rPr>
          <w:rFonts w:ascii="Arial" w:hAnsi="Arial" w:cs="Arial"/>
          <w:b/>
          <w:color w:val="0070C0"/>
          <w:sz w:val="22"/>
          <w:szCs w:val="22"/>
          <w:lang w:val="de-AT"/>
        </w:rPr>
        <w:t>Lungenkrebs erfüllt alle WHO-Voraussetzungen für ein erfolgreiches Screening</w:t>
      </w:r>
    </w:p>
    <w:p w:rsidR="00C57EDF" w:rsidRDefault="00975F3C" w:rsidP="00DC193F">
      <w:pPr>
        <w:spacing w:after="120"/>
        <w:rPr>
          <w:rFonts w:ascii="Arial" w:hAnsi="Arial" w:cs="Arial"/>
          <w:sz w:val="22"/>
          <w:szCs w:val="22"/>
        </w:rPr>
      </w:pPr>
      <w:r>
        <w:rPr>
          <w:rFonts w:ascii="Arial" w:hAnsi="Arial" w:cs="Arial"/>
          <w:sz w:val="22"/>
          <w:szCs w:val="22"/>
        </w:rPr>
        <w:t xml:space="preserve">Die </w:t>
      </w:r>
      <w:r w:rsidR="00E13044">
        <w:rPr>
          <w:rFonts w:ascii="Arial" w:hAnsi="Arial" w:cs="Arial"/>
          <w:sz w:val="22"/>
          <w:szCs w:val="22"/>
        </w:rPr>
        <w:t xml:space="preserve">Experten </w:t>
      </w:r>
      <w:r>
        <w:rPr>
          <w:rFonts w:ascii="Arial" w:hAnsi="Arial" w:cs="Arial"/>
          <w:sz w:val="22"/>
          <w:szCs w:val="22"/>
        </w:rPr>
        <w:t xml:space="preserve">betonen, dass </w:t>
      </w:r>
      <w:r w:rsidR="00E13044">
        <w:rPr>
          <w:rFonts w:ascii="Arial" w:hAnsi="Arial" w:cs="Arial"/>
          <w:sz w:val="22"/>
          <w:szCs w:val="22"/>
        </w:rPr>
        <w:t>Lungenkrebs die WHO-Kriterien für ein erfolgreiches Screening</w:t>
      </w:r>
      <w:r w:rsidR="00837FDB">
        <w:rPr>
          <w:rFonts w:ascii="Arial" w:hAnsi="Arial" w:cs="Arial"/>
          <w:sz w:val="22"/>
          <w:szCs w:val="22"/>
        </w:rPr>
        <w:t>-</w:t>
      </w:r>
      <w:r w:rsidR="00E13044">
        <w:rPr>
          <w:rFonts w:ascii="Arial" w:hAnsi="Arial" w:cs="Arial"/>
          <w:sz w:val="22"/>
          <w:szCs w:val="22"/>
        </w:rPr>
        <w:t>Programm</w:t>
      </w:r>
      <w:r>
        <w:rPr>
          <w:rFonts w:ascii="Arial" w:hAnsi="Arial" w:cs="Arial"/>
          <w:sz w:val="22"/>
          <w:szCs w:val="22"/>
        </w:rPr>
        <w:t xml:space="preserve"> </w:t>
      </w:r>
      <w:r w:rsidR="00621CDE">
        <w:rPr>
          <w:rFonts w:ascii="Arial" w:hAnsi="Arial" w:cs="Arial"/>
          <w:sz w:val="22"/>
          <w:szCs w:val="22"/>
        </w:rPr>
        <w:t xml:space="preserve">eindeutig </w:t>
      </w:r>
      <w:r>
        <w:rPr>
          <w:rFonts w:ascii="Arial" w:hAnsi="Arial" w:cs="Arial"/>
          <w:sz w:val="22"/>
          <w:szCs w:val="22"/>
        </w:rPr>
        <w:t xml:space="preserve">erfülle. Diese </w:t>
      </w:r>
      <w:r w:rsidR="00E13044">
        <w:rPr>
          <w:rFonts w:ascii="Arial" w:hAnsi="Arial" w:cs="Arial"/>
          <w:sz w:val="22"/>
          <w:szCs w:val="22"/>
        </w:rPr>
        <w:t xml:space="preserve">wären: </w:t>
      </w:r>
      <w:r>
        <w:rPr>
          <w:rFonts w:ascii="Arial" w:hAnsi="Arial" w:cs="Arial"/>
          <w:sz w:val="22"/>
          <w:szCs w:val="22"/>
        </w:rPr>
        <w:t xml:space="preserve">Es muss sich um eine häufige </w:t>
      </w:r>
      <w:r w:rsidR="00E13044">
        <w:rPr>
          <w:rFonts w:ascii="Arial" w:hAnsi="Arial" w:cs="Arial"/>
          <w:sz w:val="22"/>
          <w:szCs w:val="22"/>
        </w:rPr>
        <w:t xml:space="preserve">Erkrankung </w:t>
      </w:r>
      <w:r>
        <w:rPr>
          <w:rFonts w:ascii="Arial" w:hAnsi="Arial" w:cs="Arial"/>
          <w:sz w:val="22"/>
          <w:szCs w:val="22"/>
        </w:rPr>
        <w:t>handeln</w:t>
      </w:r>
      <w:r w:rsidR="00E13044">
        <w:rPr>
          <w:rFonts w:ascii="Arial" w:hAnsi="Arial" w:cs="Arial"/>
          <w:sz w:val="22"/>
          <w:szCs w:val="22"/>
        </w:rPr>
        <w:t xml:space="preserve">, </w:t>
      </w:r>
      <w:r>
        <w:rPr>
          <w:rFonts w:ascii="Arial" w:hAnsi="Arial" w:cs="Arial"/>
          <w:sz w:val="22"/>
          <w:szCs w:val="22"/>
        </w:rPr>
        <w:t xml:space="preserve">die Erkrankung </w:t>
      </w:r>
      <w:r w:rsidR="00E13044">
        <w:rPr>
          <w:rFonts w:ascii="Arial" w:hAnsi="Arial" w:cs="Arial"/>
          <w:sz w:val="22"/>
          <w:szCs w:val="22"/>
        </w:rPr>
        <w:t xml:space="preserve">muss ein signifikantes gesundheitliches Problem darstellen, die Risikogruppe muss bekannt sein, der Test muss hoch sensitiv und </w:t>
      </w:r>
      <w:r>
        <w:rPr>
          <w:rFonts w:ascii="Arial" w:hAnsi="Arial" w:cs="Arial"/>
          <w:sz w:val="22"/>
          <w:szCs w:val="22"/>
        </w:rPr>
        <w:t xml:space="preserve">darf </w:t>
      </w:r>
      <w:r w:rsidR="00E13044">
        <w:rPr>
          <w:rFonts w:ascii="Arial" w:hAnsi="Arial" w:cs="Arial"/>
          <w:sz w:val="22"/>
          <w:szCs w:val="22"/>
        </w:rPr>
        <w:t xml:space="preserve">nicht invasiv sein und die Krankheit muss behandelbar sein. </w:t>
      </w:r>
      <w:r w:rsidR="00C57EDF">
        <w:rPr>
          <w:rFonts w:ascii="Arial" w:hAnsi="Arial" w:cs="Arial"/>
          <w:sz w:val="22"/>
          <w:szCs w:val="22"/>
        </w:rPr>
        <w:t xml:space="preserve">– </w:t>
      </w:r>
      <w:r w:rsidR="00E13044">
        <w:rPr>
          <w:rFonts w:ascii="Arial" w:hAnsi="Arial" w:cs="Arial"/>
          <w:sz w:val="22"/>
          <w:szCs w:val="22"/>
        </w:rPr>
        <w:t xml:space="preserve">All dies </w:t>
      </w:r>
      <w:r>
        <w:rPr>
          <w:rFonts w:ascii="Arial" w:hAnsi="Arial" w:cs="Arial"/>
          <w:sz w:val="22"/>
          <w:szCs w:val="22"/>
        </w:rPr>
        <w:t xml:space="preserve">treffe </w:t>
      </w:r>
      <w:r w:rsidR="00E13044">
        <w:rPr>
          <w:rFonts w:ascii="Arial" w:hAnsi="Arial" w:cs="Arial"/>
          <w:sz w:val="22"/>
          <w:szCs w:val="22"/>
        </w:rPr>
        <w:t xml:space="preserve">auf Lungenkrebs zu. </w:t>
      </w:r>
    </w:p>
    <w:p w:rsidR="00975F3C" w:rsidRPr="003C18B3" w:rsidRDefault="00975F3C" w:rsidP="00975F3C">
      <w:pPr>
        <w:spacing w:after="60"/>
        <w:rPr>
          <w:rFonts w:ascii="Arial" w:hAnsi="Arial" w:cs="Arial"/>
          <w:b/>
          <w:color w:val="0070C0"/>
          <w:sz w:val="22"/>
          <w:szCs w:val="22"/>
          <w:lang w:val="de-AT"/>
        </w:rPr>
      </w:pPr>
      <w:r w:rsidRPr="003C18B3">
        <w:rPr>
          <w:rFonts w:ascii="Arial" w:hAnsi="Arial" w:cs="Arial"/>
          <w:b/>
          <w:color w:val="0070C0"/>
          <w:sz w:val="22"/>
          <w:szCs w:val="22"/>
          <w:lang w:val="de-AT"/>
        </w:rPr>
        <w:t xml:space="preserve">EU-Kommission fordert </w:t>
      </w:r>
      <w:r w:rsidR="009145ED" w:rsidRPr="003C18B3">
        <w:rPr>
          <w:rFonts w:ascii="Arial" w:hAnsi="Arial" w:cs="Arial"/>
          <w:b/>
          <w:color w:val="0070C0"/>
          <w:sz w:val="22"/>
          <w:szCs w:val="22"/>
          <w:lang w:val="de-AT"/>
        </w:rPr>
        <w:t>baldige Umsetzung</w:t>
      </w:r>
    </w:p>
    <w:p w:rsidR="009145ED" w:rsidRDefault="00914531" w:rsidP="009145ED">
      <w:pPr>
        <w:spacing w:after="120"/>
        <w:rPr>
          <w:rFonts w:ascii="Arial" w:hAnsi="Arial" w:cs="Arial"/>
          <w:sz w:val="22"/>
          <w:szCs w:val="22"/>
        </w:rPr>
      </w:pPr>
      <w:r w:rsidRPr="00914531">
        <w:rPr>
          <w:rFonts w:ascii="Arial" w:hAnsi="Arial" w:cs="Arial"/>
          <w:sz w:val="22"/>
        </w:rPr>
        <w:t>Die EU-Kommission hat, basierend auf den vorliegenden Daten, bereits eine Empfehlung für die Implementierung nationale</w:t>
      </w:r>
      <w:r>
        <w:rPr>
          <w:rFonts w:ascii="Arial" w:hAnsi="Arial" w:cs="Arial"/>
          <w:sz w:val="22"/>
        </w:rPr>
        <w:t>r</w:t>
      </w:r>
      <w:r w:rsidRPr="00914531">
        <w:rPr>
          <w:rFonts w:ascii="Arial" w:hAnsi="Arial" w:cs="Arial"/>
          <w:sz w:val="22"/>
        </w:rPr>
        <w:t xml:space="preserve"> Lungenkrebs-Screenings gegeben. </w:t>
      </w:r>
      <w:r>
        <w:rPr>
          <w:rFonts w:ascii="Arial" w:hAnsi="Arial" w:cs="Arial"/>
          <w:sz w:val="22"/>
        </w:rPr>
        <w:t xml:space="preserve">Sie empfiehlt die Einführung </w:t>
      </w:r>
      <w:r>
        <w:rPr>
          <w:rFonts w:ascii="Arial" w:hAnsi="Arial" w:cs="Arial"/>
          <w:sz w:val="22"/>
          <w:szCs w:val="22"/>
        </w:rPr>
        <w:t>flächendeckender Früherkennungs</w:t>
      </w:r>
      <w:r w:rsidR="003B0F73">
        <w:rPr>
          <w:rFonts w:ascii="Arial" w:hAnsi="Arial" w:cs="Arial"/>
          <w:sz w:val="22"/>
          <w:szCs w:val="22"/>
        </w:rPr>
        <w:t>p</w:t>
      </w:r>
      <w:r>
        <w:rPr>
          <w:rFonts w:ascii="Arial" w:hAnsi="Arial" w:cs="Arial"/>
          <w:sz w:val="22"/>
          <w:szCs w:val="22"/>
        </w:rPr>
        <w:t>rogramm</w:t>
      </w:r>
      <w:r w:rsidR="003B0F73">
        <w:rPr>
          <w:rFonts w:ascii="Arial" w:hAnsi="Arial" w:cs="Arial"/>
          <w:sz w:val="22"/>
          <w:szCs w:val="22"/>
        </w:rPr>
        <w:t>e</w:t>
      </w:r>
      <w:r>
        <w:rPr>
          <w:rFonts w:ascii="Arial" w:hAnsi="Arial" w:cs="Arial"/>
          <w:sz w:val="22"/>
          <w:szCs w:val="22"/>
        </w:rPr>
        <w:t xml:space="preserve"> mittels regelmäßiger CT-Untersuchungen bereits für 2020. </w:t>
      </w:r>
      <w:r w:rsidR="009145ED">
        <w:rPr>
          <w:rFonts w:ascii="Arial" w:hAnsi="Arial" w:cs="Arial"/>
          <w:sz w:val="22"/>
          <w:szCs w:val="22"/>
        </w:rPr>
        <w:t xml:space="preserve">Allerdings </w:t>
      </w:r>
      <w:r w:rsidR="003C18B3">
        <w:rPr>
          <w:rFonts w:ascii="Arial" w:hAnsi="Arial" w:cs="Arial"/>
          <w:sz w:val="22"/>
          <w:szCs w:val="22"/>
        </w:rPr>
        <w:t xml:space="preserve">werde </w:t>
      </w:r>
      <w:r w:rsidR="009145ED">
        <w:rPr>
          <w:rFonts w:ascii="Arial" w:hAnsi="Arial" w:cs="Arial"/>
          <w:sz w:val="22"/>
          <w:szCs w:val="22"/>
        </w:rPr>
        <w:t>es sicher noch einige Zeit bis zu einer flächendeckenden Umsetzung in Österreich benötigen</w:t>
      </w:r>
      <w:r w:rsidR="003C18B3">
        <w:rPr>
          <w:rFonts w:ascii="Arial" w:hAnsi="Arial" w:cs="Arial"/>
          <w:sz w:val="22"/>
          <w:szCs w:val="22"/>
        </w:rPr>
        <w:t xml:space="preserve">, sind sich Burghuber und </w:t>
      </w:r>
      <w:proofErr w:type="spellStart"/>
      <w:r w:rsidR="003C18B3">
        <w:rPr>
          <w:rFonts w:ascii="Arial" w:hAnsi="Arial" w:cs="Arial"/>
          <w:sz w:val="22"/>
          <w:szCs w:val="22"/>
        </w:rPr>
        <w:t>Prosch</w:t>
      </w:r>
      <w:proofErr w:type="spellEnd"/>
      <w:r w:rsidR="003C18B3">
        <w:rPr>
          <w:rFonts w:ascii="Arial" w:hAnsi="Arial" w:cs="Arial"/>
          <w:sz w:val="22"/>
          <w:szCs w:val="22"/>
        </w:rPr>
        <w:t xml:space="preserve"> einig</w:t>
      </w:r>
      <w:r w:rsidR="009145ED">
        <w:rPr>
          <w:rFonts w:ascii="Arial" w:hAnsi="Arial" w:cs="Arial"/>
          <w:sz w:val="22"/>
          <w:szCs w:val="22"/>
        </w:rPr>
        <w:t>.</w:t>
      </w:r>
    </w:p>
    <w:p w:rsidR="00975F3C" w:rsidRPr="003C18B3" w:rsidRDefault="00975F3C" w:rsidP="00621CDE">
      <w:pPr>
        <w:spacing w:after="60"/>
        <w:rPr>
          <w:rFonts w:ascii="Arial" w:hAnsi="Arial" w:cs="Arial"/>
          <w:b/>
          <w:color w:val="0070C0"/>
          <w:sz w:val="22"/>
          <w:szCs w:val="22"/>
          <w:lang w:val="de-AT"/>
        </w:rPr>
      </w:pPr>
      <w:r w:rsidRPr="003C18B3">
        <w:rPr>
          <w:rFonts w:ascii="Arial" w:hAnsi="Arial" w:cs="Arial"/>
          <w:b/>
          <w:color w:val="0070C0"/>
          <w:sz w:val="22"/>
          <w:szCs w:val="22"/>
          <w:lang w:val="de-AT"/>
        </w:rPr>
        <w:t>Task Force analysiert Daten und entwickelt Empfehlung für Österreich</w:t>
      </w:r>
    </w:p>
    <w:p w:rsidR="00C57EDF" w:rsidRPr="00C57EDF" w:rsidRDefault="00C57EDF" w:rsidP="00C57EDF">
      <w:pPr>
        <w:spacing w:after="120"/>
        <w:rPr>
          <w:rFonts w:ascii="Arial" w:hAnsi="Arial" w:cs="Arial"/>
          <w:sz w:val="22"/>
          <w:szCs w:val="22"/>
        </w:rPr>
      </w:pPr>
      <w:r>
        <w:rPr>
          <w:rFonts w:ascii="Arial" w:hAnsi="Arial" w:cs="Arial"/>
          <w:sz w:val="22"/>
          <w:szCs w:val="22"/>
        </w:rPr>
        <w:t xml:space="preserve">ÖGP-Generalsekretär </w:t>
      </w:r>
      <w:r w:rsidRPr="003E6F1A">
        <w:rPr>
          <w:rFonts w:ascii="Arial" w:hAnsi="Arial" w:cs="Arial"/>
          <w:b/>
          <w:sz w:val="22"/>
          <w:szCs w:val="22"/>
        </w:rPr>
        <w:t>Prim. Priv.-Doz. Dr. Bernd Lamprecht</w:t>
      </w:r>
      <w:r>
        <w:rPr>
          <w:rFonts w:ascii="Arial" w:hAnsi="Arial" w:cs="Arial"/>
          <w:sz w:val="22"/>
          <w:szCs w:val="22"/>
        </w:rPr>
        <w:t xml:space="preserve">, </w:t>
      </w:r>
      <w:r w:rsidRPr="003E6F1A">
        <w:rPr>
          <w:rFonts w:ascii="Arial" w:hAnsi="Arial" w:cs="Arial"/>
          <w:sz w:val="22"/>
          <w:lang w:val="de-AT"/>
        </w:rPr>
        <w:t xml:space="preserve">Vorstand der Klinik für Lungenheilkunde des Kepler Universitätsklinikums Linz, </w:t>
      </w:r>
      <w:proofErr w:type="spellStart"/>
      <w:r w:rsidRPr="003E6F1A">
        <w:rPr>
          <w:rFonts w:ascii="Arial" w:hAnsi="Arial" w:cs="Arial"/>
          <w:sz w:val="22"/>
          <w:lang w:val="de-AT"/>
        </w:rPr>
        <w:t>Stv</w:t>
      </w:r>
      <w:proofErr w:type="spellEnd"/>
      <w:r w:rsidRPr="003E6F1A">
        <w:rPr>
          <w:rFonts w:ascii="Arial" w:hAnsi="Arial" w:cs="Arial"/>
          <w:sz w:val="22"/>
          <w:lang w:val="de-AT"/>
        </w:rPr>
        <w:t>. Dekan für Lehre und Studierende, medizinische Fakultät, Johannes Kepler Universität</w:t>
      </w:r>
      <w:r w:rsidR="003C18B3">
        <w:rPr>
          <w:rFonts w:ascii="Arial" w:hAnsi="Arial" w:cs="Arial"/>
          <w:sz w:val="22"/>
          <w:lang w:val="de-AT"/>
        </w:rPr>
        <w:t xml:space="preserve">: „Lungenkrebs-Erkrankungen nehmen weltweit und </w:t>
      </w:r>
      <w:r w:rsidR="003B0F73">
        <w:rPr>
          <w:rFonts w:ascii="Arial" w:hAnsi="Arial" w:cs="Arial"/>
          <w:sz w:val="22"/>
          <w:lang w:val="de-AT"/>
        </w:rPr>
        <w:t xml:space="preserve">ebenso </w:t>
      </w:r>
      <w:r w:rsidR="003C18B3">
        <w:rPr>
          <w:rFonts w:ascii="Arial" w:hAnsi="Arial" w:cs="Arial"/>
          <w:sz w:val="22"/>
          <w:lang w:val="de-AT"/>
        </w:rPr>
        <w:t xml:space="preserve">in Österreich zu. </w:t>
      </w:r>
      <w:r w:rsidR="00586518">
        <w:rPr>
          <w:rFonts w:ascii="Arial" w:hAnsi="Arial" w:cs="Arial"/>
          <w:sz w:val="22"/>
          <w:lang w:val="de-AT"/>
        </w:rPr>
        <w:t xml:space="preserve">Die soeben veröffentlichten Daten </w:t>
      </w:r>
      <w:r w:rsidR="003C18B3">
        <w:rPr>
          <w:rFonts w:ascii="Arial" w:hAnsi="Arial" w:cs="Arial"/>
          <w:sz w:val="22"/>
          <w:lang w:val="de-AT"/>
        </w:rPr>
        <w:t>beleg</w:t>
      </w:r>
      <w:r w:rsidR="00586518">
        <w:rPr>
          <w:rFonts w:ascii="Arial" w:hAnsi="Arial" w:cs="Arial"/>
          <w:sz w:val="22"/>
          <w:lang w:val="de-AT"/>
        </w:rPr>
        <w:t>en nun eindeutig</w:t>
      </w:r>
      <w:r w:rsidR="003C18B3">
        <w:rPr>
          <w:rFonts w:ascii="Arial" w:hAnsi="Arial" w:cs="Arial"/>
          <w:sz w:val="22"/>
          <w:lang w:val="de-AT"/>
        </w:rPr>
        <w:t xml:space="preserve">, dass ein gezieltes Screening von Personen mit hohem Lungenkrebsrisiko die Sterblichkeit signifikant zu senken vermag. Eine ‚Selected Early </w:t>
      </w:r>
      <w:proofErr w:type="spellStart"/>
      <w:r w:rsidR="003C18B3">
        <w:rPr>
          <w:rFonts w:ascii="Arial" w:hAnsi="Arial" w:cs="Arial"/>
          <w:sz w:val="22"/>
          <w:lang w:val="de-AT"/>
        </w:rPr>
        <w:t>Detection</w:t>
      </w:r>
      <w:proofErr w:type="spellEnd"/>
      <w:r w:rsidR="00586518">
        <w:rPr>
          <w:rFonts w:ascii="Arial" w:hAnsi="Arial" w:cs="Arial"/>
          <w:sz w:val="22"/>
          <w:lang w:val="de-AT"/>
        </w:rPr>
        <w:t>‘</w:t>
      </w:r>
      <w:r w:rsidR="003C18B3">
        <w:rPr>
          <w:rFonts w:ascii="Arial" w:hAnsi="Arial" w:cs="Arial"/>
          <w:sz w:val="22"/>
          <w:lang w:val="de-AT"/>
        </w:rPr>
        <w:t>, also ein wohl überlegtes und gut geplantes Früh</w:t>
      </w:r>
      <w:r w:rsidR="003B0F73">
        <w:rPr>
          <w:rFonts w:ascii="Arial" w:hAnsi="Arial" w:cs="Arial"/>
          <w:sz w:val="22"/>
          <w:lang w:val="de-AT"/>
        </w:rPr>
        <w:t>e</w:t>
      </w:r>
      <w:r w:rsidR="003C18B3">
        <w:rPr>
          <w:rFonts w:ascii="Arial" w:hAnsi="Arial" w:cs="Arial"/>
          <w:sz w:val="22"/>
          <w:lang w:val="de-AT"/>
        </w:rPr>
        <w:t>rkennungsprogramm</w:t>
      </w:r>
      <w:r w:rsidR="00435095">
        <w:rPr>
          <w:rFonts w:ascii="Arial" w:hAnsi="Arial" w:cs="Arial"/>
          <w:sz w:val="22"/>
          <w:lang w:val="de-AT"/>
        </w:rPr>
        <w:t>,</w:t>
      </w:r>
      <w:r w:rsidR="003C18B3">
        <w:rPr>
          <w:rFonts w:ascii="Arial" w:hAnsi="Arial" w:cs="Arial"/>
          <w:sz w:val="22"/>
          <w:lang w:val="de-AT"/>
        </w:rPr>
        <w:t xml:space="preserve"> ist somit ein weiterer wichtiger Eckpfeiler, neben Präventionsmaßnahmen und immer weiter entwickelten diagnostischen und therapeutischen Maßnahmen, um die Lungenkrebs</w:t>
      </w:r>
      <w:r w:rsidR="00162641">
        <w:rPr>
          <w:rFonts w:ascii="Arial" w:hAnsi="Arial" w:cs="Arial"/>
          <w:sz w:val="22"/>
          <w:lang w:val="de-AT"/>
        </w:rPr>
        <w:t>-S</w:t>
      </w:r>
      <w:r w:rsidR="003C18B3">
        <w:rPr>
          <w:rFonts w:ascii="Arial" w:hAnsi="Arial" w:cs="Arial"/>
          <w:sz w:val="22"/>
          <w:lang w:val="de-AT"/>
        </w:rPr>
        <w:t>terblich</w:t>
      </w:r>
      <w:r w:rsidR="003B0F73">
        <w:rPr>
          <w:rFonts w:ascii="Arial" w:hAnsi="Arial" w:cs="Arial"/>
          <w:sz w:val="22"/>
          <w:lang w:val="de-AT"/>
        </w:rPr>
        <w:t>keit</w:t>
      </w:r>
      <w:r w:rsidR="003C18B3">
        <w:rPr>
          <w:rFonts w:ascii="Arial" w:hAnsi="Arial" w:cs="Arial"/>
          <w:sz w:val="22"/>
          <w:lang w:val="de-AT"/>
        </w:rPr>
        <w:t xml:space="preserve"> zu senken. Die Experten</w:t>
      </w:r>
      <w:r w:rsidR="003B0F73">
        <w:rPr>
          <w:rFonts w:ascii="Arial" w:hAnsi="Arial" w:cs="Arial"/>
          <w:sz w:val="22"/>
          <w:lang w:val="de-AT"/>
        </w:rPr>
        <w:t>-</w:t>
      </w:r>
      <w:r w:rsidR="003C18B3">
        <w:rPr>
          <w:rFonts w:ascii="Arial" w:hAnsi="Arial" w:cs="Arial"/>
          <w:sz w:val="22"/>
          <w:lang w:val="de-AT"/>
        </w:rPr>
        <w:t>Task Force leistet einen wichtigen Beitrag, um eine fundierte Basis, beruhend auf rein wissenschaftlichen Kriterien, für die nachhaltige Umsetzung eines solchen Programmes in Österreich zu schaffen. Wir hoffen, dass die Ergebnisse der Task Force dann auch von der Politik entsprechend umgesetzt werden. “</w:t>
      </w:r>
    </w:p>
    <w:p w:rsidR="00BE6188" w:rsidRDefault="00BE6188" w:rsidP="003E6F1A">
      <w:pPr>
        <w:spacing w:after="120"/>
        <w:rPr>
          <w:rFonts w:ascii="Arial" w:hAnsi="Arial" w:cs="Arial"/>
          <w:b/>
          <w:sz w:val="22"/>
          <w:szCs w:val="22"/>
          <w:lang w:val="de-AT"/>
        </w:rPr>
      </w:pPr>
    </w:p>
    <w:p w:rsidR="005D3B0B" w:rsidRPr="003C18B3" w:rsidRDefault="000D4275" w:rsidP="00621CDE">
      <w:pPr>
        <w:shd w:val="clear" w:color="auto" w:fill="FFFFFF"/>
        <w:spacing w:after="60"/>
        <w:rPr>
          <w:rFonts w:ascii="Arial" w:hAnsi="Arial" w:cs="Arial"/>
          <w:b/>
          <w:color w:val="0070C0"/>
          <w:sz w:val="20"/>
          <w:szCs w:val="22"/>
        </w:rPr>
      </w:pPr>
      <w:r>
        <w:rPr>
          <w:rFonts w:ascii="Arial" w:hAnsi="Arial" w:cs="Arial"/>
          <w:b/>
          <w:color w:val="0070C0"/>
          <w:sz w:val="20"/>
          <w:szCs w:val="22"/>
        </w:rPr>
        <w:t xml:space="preserve">Kurz und bündig – </w:t>
      </w:r>
      <w:r w:rsidR="005D3B0B" w:rsidRPr="003C18B3">
        <w:rPr>
          <w:rFonts w:ascii="Arial" w:hAnsi="Arial" w:cs="Arial"/>
          <w:b/>
          <w:color w:val="0070C0"/>
          <w:sz w:val="20"/>
          <w:szCs w:val="22"/>
        </w:rPr>
        <w:t>Zusammenfassung</w:t>
      </w:r>
    </w:p>
    <w:p w:rsidR="005D3B0B" w:rsidRPr="003C18B3" w:rsidRDefault="005D3B0B" w:rsidP="005D3B0B">
      <w:pPr>
        <w:spacing w:after="120"/>
        <w:rPr>
          <w:rFonts w:ascii="Arial" w:hAnsi="Arial" w:cs="Arial"/>
          <w:i/>
          <w:sz w:val="20"/>
          <w:szCs w:val="22"/>
          <w:lang w:val="de-AT"/>
        </w:rPr>
      </w:pPr>
      <w:r w:rsidRPr="003C18B3">
        <w:rPr>
          <w:rFonts w:ascii="Arial" w:hAnsi="Arial" w:cs="Arial"/>
          <w:i/>
          <w:sz w:val="20"/>
          <w:szCs w:val="22"/>
          <w:lang w:val="de-AT"/>
        </w:rPr>
        <w:t>In den USA wurde 2011 die NLST-Studie</w:t>
      </w:r>
      <w:r w:rsidR="00125D99" w:rsidRPr="00125D99">
        <w:rPr>
          <w:rFonts w:ascii="Arial" w:hAnsi="Arial" w:cs="Arial"/>
          <w:i/>
          <w:sz w:val="20"/>
          <w:szCs w:val="22"/>
          <w:vertAlign w:val="superscript"/>
          <w:lang w:val="de-AT"/>
        </w:rPr>
        <w:t>4</w:t>
      </w:r>
      <w:r w:rsidRPr="003C18B3">
        <w:rPr>
          <w:rFonts w:ascii="Arial" w:hAnsi="Arial" w:cs="Arial"/>
          <w:i/>
          <w:sz w:val="20"/>
          <w:szCs w:val="22"/>
          <w:lang w:val="de-AT"/>
        </w:rPr>
        <w:t xml:space="preserve"> publiziert</w:t>
      </w:r>
      <w:r w:rsidR="009145ED" w:rsidRPr="003C18B3">
        <w:rPr>
          <w:rFonts w:ascii="Arial" w:hAnsi="Arial" w:cs="Arial"/>
          <w:i/>
          <w:sz w:val="20"/>
          <w:szCs w:val="22"/>
          <w:lang w:val="de-AT"/>
        </w:rPr>
        <w:t xml:space="preserve">. Sie </w:t>
      </w:r>
      <w:r w:rsidRPr="003C18B3">
        <w:rPr>
          <w:rFonts w:ascii="Arial" w:hAnsi="Arial" w:cs="Arial"/>
          <w:i/>
          <w:sz w:val="20"/>
          <w:szCs w:val="22"/>
          <w:lang w:val="de-AT"/>
        </w:rPr>
        <w:t>zeigt</w:t>
      </w:r>
      <w:r w:rsidR="009145ED" w:rsidRPr="003C18B3">
        <w:rPr>
          <w:rFonts w:ascii="Arial" w:hAnsi="Arial" w:cs="Arial"/>
          <w:i/>
          <w:sz w:val="20"/>
          <w:szCs w:val="22"/>
          <w:lang w:val="de-AT"/>
        </w:rPr>
        <w:t xml:space="preserve"> eindeutig</w:t>
      </w:r>
      <w:r w:rsidRPr="003C18B3">
        <w:rPr>
          <w:rFonts w:ascii="Arial" w:hAnsi="Arial" w:cs="Arial"/>
          <w:i/>
          <w:sz w:val="20"/>
          <w:szCs w:val="22"/>
          <w:lang w:val="de-AT"/>
        </w:rPr>
        <w:t xml:space="preserve">, dass durch ein Früherkennungsprogramm mittels Low Dose CT die Mortalität </w:t>
      </w:r>
      <w:r w:rsidR="00635418" w:rsidRPr="003C18B3">
        <w:rPr>
          <w:rFonts w:ascii="Arial" w:hAnsi="Arial" w:cs="Arial"/>
          <w:i/>
          <w:sz w:val="20"/>
          <w:szCs w:val="22"/>
          <w:lang w:val="de-AT"/>
        </w:rPr>
        <w:t xml:space="preserve">(20%) </w:t>
      </w:r>
      <w:r w:rsidRPr="003C18B3">
        <w:rPr>
          <w:rFonts w:ascii="Arial" w:hAnsi="Arial" w:cs="Arial"/>
          <w:i/>
          <w:sz w:val="20"/>
          <w:szCs w:val="22"/>
          <w:lang w:val="de-AT"/>
        </w:rPr>
        <w:t xml:space="preserve">bei Lungenkrebs gesenkt werden kann. Bereits </w:t>
      </w:r>
      <w:r w:rsidR="003B0F73">
        <w:rPr>
          <w:rFonts w:ascii="Arial" w:hAnsi="Arial" w:cs="Arial"/>
          <w:i/>
          <w:sz w:val="20"/>
          <w:szCs w:val="22"/>
          <w:lang w:val="de-AT"/>
        </w:rPr>
        <w:t>drei</w:t>
      </w:r>
      <w:r w:rsidRPr="003C18B3">
        <w:rPr>
          <w:rFonts w:ascii="Arial" w:hAnsi="Arial" w:cs="Arial"/>
          <w:i/>
          <w:sz w:val="20"/>
          <w:szCs w:val="22"/>
          <w:lang w:val="de-AT"/>
        </w:rPr>
        <w:t xml:space="preserve"> Jahre später, 2014, wurde in den USA ein dementsprechendes Lung</w:t>
      </w:r>
      <w:r w:rsidR="003B0F73">
        <w:rPr>
          <w:rFonts w:ascii="Arial" w:hAnsi="Arial" w:cs="Arial"/>
          <w:i/>
          <w:sz w:val="20"/>
          <w:szCs w:val="22"/>
          <w:lang w:val="de-AT"/>
        </w:rPr>
        <w:t xml:space="preserve"> C</w:t>
      </w:r>
      <w:r w:rsidRPr="003C18B3">
        <w:rPr>
          <w:rFonts w:ascii="Arial" w:hAnsi="Arial" w:cs="Arial"/>
          <w:i/>
          <w:sz w:val="20"/>
          <w:szCs w:val="22"/>
          <w:lang w:val="de-AT"/>
        </w:rPr>
        <w:t>ancer</w:t>
      </w:r>
      <w:r w:rsidR="003B0F73">
        <w:rPr>
          <w:rFonts w:ascii="Arial" w:hAnsi="Arial" w:cs="Arial"/>
          <w:i/>
          <w:sz w:val="20"/>
          <w:szCs w:val="22"/>
          <w:lang w:val="de-AT"/>
        </w:rPr>
        <w:t xml:space="preserve"> </w:t>
      </w:r>
      <w:r w:rsidRPr="003C18B3">
        <w:rPr>
          <w:rFonts w:ascii="Arial" w:hAnsi="Arial" w:cs="Arial"/>
          <w:i/>
          <w:sz w:val="20"/>
          <w:szCs w:val="22"/>
          <w:lang w:val="de-AT"/>
        </w:rPr>
        <w:t>Screening</w:t>
      </w:r>
      <w:r w:rsidR="00125D99">
        <w:rPr>
          <w:rFonts w:ascii="Arial" w:hAnsi="Arial" w:cs="Arial"/>
          <w:i/>
          <w:sz w:val="20"/>
          <w:szCs w:val="22"/>
          <w:vertAlign w:val="superscript"/>
          <w:lang w:val="de-AT"/>
        </w:rPr>
        <w:t>6</w:t>
      </w:r>
      <w:r w:rsidRPr="003C18B3">
        <w:rPr>
          <w:rFonts w:ascii="Arial" w:hAnsi="Arial" w:cs="Arial"/>
          <w:i/>
          <w:sz w:val="20"/>
          <w:szCs w:val="22"/>
          <w:lang w:val="de-AT"/>
        </w:rPr>
        <w:t xml:space="preserve"> eingeführt.</w:t>
      </w:r>
    </w:p>
    <w:p w:rsidR="00635418" w:rsidRPr="003C18B3" w:rsidRDefault="005D3B0B" w:rsidP="00975F3C">
      <w:pPr>
        <w:spacing w:after="120"/>
        <w:rPr>
          <w:rFonts w:ascii="Arial" w:hAnsi="Arial" w:cs="Arial"/>
          <w:i/>
          <w:sz w:val="20"/>
          <w:szCs w:val="22"/>
          <w:lang w:val="de-AT"/>
        </w:rPr>
      </w:pPr>
      <w:r w:rsidRPr="003C18B3">
        <w:rPr>
          <w:rFonts w:ascii="Arial" w:hAnsi="Arial" w:cs="Arial"/>
          <w:i/>
          <w:sz w:val="20"/>
          <w:szCs w:val="22"/>
          <w:lang w:val="de-AT"/>
        </w:rPr>
        <w:t xml:space="preserve">In Europa hat man auf die Daten der </w:t>
      </w:r>
      <w:r w:rsidR="00635418" w:rsidRPr="003C18B3">
        <w:rPr>
          <w:rFonts w:ascii="Arial" w:hAnsi="Arial" w:cs="Arial"/>
          <w:i/>
          <w:sz w:val="20"/>
          <w:szCs w:val="22"/>
          <w:lang w:val="de-AT"/>
        </w:rPr>
        <w:t xml:space="preserve">belgisch-niederländischen </w:t>
      </w:r>
      <w:r w:rsidRPr="003C18B3">
        <w:rPr>
          <w:rFonts w:ascii="Arial" w:hAnsi="Arial" w:cs="Arial"/>
          <w:i/>
          <w:sz w:val="20"/>
          <w:szCs w:val="22"/>
          <w:lang w:val="de-AT"/>
        </w:rPr>
        <w:t>NELSON-Studie gewartet –</w:t>
      </w:r>
      <w:r w:rsidR="003B0F73">
        <w:rPr>
          <w:rFonts w:ascii="Arial" w:hAnsi="Arial" w:cs="Arial"/>
          <w:i/>
          <w:sz w:val="20"/>
          <w:szCs w:val="22"/>
          <w:lang w:val="de-AT"/>
        </w:rPr>
        <w:t xml:space="preserve"> </w:t>
      </w:r>
      <w:r w:rsidRPr="003C18B3">
        <w:rPr>
          <w:rFonts w:ascii="Arial" w:hAnsi="Arial" w:cs="Arial"/>
          <w:i/>
          <w:sz w:val="20"/>
          <w:szCs w:val="22"/>
          <w:lang w:val="de-AT"/>
        </w:rPr>
        <w:t xml:space="preserve">diese belegen </w:t>
      </w:r>
      <w:r w:rsidR="009145ED" w:rsidRPr="003C18B3">
        <w:rPr>
          <w:rFonts w:ascii="Arial" w:hAnsi="Arial" w:cs="Arial"/>
          <w:i/>
          <w:sz w:val="20"/>
          <w:szCs w:val="22"/>
          <w:lang w:val="de-AT"/>
        </w:rPr>
        <w:t xml:space="preserve">nun </w:t>
      </w:r>
      <w:r w:rsidR="00635418" w:rsidRPr="003C18B3">
        <w:rPr>
          <w:rFonts w:ascii="Arial" w:hAnsi="Arial" w:cs="Arial"/>
          <w:i/>
          <w:sz w:val="20"/>
          <w:szCs w:val="22"/>
          <w:lang w:val="de-AT"/>
        </w:rPr>
        <w:t xml:space="preserve">noch eindrucksvoller eine </w:t>
      </w:r>
      <w:r w:rsidRPr="003C18B3">
        <w:rPr>
          <w:rFonts w:ascii="Arial" w:hAnsi="Arial" w:cs="Arial"/>
          <w:i/>
          <w:sz w:val="20"/>
          <w:szCs w:val="22"/>
          <w:lang w:val="de-AT"/>
        </w:rPr>
        <w:t xml:space="preserve">Senkung der Mortalität </w:t>
      </w:r>
      <w:r w:rsidR="00635418" w:rsidRPr="003C18B3">
        <w:rPr>
          <w:rFonts w:ascii="Arial" w:hAnsi="Arial" w:cs="Arial"/>
          <w:i/>
          <w:sz w:val="20"/>
          <w:szCs w:val="22"/>
          <w:lang w:val="de-AT"/>
        </w:rPr>
        <w:t>(</w:t>
      </w:r>
      <w:r w:rsidR="00125D99">
        <w:rPr>
          <w:rFonts w:ascii="Arial" w:hAnsi="Arial" w:cs="Arial"/>
          <w:i/>
          <w:sz w:val="20"/>
          <w:szCs w:val="22"/>
          <w:lang w:val="de-AT"/>
        </w:rPr>
        <w:t xml:space="preserve">24 </w:t>
      </w:r>
      <w:r w:rsidR="00635418" w:rsidRPr="003C18B3">
        <w:rPr>
          <w:rFonts w:ascii="Arial" w:hAnsi="Arial" w:cs="Arial"/>
          <w:i/>
          <w:sz w:val="20"/>
          <w:szCs w:val="22"/>
          <w:lang w:val="de-AT"/>
        </w:rPr>
        <w:t xml:space="preserve">%) </w:t>
      </w:r>
      <w:r w:rsidRPr="003C18B3">
        <w:rPr>
          <w:rFonts w:ascii="Arial" w:hAnsi="Arial" w:cs="Arial"/>
          <w:i/>
          <w:sz w:val="20"/>
          <w:szCs w:val="22"/>
          <w:lang w:val="de-AT"/>
        </w:rPr>
        <w:t xml:space="preserve">durch ein geeignetes Screening mittels Low Dose CT bei einer genau definierten Risikogruppe. </w:t>
      </w:r>
    </w:p>
    <w:p w:rsidR="005D3B0B" w:rsidRPr="003C18B3" w:rsidRDefault="005D3B0B" w:rsidP="00975F3C">
      <w:pPr>
        <w:spacing w:after="120"/>
        <w:rPr>
          <w:rFonts w:ascii="Arial" w:hAnsi="Arial" w:cs="Arial"/>
          <w:i/>
          <w:color w:val="000000"/>
          <w:sz w:val="20"/>
          <w:lang w:val="de-AT"/>
        </w:rPr>
      </w:pPr>
      <w:r w:rsidRPr="003C18B3">
        <w:rPr>
          <w:rFonts w:ascii="Arial" w:hAnsi="Arial" w:cs="Arial"/>
          <w:i/>
          <w:sz w:val="20"/>
          <w:szCs w:val="22"/>
          <w:lang w:val="de-AT"/>
        </w:rPr>
        <w:t xml:space="preserve">Lungenkrebs </w:t>
      </w:r>
      <w:r w:rsidR="009145ED" w:rsidRPr="003C18B3">
        <w:rPr>
          <w:rFonts w:ascii="Arial" w:hAnsi="Arial" w:cs="Arial"/>
          <w:i/>
          <w:sz w:val="20"/>
          <w:szCs w:val="22"/>
          <w:lang w:val="de-AT"/>
        </w:rPr>
        <w:t xml:space="preserve">wird </w:t>
      </w:r>
      <w:r w:rsidRPr="003C18B3">
        <w:rPr>
          <w:rFonts w:ascii="Arial" w:hAnsi="Arial" w:cs="Arial"/>
          <w:i/>
          <w:sz w:val="20"/>
          <w:szCs w:val="22"/>
          <w:lang w:val="de-AT"/>
        </w:rPr>
        <w:t>zwar immer besser behandelbar, aber zumeist erst in einem Spätstadium entdeckt. Zur</w:t>
      </w:r>
      <w:r w:rsidR="003B0F73">
        <w:rPr>
          <w:rFonts w:ascii="Arial" w:hAnsi="Arial" w:cs="Arial"/>
          <w:i/>
          <w:sz w:val="20"/>
          <w:szCs w:val="22"/>
          <w:lang w:val="de-AT"/>
        </w:rPr>
        <w:t>z</w:t>
      </w:r>
      <w:r w:rsidRPr="003C18B3">
        <w:rPr>
          <w:rFonts w:ascii="Arial" w:hAnsi="Arial" w:cs="Arial"/>
          <w:i/>
          <w:sz w:val="20"/>
          <w:szCs w:val="22"/>
          <w:lang w:val="de-AT"/>
        </w:rPr>
        <w:t xml:space="preserve">eit werden in Österreich 76% der Lungenkarzinome erst im Stadium III oder IV entdeckt. </w:t>
      </w:r>
      <w:r w:rsidR="00635418" w:rsidRPr="003C18B3">
        <w:rPr>
          <w:rFonts w:ascii="Arial" w:hAnsi="Arial" w:cs="Arial"/>
          <w:i/>
          <w:sz w:val="20"/>
          <w:szCs w:val="22"/>
          <w:lang w:val="de-AT"/>
        </w:rPr>
        <w:t xml:space="preserve">Späte Diagnose bedeutet hohe Mortalität, frühe Diagnose ist gleichzusetzen mit niedriger Mortalität. </w:t>
      </w:r>
      <w:r w:rsidRPr="003C18B3">
        <w:rPr>
          <w:rFonts w:ascii="Arial" w:hAnsi="Arial" w:cs="Arial"/>
          <w:i/>
          <w:sz w:val="20"/>
          <w:szCs w:val="22"/>
          <w:lang w:val="de-AT"/>
        </w:rPr>
        <w:t xml:space="preserve">Mittels Screening </w:t>
      </w:r>
      <w:r w:rsidR="00635418" w:rsidRPr="003C18B3">
        <w:rPr>
          <w:rFonts w:ascii="Arial" w:hAnsi="Arial" w:cs="Arial"/>
          <w:i/>
          <w:sz w:val="20"/>
          <w:szCs w:val="22"/>
          <w:lang w:val="de-AT"/>
        </w:rPr>
        <w:t xml:space="preserve">wird der </w:t>
      </w:r>
      <w:r w:rsidRPr="003C18B3">
        <w:rPr>
          <w:rFonts w:ascii="Arial" w:hAnsi="Arial" w:cs="Arial"/>
          <w:i/>
          <w:sz w:val="20"/>
          <w:szCs w:val="22"/>
          <w:lang w:val="de-AT"/>
        </w:rPr>
        <w:t xml:space="preserve">Tumor </w:t>
      </w:r>
      <w:r w:rsidR="00635418" w:rsidRPr="003C18B3">
        <w:rPr>
          <w:rFonts w:ascii="Arial" w:hAnsi="Arial" w:cs="Arial"/>
          <w:i/>
          <w:sz w:val="20"/>
          <w:szCs w:val="22"/>
          <w:lang w:val="de-AT"/>
        </w:rPr>
        <w:t xml:space="preserve">meist </w:t>
      </w:r>
      <w:r w:rsidRPr="003C18B3">
        <w:rPr>
          <w:rFonts w:ascii="Arial" w:hAnsi="Arial" w:cs="Arial"/>
          <w:i/>
          <w:sz w:val="20"/>
          <w:szCs w:val="22"/>
          <w:lang w:val="de-AT"/>
        </w:rPr>
        <w:t xml:space="preserve">im viel günstigeren Stadium I oder II entdeckt. </w:t>
      </w:r>
      <w:r w:rsidR="009145ED" w:rsidRPr="003C18B3">
        <w:rPr>
          <w:rFonts w:ascii="Arial" w:hAnsi="Arial" w:cs="Arial"/>
          <w:i/>
          <w:sz w:val="20"/>
          <w:szCs w:val="22"/>
          <w:lang w:val="de-AT"/>
        </w:rPr>
        <w:t>D</w:t>
      </w:r>
      <w:r w:rsidR="00635418" w:rsidRPr="003C18B3">
        <w:rPr>
          <w:rFonts w:ascii="Arial" w:hAnsi="Arial" w:cs="Arial"/>
          <w:i/>
          <w:sz w:val="20"/>
          <w:szCs w:val="22"/>
          <w:lang w:val="de-AT"/>
        </w:rPr>
        <w:t xml:space="preserve">ies bedeutet weitaus bessere Überlebenschancen. Somit können viele Menschenleben gerettet und „nebenbei“ auch hohe Therapiekosten eingespart werden. </w:t>
      </w:r>
    </w:p>
    <w:p w:rsidR="005D3B0B" w:rsidRPr="003C18B3" w:rsidRDefault="009145ED" w:rsidP="00975F3C">
      <w:pPr>
        <w:spacing w:after="120"/>
        <w:rPr>
          <w:rFonts w:ascii="Arial" w:hAnsi="Arial" w:cs="Arial"/>
          <w:sz w:val="20"/>
          <w:szCs w:val="22"/>
        </w:rPr>
      </w:pPr>
      <w:r w:rsidRPr="003C18B3">
        <w:rPr>
          <w:rFonts w:ascii="Arial" w:hAnsi="Arial" w:cs="Arial"/>
          <w:i/>
          <w:sz w:val="20"/>
          <w:szCs w:val="22"/>
          <w:lang w:val="de-AT"/>
        </w:rPr>
        <w:t xml:space="preserve">Die </w:t>
      </w:r>
      <w:r w:rsidR="005D3B0B" w:rsidRPr="003C18B3">
        <w:rPr>
          <w:rFonts w:ascii="Arial" w:hAnsi="Arial" w:cs="Arial"/>
          <w:i/>
          <w:sz w:val="20"/>
          <w:szCs w:val="22"/>
          <w:lang w:val="de-AT"/>
        </w:rPr>
        <w:t xml:space="preserve">Risikogruppe muss genau definiert werden – </w:t>
      </w:r>
      <w:r w:rsidR="00635418" w:rsidRPr="003C18B3">
        <w:rPr>
          <w:rFonts w:ascii="Arial" w:hAnsi="Arial" w:cs="Arial"/>
          <w:i/>
          <w:sz w:val="20"/>
          <w:szCs w:val="22"/>
          <w:lang w:val="de-AT"/>
        </w:rPr>
        <w:t>das Lungenkrebs-Screening ist nur sinnvoll</w:t>
      </w:r>
      <w:r w:rsidR="005D3B0B" w:rsidRPr="003C18B3">
        <w:rPr>
          <w:rFonts w:ascii="Arial" w:hAnsi="Arial" w:cs="Arial"/>
          <w:i/>
          <w:sz w:val="20"/>
          <w:szCs w:val="22"/>
          <w:lang w:val="de-AT"/>
        </w:rPr>
        <w:t xml:space="preserve">, wenn </w:t>
      </w:r>
      <w:r w:rsidR="00635418" w:rsidRPr="003C18B3">
        <w:rPr>
          <w:rFonts w:ascii="Arial" w:hAnsi="Arial" w:cs="Arial"/>
          <w:i/>
          <w:sz w:val="20"/>
          <w:szCs w:val="22"/>
          <w:lang w:val="de-AT"/>
        </w:rPr>
        <w:t xml:space="preserve">die </w:t>
      </w:r>
      <w:r w:rsidR="005D3B0B" w:rsidRPr="003C18B3">
        <w:rPr>
          <w:rFonts w:ascii="Arial" w:hAnsi="Arial" w:cs="Arial"/>
          <w:i/>
          <w:sz w:val="20"/>
          <w:szCs w:val="22"/>
          <w:lang w:val="de-AT"/>
        </w:rPr>
        <w:t xml:space="preserve">Hochrisikogruppe </w:t>
      </w:r>
      <w:proofErr w:type="spellStart"/>
      <w:r w:rsidR="00635418" w:rsidRPr="003C18B3">
        <w:rPr>
          <w:rFonts w:ascii="Arial" w:hAnsi="Arial" w:cs="Arial"/>
          <w:i/>
          <w:sz w:val="20"/>
          <w:szCs w:val="22"/>
          <w:lang w:val="de-AT"/>
        </w:rPr>
        <w:t>gescreent</w:t>
      </w:r>
      <w:proofErr w:type="spellEnd"/>
      <w:r w:rsidR="00635418" w:rsidRPr="003C18B3">
        <w:rPr>
          <w:rFonts w:ascii="Arial" w:hAnsi="Arial" w:cs="Arial"/>
          <w:i/>
          <w:sz w:val="20"/>
          <w:szCs w:val="22"/>
          <w:lang w:val="de-AT"/>
        </w:rPr>
        <w:t xml:space="preserve"> wird</w:t>
      </w:r>
      <w:r w:rsidR="005D3B0B" w:rsidRPr="003C18B3">
        <w:rPr>
          <w:rFonts w:ascii="Arial" w:hAnsi="Arial" w:cs="Arial"/>
          <w:i/>
          <w:sz w:val="20"/>
          <w:szCs w:val="22"/>
          <w:lang w:val="de-AT"/>
        </w:rPr>
        <w:t>. Dann aber, so zeigen die NELSON-Daten, ist die „</w:t>
      </w:r>
      <w:proofErr w:type="spellStart"/>
      <w:r w:rsidR="005D3B0B" w:rsidRPr="003C18B3">
        <w:rPr>
          <w:rFonts w:ascii="Arial" w:hAnsi="Arial" w:cs="Arial"/>
          <w:i/>
          <w:sz w:val="20"/>
          <w:szCs w:val="22"/>
          <w:lang w:val="de-AT"/>
        </w:rPr>
        <w:t>Number</w:t>
      </w:r>
      <w:proofErr w:type="spellEnd"/>
      <w:r w:rsidR="005D3B0B" w:rsidRPr="003C18B3">
        <w:rPr>
          <w:rFonts w:ascii="Arial" w:hAnsi="Arial" w:cs="Arial"/>
          <w:i/>
          <w:sz w:val="20"/>
          <w:szCs w:val="22"/>
          <w:lang w:val="de-AT"/>
        </w:rPr>
        <w:t xml:space="preserve"> </w:t>
      </w:r>
      <w:proofErr w:type="spellStart"/>
      <w:r w:rsidR="005D3B0B" w:rsidRPr="003C18B3">
        <w:rPr>
          <w:rFonts w:ascii="Arial" w:hAnsi="Arial" w:cs="Arial"/>
          <w:i/>
          <w:sz w:val="20"/>
          <w:szCs w:val="22"/>
          <w:lang w:val="de-AT"/>
        </w:rPr>
        <w:t>needed</w:t>
      </w:r>
      <w:proofErr w:type="spellEnd"/>
      <w:r w:rsidR="005D3B0B" w:rsidRPr="003C18B3">
        <w:rPr>
          <w:rFonts w:ascii="Arial" w:hAnsi="Arial" w:cs="Arial"/>
          <w:i/>
          <w:sz w:val="20"/>
          <w:szCs w:val="22"/>
          <w:lang w:val="de-AT"/>
        </w:rPr>
        <w:t xml:space="preserve"> </w:t>
      </w:r>
      <w:proofErr w:type="spellStart"/>
      <w:r w:rsidR="005D3B0B" w:rsidRPr="003C18B3">
        <w:rPr>
          <w:rFonts w:ascii="Arial" w:hAnsi="Arial" w:cs="Arial"/>
          <w:i/>
          <w:sz w:val="20"/>
          <w:szCs w:val="22"/>
          <w:lang w:val="de-AT"/>
        </w:rPr>
        <w:t>to</w:t>
      </w:r>
      <w:proofErr w:type="spellEnd"/>
      <w:r w:rsidR="005D3B0B" w:rsidRPr="003C18B3">
        <w:rPr>
          <w:rFonts w:ascii="Arial" w:hAnsi="Arial" w:cs="Arial"/>
          <w:i/>
          <w:sz w:val="20"/>
          <w:szCs w:val="22"/>
          <w:lang w:val="de-AT"/>
        </w:rPr>
        <w:t xml:space="preserve"> </w:t>
      </w:r>
      <w:proofErr w:type="spellStart"/>
      <w:r w:rsidR="005D3B0B" w:rsidRPr="003C18B3">
        <w:rPr>
          <w:rFonts w:ascii="Arial" w:hAnsi="Arial" w:cs="Arial"/>
          <w:i/>
          <w:sz w:val="20"/>
          <w:szCs w:val="22"/>
          <w:lang w:val="de-AT"/>
        </w:rPr>
        <w:t>screen</w:t>
      </w:r>
      <w:proofErr w:type="spellEnd"/>
      <w:r w:rsidR="005D3B0B" w:rsidRPr="003C18B3">
        <w:rPr>
          <w:rFonts w:ascii="Arial" w:hAnsi="Arial" w:cs="Arial"/>
          <w:i/>
          <w:sz w:val="20"/>
          <w:szCs w:val="22"/>
          <w:lang w:val="de-AT"/>
        </w:rPr>
        <w:t xml:space="preserve">“ sogar um einiges niedriger als beim </w:t>
      </w:r>
      <w:r w:rsidR="003C18B3">
        <w:rPr>
          <w:rFonts w:ascii="Arial" w:hAnsi="Arial" w:cs="Arial"/>
          <w:i/>
          <w:sz w:val="20"/>
          <w:szCs w:val="22"/>
          <w:lang w:val="de-AT"/>
        </w:rPr>
        <w:t>Brustkrebs</w:t>
      </w:r>
      <w:r w:rsidR="005D3B0B" w:rsidRPr="003C18B3">
        <w:rPr>
          <w:rFonts w:ascii="Arial" w:hAnsi="Arial" w:cs="Arial"/>
          <w:i/>
          <w:sz w:val="20"/>
          <w:szCs w:val="22"/>
          <w:lang w:val="de-AT"/>
        </w:rPr>
        <w:t>-Screening</w:t>
      </w:r>
      <w:r w:rsidR="00635418" w:rsidRPr="003C18B3">
        <w:rPr>
          <w:rFonts w:ascii="Arial" w:hAnsi="Arial" w:cs="Arial"/>
          <w:i/>
          <w:sz w:val="20"/>
          <w:szCs w:val="22"/>
          <w:lang w:val="de-AT"/>
        </w:rPr>
        <w:t>.</w:t>
      </w:r>
      <w:r w:rsidRPr="003C18B3">
        <w:rPr>
          <w:rFonts w:ascii="Arial" w:hAnsi="Arial" w:cs="Arial"/>
          <w:i/>
          <w:sz w:val="20"/>
          <w:szCs w:val="22"/>
          <w:lang w:val="de-AT"/>
        </w:rPr>
        <w:t xml:space="preserve"> </w:t>
      </w:r>
    </w:p>
    <w:p w:rsidR="00E36D3B" w:rsidRPr="003C18B3" w:rsidRDefault="00E36D3B" w:rsidP="00E36D3B">
      <w:pPr>
        <w:spacing w:after="120"/>
        <w:rPr>
          <w:rFonts w:ascii="Arial" w:hAnsi="Arial" w:cs="Arial"/>
          <w:i/>
          <w:sz w:val="20"/>
        </w:rPr>
      </w:pPr>
      <w:r w:rsidRPr="003C18B3">
        <w:rPr>
          <w:rFonts w:ascii="Arial" w:hAnsi="Arial" w:cs="Arial"/>
          <w:i/>
          <w:sz w:val="20"/>
        </w:rPr>
        <w:t>Lungenkrebs erfüllt alle Kriterien, die laut Weltgesundheitsorganisation (WHO) zur Implementierung eines Screenings gegeben sein müssen.</w:t>
      </w:r>
    </w:p>
    <w:p w:rsidR="005D3B0B" w:rsidRPr="003C18B3" w:rsidRDefault="005D3B0B" w:rsidP="005D3B0B">
      <w:pPr>
        <w:spacing w:after="120"/>
        <w:rPr>
          <w:rFonts w:ascii="Arial" w:hAnsi="Arial" w:cs="Arial"/>
          <w:i/>
          <w:sz w:val="20"/>
        </w:rPr>
      </w:pPr>
      <w:r w:rsidRPr="003C18B3">
        <w:rPr>
          <w:rFonts w:ascii="Arial" w:hAnsi="Arial" w:cs="Arial"/>
          <w:i/>
          <w:sz w:val="20"/>
        </w:rPr>
        <w:lastRenderedPageBreak/>
        <w:t>Die EU-Kommission hat, basierend auf den vorliegenden Daten, bereits eine Empfehlung für die Implementierung nationale</w:t>
      </w:r>
      <w:r w:rsidR="003C18B3">
        <w:rPr>
          <w:rFonts w:ascii="Arial" w:hAnsi="Arial" w:cs="Arial"/>
          <w:i/>
          <w:sz w:val="20"/>
        </w:rPr>
        <w:t>r</w:t>
      </w:r>
      <w:r w:rsidRPr="003C18B3">
        <w:rPr>
          <w:rFonts w:ascii="Arial" w:hAnsi="Arial" w:cs="Arial"/>
          <w:i/>
          <w:sz w:val="20"/>
        </w:rPr>
        <w:t xml:space="preserve"> Lungenkrebs-Screenings gegeben. </w:t>
      </w:r>
      <w:r w:rsidR="003C18B3">
        <w:rPr>
          <w:rFonts w:ascii="Arial" w:hAnsi="Arial" w:cs="Arial"/>
          <w:i/>
          <w:sz w:val="20"/>
        </w:rPr>
        <w:t>Die e</w:t>
      </w:r>
      <w:r w:rsidRPr="003C18B3">
        <w:rPr>
          <w:rFonts w:ascii="Arial" w:hAnsi="Arial" w:cs="Arial"/>
          <w:i/>
          <w:sz w:val="20"/>
        </w:rPr>
        <w:t>uropäische Lungen</w:t>
      </w:r>
      <w:r w:rsidR="003B0F73">
        <w:rPr>
          <w:rFonts w:ascii="Arial" w:hAnsi="Arial" w:cs="Arial"/>
          <w:i/>
          <w:sz w:val="20"/>
        </w:rPr>
        <w:t>gesellschaft</w:t>
      </w:r>
      <w:r w:rsidRPr="003C18B3">
        <w:rPr>
          <w:rFonts w:ascii="Arial" w:hAnsi="Arial" w:cs="Arial"/>
          <w:i/>
          <w:sz w:val="20"/>
        </w:rPr>
        <w:t xml:space="preserve"> </w:t>
      </w:r>
      <w:r w:rsidR="003C18B3">
        <w:rPr>
          <w:rFonts w:ascii="Arial" w:hAnsi="Arial" w:cs="Arial"/>
          <w:i/>
          <w:sz w:val="20"/>
        </w:rPr>
        <w:t xml:space="preserve">(ERS) </w:t>
      </w:r>
      <w:r w:rsidRPr="003C18B3">
        <w:rPr>
          <w:rFonts w:ascii="Arial" w:hAnsi="Arial" w:cs="Arial"/>
          <w:i/>
          <w:sz w:val="20"/>
        </w:rPr>
        <w:t xml:space="preserve">und die </w:t>
      </w:r>
      <w:r w:rsidR="003C18B3">
        <w:rPr>
          <w:rFonts w:ascii="Arial" w:hAnsi="Arial" w:cs="Arial"/>
          <w:i/>
          <w:sz w:val="20"/>
        </w:rPr>
        <w:t xml:space="preserve">europäische Röntgengesellschaft (ESR) unterstützen </w:t>
      </w:r>
      <w:r w:rsidRPr="003C18B3">
        <w:rPr>
          <w:rFonts w:ascii="Arial" w:hAnsi="Arial" w:cs="Arial"/>
          <w:i/>
          <w:sz w:val="20"/>
        </w:rPr>
        <w:t xml:space="preserve">dies. </w:t>
      </w:r>
    </w:p>
    <w:p w:rsidR="005D3B0B" w:rsidRPr="003C18B3" w:rsidRDefault="009145ED" w:rsidP="005D3B0B">
      <w:pPr>
        <w:spacing w:after="120"/>
        <w:rPr>
          <w:rFonts w:ascii="Arial" w:hAnsi="Arial" w:cs="Arial"/>
          <w:i/>
          <w:sz w:val="20"/>
        </w:rPr>
      </w:pPr>
      <w:r w:rsidRPr="003C18B3">
        <w:rPr>
          <w:rFonts w:ascii="Arial" w:hAnsi="Arial" w:cs="Arial"/>
          <w:i/>
          <w:sz w:val="20"/>
        </w:rPr>
        <w:t xml:space="preserve">Die Österreichische Gesellschaft für Pneumologie (ÖGP) und die Österreichische Röntgengesellschaft (ÖRG) haben </w:t>
      </w:r>
      <w:r w:rsidR="003B0F73">
        <w:rPr>
          <w:rFonts w:ascii="Arial" w:hAnsi="Arial" w:cs="Arial"/>
          <w:i/>
          <w:sz w:val="20"/>
        </w:rPr>
        <w:t>die</w:t>
      </w:r>
      <w:r w:rsidR="003B0F73" w:rsidRPr="003C18B3">
        <w:rPr>
          <w:rFonts w:ascii="Arial" w:hAnsi="Arial" w:cs="Arial"/>
          <w:i/>
          <w:sz w:val="20"/>
        </w:rPr>
        <w:t xml:space="preserve"> </w:t>
      </w:r>
      <w:r w:rsidR="005D3B0B" w:rsidRPr="003C18B3">
        <w:rPr>
          <w:rFonts w:ascii="Arial" w:hAnsi="Arial" w:cs="Arial"/>
          <w:i/>
          <w:sz w:val="20"/>
        </w:rPr>
        <w:t xml:space="preserve">Task Force </w:t>
      </w:r>
      <w:r w:rsidRPr="003C18B3">
        <w:rPr>
          <w:rFonts w:ascii="Arial" w:hAnsi="Arial" w:cs="Arial"/>
          <w:i/>
          <w:sz w:val="20"/>
        </w:rPr>
        <w:t>Lungenkrebs</w:t>
      </w:r>
      <w:r w:rsidR="003B0F73">
        <w:rPr>
          <w:rFonts w:ascii="Arial" w:hAnsi="Arial" w:cs="Arial"/>
          <w:i/>
          <w:sz w:val="20"/>
        </w:rPr>
        <w:t>-</w:t>
      </w:r>
      <w:r w:rsidRPr="003C18B3">
        <w:rPr>
          <w:rFonts w:ascii="Arial" w:hAnsi="Arial" w:cs="Arial"/>
          <w:i/>
          <w:sz w:val="20"/>
        </w:rPr>
        <w:t xml:space="preserve">Screening </w:t>
      </w:r>
      <w:r w:rsidR="003B0F73">
        <w:rPr>
          <w:rFonts w:ascii="Arial" w:hAnsi="Arial" w:cs="Arial"/>
          <w:i/>
          <w:sz w:val="20"/>
        </w:rPr>
        <w:t>gebildet</w:t>
      </w:r>
      <w:r w:rsidRPr="003C18B3">
        <w:rPr>
          <w:rFonts w:ascii="Arial" w:hAnsi="Arial" w:cs="Arial"/>
          <w:i/>
          <w:sz w:val="20"/>
        </w:rPr>
        <w:t xml:space="preserve"> </w:t>
      </w:r>
      <w:r w:rsidR="003B0F73">
        <w:rPr>
          <w:rFonts w:ascii="Arial" w:hAnsi="Arial" w:cs="Arial"/>
          <w:i/>
          <w:sz w:val="20"/>
        </w:rPr>
        <w:t xml:space="preserve">und </w:t>
      </w:r>
      <w:r w:rsidR="005D3B0B" w:rsidRPr="003C18B3">
        <w:rPr>
          <w:rFonts w:ascii="Arial" w:hAnsi="Arial" w:cs="Arial"/>
          <w:i/>
          <w:sz w:val="20"/>
        </w:rPr>
        <w:t>arbeite</w:t>
      </w:r>
      <w:r w:rsidRPr="003C18B3">
        <w:rPr>
          <w:rFonts w:ascii="Arial" w:hAnsi="Arial" w:cs="Arial"/>
          <w:i/>
          <w:sz w:val="20"/>
        </w:rPr>
        <w:t xml:space="preserve">n </w:t>
      </w:r>
      <w:r w:rsidR="005D3B0B" w:rsidRPr="003C18B3">
        <w:rPr>
          <w:rFonts w:ascii="Arial" w:hAnsi="Arial" w:cs="Arial"/>
          <w:i/>
          <w:sz w:val="20"/>
        </w:rPr>
        <w:t xml:space="preserve">daran, die Rahmenbedingungen für ein Lungenkrebs-Screening in Österreich zu definieren. </w:t>
      </w:r>
    </w:p>
    <w:p w:rsidR="005D3B0B" w:rsidRDefault="005D3B0B" w:rsidP="005D3B0B">
      <w:pPr>
        <w:shd w:val="clear" w:color="auto" w:fill="FFFFFF"/>
        <w:spacing w:after="120"/>
        <w:rPr>
          <w:rFonts w:ascii="Arial" w:hAnsi="Arial" w:cs="Arial"/>
          <w:sz w:val="22"/>
          <w:szCs w:val="22"/>
        </w:rPr>
      </w:pPr>
    </w:p>
    <w:p w:rsidR="00C57EDF" w:rsidRPr="00071182" w:rsidRDefault="00C57EDF" w:rsidP="00C57EDF">
      <w:pPr>
        <w:spacing w:after="120"/>
        <w:rPr>
          <w:rFonts w:ascii="Arial" w:hAnsi="Arial" w:cs="Arial"/>
          <w:sz w:val="20"/>
          <w:szCs w:val="20"/>
        </w:rPr>
      </w:pPr>
      <w:r w:rsidRPr="00071182">
        <w:rPr>
          <w:rFonts w:ascii="Arial" w:hAnsi="Arial" w:cs="Arial"/>
          <w:b/>
          <w:i/>
          <w:sz w:val="20"/>
          <w:szCs w:val="20"/>
        </w:rPr>
        <w:t xml:space="preserve">* </w:t>
      </w:r>
      <w:r w:rsidRPr="00071182">
        <w:rPr>
          <w:rFonts w:ascii="Arial" w:hAnsi="Arial" w:cs="Arial"/>
          <w:i/>
          <w:sz w:val="20"/>
          <w:szCs w:val="20"/>
        </w:rPr>
        <w:t>Aus Gründen der besseren Lesbarkeit wurde im Text auf eine durchgehend gendergerechte Schreibweise verzichtet. Alle Bezeichnungen gelten sowohl für Frauen als auch für Männer.</w:t>
      </w:r>
    </w:p>
    <w:p w:rsidR="00C57EDF" w:rsidRPr="00EF4CB1" w:rsidRDefault="00C57EDF" w:rsidP="00C57EDF">
      <w:pPr>
        <w:spacing w:after="120"/>
        <w:rPr>
          <w:rFonts w:ascii="Arial" w:hAnsi="Arial" w:cs="Arial"/>
          <w:b/>
          <w:i/>
          <w:sz w:val="20"/>
          <w:szCs w:val="20"/>
        </w:rPr>
      </w:pPr>
    </w:p>
    <w:p w:rsidR="00EF4CB1" w:rsidRPr="00EF4CB1" w:rsidRDefault="00EF4CB1" w:rsidP="00EF4CB1">
      <w:pPr>
        <w:spacing w:after="120"/>
        <w:rPr>
          <w:rFonts w:ascii="Arial" w:hAnsi="Arial" w:cs="Arial"/>
          <w:b/>
          <w:i/>
          <w:sz w:val="20"/>
          <w:szCs w:val="20"/>
        </w:rPr>
      </w:pPr>
      <w:r w:rsidRPr="00E47546">
        <w:rPr>
          <w:rFonts w:ascii="Arial" w:hAnsi="Arial" w:cs="Arial"/>
          <w:b/>
          <w:i/>
          <w:sz w:val="20"/>
          <w:szCs w:val="20"/>
        </w:rPr>
        <w:t xml:space="preserve">Text und Fotos finden sich zum Download unter: </w:t>
      </w:r>
      <w:hyperlink r:id="rId11" w:history="1">
        <w:r w:rsidR="009A4DA4" w:rsidRPr="00D2586C">
          <w:rPr>
            <w:rStyle w:val="Hyperlink"/>
            <w:rFonts w:ascii="Arial" w:hAnsi="Arial" w:cs="Arial"/>
            <w:b/>
            <w:i/>
            <w:sz w:val="20"/>
            <w:szCs w:val="20"/>
          </w:rPr>
          <w:t>www.ogp.at/category/presse/medienaussendungen</w:t>
        </w:r>
      </w:hyperlink>
      <w:r w:rsidR="004B1905">
        <w:rPr>
          <w:rFonts w:ascii="Arial" w:hAnsi="Arial" w:cs="Arial"/>
          <w:b/>
          <w:i/>
          <w:sz w:val="20"/>
          <w:szCs w:val="20"/>
        </w:rPr>
        <w:t xml:space="preserve"> und </w:t>
      </w:r>
      <w:r w:rsidRPr="00E47546">
        <w:rPr>
          <w:rFonts w:ascii="Arial" w:hAnsi="Arial" w:cs="Arial"/>
          <w:b/>
          <w:i/>
          <w:sz w:val="20"/>
          <w:szCs w:val="20"/>
        </w:rPr>
        <w:t>www.medical-media-consulting.at/pressroom</w:t>
      </w:r>
    </w:p>
    <w:p w:rsidR="00EF4CB1" w:rsidRPr="00071182" w:rsidRDefault="00EF4CB1" w:rsidP="00C57EDF">
      <w:pPr>
        <w:spacing w:after="120"/>
        <w:rPr>
          <w:rFonts w:ascii="Arial" w:hAnsi="Arial" w:cs="Arial"/>
          <w:b/>
          <w:bCs/>
          <w:sz w:val="22"/>
          <w:szCs w:val="22"/>
          <w:u w:val="single"/>
        </w:rPr>
      </w:pPr>
    </w:p>
    <w:p w:rsidR="00621CDE" w:rsidRPr="0057753C" w:rsidRDefault="00621CDE" w:rsidP="00C57EDF">
      <w:pPr>
        <w:spacing w:after="120"/>
        <w:rPr>
          <w:rFonts w:ascii="Arial" w:hAnsi="Arial" w:cs="Arial"/>
          <w:b/>
          <w:bCs/>
          <w:sz w:val="22"/>
          <w:szCs w:val="22"/>
          <w:u w:val="single"/>
          <w:lang w:val="de-AT"/>
        </w:rPr>
      </w:pPr>
    </w:p>
    <w:p w:rsidR="00C57EDF" w:rsidRPr="00071182" w:rsidRDefault="00C57EDF" w:rsidP="00C57EDF">
      <w:pPr>
        <w:spacing w:after="120"/>
        <w:rPr>
          <w:rFonts w:ascii="Arial" w:hAnsi="Arial" w:cs="Arial"/>
          <w:b/>
          <w:bCs/>
          <w:sz w:val="22"/>
          <w:szCs w:val="22"/>
          <w:u w:val="single"/>
          <w:lang w:val="en-US"/>
        </w:rPr>
      </w:pPr>
      <w:r w:rsidRPr="00071182">
        <w:rPr>
          <w:rFonts w:ascii="Arial" w:hAnsi="Arial" w:cs="Arial"/>
          <w:b/>
          <w:bCs/>
          <w:sz w:val="22"/>
          <w:szCs w:val="22"/>
          <w:u w:val="single"/>
          <w:lang w:val="en-US"/>
        </w:rPr>
        <w:t xml:space="preserve">Rückfragen </w:t>
      </w:r>
      <w:proofErr w:type="spellStart"/>
      <w:r w:rsidRPr="00071182">
        <w:rPr>
          <w:rFonts w:ascii="Arial" w:hAnsi="Arial" w:cs="Arial"/>
          <w:b/>
          <w:bCs/>
          <w:sz w:val="22"/>
          <w:szCs w:val="22"/>
          <w:u w:val="single"/>
          <w:lang w:val="en-US"/>
        </w:rPr>
        <w:t>Presse</w:t>
      </w:r>
      <w:proofErr w:type="spellEnd"/>
    </w:p>
    <w:p w:rsidR="00C57EDF" w:rsidRPr="00071182" w:rsidRDefault="00C57EDF" w:rsidP="00C57EDF">
      <w:pPr>
        <w:shd w:val="clear" w:color="auto" w:fill="FFFFFF"/>
        <w:spacing w:after="120"/>
        <w:rPr>
          <w:rFonts w:ascii="Arial" w:hAnsi="Arial" w:cs="Arial"/>
          <w:b/>
          <w:color w:val="222222"/>
          <w:sz w:val="22"/>
          <w:lang w:val="sv-SE"/>
        </w:rPr>
      </w:pPr>
      <w:r w:rsidRPr="00071182">
        <w:rPr>
          <w:rFonts w:ascii="Arial" w:hAnsi="Arial" w:cs="Arial"/>
          <w:b/>
          <w:color w:val="222222"/>
          <w:sz w:val="22"/>
          <w:lang w:val="sv-SE"/>
        </w:rPr>
        <w:t>Urban &amp; Schenk medical media consulting</w:t>
      </w:r>
    </w:p>
    <w:p w:rsidR="001A13D7" w:rsidRPr="00EF4CB1" w:rsidRDefault="00C57EDF" w:rsidP="00EF4CB1">
      <w:pPr>
        <w:shd w:val="clear" w:color="auto" w:fill="FFFFFF"/>
        <w:spacing w:after="120"/>
      </w:pPr>
      <w:r w:rsidRPr="00071182">
        <w:rPr>
          <w:rFonts w:ascii="Arial" w:hAnsi="Arial" w:cs="Arial"/>
          <w:color w:val="222222"/>
          <w:sz w:val="22"/>
          <w:szCs w:val="22"/>
          <w:lang w:val="sv-SE"/>
        </w:rPr>
        <w:t xml:space="preserve">Barbara Urban: +43 664/41 69 4 59, </w:t>
      </w:r>
      <w:hyperlink r:id="rId12">
        <w:r w:rsidRPr="00071182">
          <w:rPr>
            <w:rFonts w:ascii="Arial" w:hAnsi="Arial" w:cs="Arial"/>
            <w:color w:val="222222"/>
            <w:lang w:val="en-GB"/>
          </w:rPr>
          <w:t>barbara.urban@medical-media-consulting.at</w:t>
        </w:r>
      </w:hyperlink>
      <w:r w:rsidRPr="0057753C">
        <w:rPr>
          <w:lang w:val="en-US"/>
        </w:rPr>
        <w:br/>
      </w:r>
      <w:r w:rsidRPr="00071182">
        <w:rPr>
          <w:rFonts w:ascii="Arial" w:hAnsi="Arial" w:cs="Arial"/>
          <w:color w:val="222222"/>
          <w:sz w:val="22"/>
          <w:szCs w:val="22"/>
          <w:lang w:val="sv-SE"/>
        </w:rPr>
        <w:t xml:space="preserve">Mag. Harald Schenk: +43 664/160 75 99, </w:t>
      </w:r>
      <w:hyperlink r:id="rId13">
        <w:r w:rsidRPr="00071182">
          <w:rPr>
            <w:rFonts w:ascii="Arial" w:hAnsi="Arial" w:cs="Arial"/>
            <w:color w:val="222222"/>
            <w:lang w:val="sv-SE"/>
          </w:rPr>
          <w:t>harald.schenk@medical-media-consulting.at</w:t>
        </w:r>
      </w:hyperlink>
    </w:p>
    <w:p w:rsidR="00250C08" w:rsidRPr="00071182" w:rsidRDefault="00250C08" w:rsidP="00837FDB">
      <w:pPr>
        <w:rPr>
          <w:rFonts w:ascii="Arial" w:hAnsi="Arial" w:cs="Arial"/>
          <w:sz w:val="22"/>
          <w:szCs w:val="22"/>
        </w:rPr>
      </w:pPr>
    </w:p>
    <w:sectPr w:rsidR="00250C08" w:rsidRPr="00071182" w:rsidSect="000263D8">
      <w:footerReference w:type="even" r:id="rId14"/>
      <w:footerReference w:type="default" r:id="rId15"/>
      <w:headerReference w:type="first" r:id="rId16"/>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81F" w:rsidRDefault="00A2681F">
      <w:r>
        <w:separator/>
      </w:r>
    </w:p>
  </w:endnote>
  <w:endnote w:type="continuationSeparator" w:id="0">
    <w:p w:rsidR="00A2681F" w:rsidRDefault="00A268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TNEJMQuadraat">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F3C" w:rsidRDefault="003F5EDA" w:rsidP="000704A7">
    <w:pPr>
      <w:pStyle w:val="Fuzeile"/>
      <w:framePr w:wrap="around" w:vAnchor="text" w:hAnchor="margin" w:xAlign="right" w:y="1"/>
      <w:rPr>
        <w:rStyle w:val="Seitenzahl"/>
      </w:rPr>
    </w:pPr>
    <w:r>
      <w:rPr>
        <w:rStyle w:val="Seitenzahl"/>
      </w:rPr>
      <w:fldChar w:fldCharType="begin"/>
    </w:r>
    <w:r w:rsidR="00975F3C">
      <w:rPr>
        <w:rStyle w:val="Seitenzahl"/>
      </w:rPr>
      <w:instrText xml:space="preserve">PAGE  </w:instrText>
    </w:r>
    <w:r>
      <w:rPr>
        <w:rStyle w:val="Seitenzahl"/>
      </w:rPr>
      <w:fldChar w:fldCharType="end"/>
    </w:r>
  </w:p>
  <w:p w:rsidR="00975F3C" w:rsidRDefault="00975F3C"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F3C" w:rsidRPr="00EC59B0" w:rsidRDefault="003F5EDA"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975F3C"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0874C2">
      <w:rPr>
        <w:rStyle w:val="Seitenzahl"/>
        <w:rFonts w:ascii="Arial" w:hAnsi="Arial" w:cs="Arial"/>
        <w:noProof/>
        <w:sz w:val="18"/>
        <w:szCs w:val="20"/>
      </w:rPr>
      <w:t>3</w:t>
    </w:r>
    <w:r w:rsidRPr="00EC59B0">
      <w:rPr>
        <w:rStyle w:val="Seitenzahl"/>
        <w:rFonts w:ascii="Arial" w:hAnsi="Arial" w:cs="Arial"/>
        <w:sz w:val="18"/>
        <w:szCs w:val="20"/>
      </w:rPr>
      <w:fldChar w:fldCharType="end"/>
    </w:r>
  </w:p>
  <w:p w:rsidR="00975F3C" w:rsidRDefault="00975F3C" w:rsidP="005A0C99">
    <w:pPr>
      <w:pStyle w:val="Fuzeile"/>
      <w:ind w:right="360"/>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81F" w:rsidRDefault="00A2681F">
      <w:r>
        <w:separator/>
      </w:r>
    </w:p>
  </w:footnote>
  <w:footnote w:type="continuationSeparator" w:id="0">
    <w:p w:rsidR="00A2681F" w:rsidRDefault="00A2681F">
      <w:r>
        <w:continuationSeparator/>
      </w:r>
    </w:p>
  </w:footnote>
  <w:footnote w:id="1">
    <w:p w:rsidR="006021EA" w:rsidRPr="007E3DEF" w:rsidRDefault="006021EA" w:rsidP="00162641">
      <w:pPr>
        <w:pStyle w:val="Funotentext"/>
        <w:ind w:left="112" w:hanging="112"/>
        <w:rPr>
          <w:rFonts w:ascii="Arial" w:hAnsi="Arial" w:cs="Arial"/>
          <w:sz w:val="18"/>
          <w:szCs w:val="18"/>
          <w:lang w:val="en-US"/>
        </w:rPr>
      </w:pPr>
      <w:r w:rsidRPr="00282381">
        <w:rPr>
          <w:rStyle w:val="Funotenzeichen"/>
          <w:rFonts w:ascii="Arial" w:hAnsi="Arial" w:cs="Arial"/>
          <w:sz w:val="18"/>
          <w:szCs w:val="18"/>
        </w:rPr>
        <w:footnoteRef/>
      </w:r>
      <w:r w:rsidRPr="007E3DEF">
        <w:rPr>
          <w:rFonts w:ascii="Arial" w:hAnsi="Arial" w:cs="Arial"/>
          <w:sz w:val="18"/>
          <w:szCs w:val="18"/>
          <w:lang w:val="en-US"/>
        </w:rPr>
        <w:t xml:space="preserve"> </w:t>
      </w:r>
      <w:r w:rsidR="009B7EBC" w:rsidRPr="007E3DEF">
        <w:rPr>
          <w:rFonts w:ascii="Arial" w:hAnsi="Arial" w:cs="Arial"/>
          <w:sz w:val="18"/>
          <w:szCs w:val="18"/>
          <w:lang w:val="en-US"/>
        </w:rPr>
        <w:t>Nederlands-Leuvens Longkanker Screenings Onderzoek,</w:t>
      </w:r>
      <w:r w:rsidR="00762E2D" w:rsidRPr="007E3DEF">
        <w:rPr>
          <w:rFonts w:ascii="Arial" w:hAnsi="Arial" w:cs="Arial"/>
          <w:sz w:val="18"/>
          <w:szCs w:val="18"/>
          <w:lang w:val="en-US"/>
        </w:rPr>
        <w:t xml:space="preserve"> </w:t>
      </w:r>
      <w:r w:rsidRPr="007E3DEF">
        <w:rPr>
          <w:rFonts w:ascii="Arial" w:hAnsi="Arial" w:cs="Arial"/>
          <w:sz w:val="18"/>
          <w:szCs w:val="18"/>
          <w:lang w:val="en-US"/>
        </w:rPr>
        <w:t xml:space="preserve">NELSON-Trial: </w:t>
      </w:r>
      <w:r w:rsidR="001B1E0A" w:rsidRPr="007E3DEF">
        <w:rPr>
          <w:rFonts w:ascii="Arial" w:hAnsi="Arial" w:cs="Arial"/>
          <w:sz w:val="18"/>
          <w:szCs w:val="18"/>
          <w:lang w:val="en-US"/>
        </w:rPr>
        <w:t xml:space="preserve">H.J. de Koenig et al; Reduced Lung-Cancer Mortality with Volume CT Screening in a Randomized Trial; </w:t>
      </w:r>
      <w:r w:rsidRPr="007E3DEF">
        <w:rPr>
          <w:rFonts w:ascii="Arial" w:hAnsi="Arial" w:cs="Arial"/>
          <w:sz w:val="18"/>
          <w:szCs w:val="18"/>
          <w:lang w:val="en-US"/>
        </w:rPr>
        <w:t>DOI:10.1056/NEJMoa1911793</w:t>
      </w:r>
    </w:p>
  </w:footnote>
  <w:footnote w:id="2">
    <w:p w:rsidR="00586518" w:rsidRPr="007E3DEF" w:rsidRDefault="00586518" w:rsidP="00162641">
      <w:pPr>
        <w:autoSpaceDE w:val="0"/>
        <w:autoSpaceDN w:val="0"/>
        <w:adjustRightInd w:val="0"/>
        <w:ind w:left="112" w:hanging="112"/>
        <w:rPr>
          <w:rFonts w:ascii="Arial" w:hAnsi="Arial" w:cs="Arial"/>
          <w:sz w:val="18"/>
          <w:szCs w:val="18"/>
          <w:lang w:val="en-US"/>
        </w:rPr>
      </w:pPr>
      <w:r w:rsidRPr="00282381">
        <w:rPr>
          <w:rStyle w:val="Funotenzeichen"/>
          <w:rFonts w:ascii="Arial" w:hAnsi="Arial" w:cs="Arial"/>
          <w:sz w:val="18"/>
          <w:szCs w:val="18"/>
        </w:rPr>
        <w:footnoteRef/>
      </w:r>
      <w:r w:rsidRPr="007E3DEF">
        <w:rPr>
          <w:rFonts w:ascii="Arial" w:hAnsi="Arial" w:cs="Arial"/>
          <w:sz w:val="18"/>
          <w:szCs w:val="18"/>
          <w:lang w:val="en-US"/>
        </w:rPr>
        <w:t xml:space="preserve"> </w:t>
      </w:r>
      <w:r w:rsidRPr="007E3DEF">
        <w:rPr>
          <w:rFonts w:ascii="Arial" w:eastAsia="OTNEJMQuadraat" w:hAnsi="Arial" w:cs="Arial"/>
          <w:sz w:val="18"/>
          <w:szCs w:val="18"/>
          <w:lang w:val="en-US" w:eastAsia="de-AT"/>
        </w:rPr>
        <w:t>Bray F, Ferlay J, Soerjomataram I, Siegel</w:t>
      </w:r>
      <w:r w:rsidR="001B1E0A" w:rsidRPr="007E3DEF">
        <w:rPr>
          <w:rFonts w:ascii="Arial" w:eastAsia="OTNEJMQuadraat" w:hAnsi="Arial" w:cs="Arial"/>
          <w:sz w:val="18"/>
          <w:szCs w:val="18"/>
          <w:lang w:val="en-US" w:eastAsia="de-AT"/>
        </w:rPr>
        <w:t xml:space="preserve"> </w:t>
      </w:r>
      <w:r w:rsidRPr="007E3DEF">
        <w:rPr>
          <w:rFonts w:ascii="Arial" w:eastAsia="OTNEJMQuadraat" w:hAnsi="Arial" w:cs="Arial"/>
          <w:sz w:val="18"/>
          <w:szCs w:val="18"/>
          <w:lang w:val="en-US" w:eastAsia="de-AT"/>
        </w:rPr>
        <w:t>RL, Torre LA, Jemal A. Global cancer</w:t>
      </w:r>
      <w:r w:rsidR="001B1E0A" w:rsidRPr="007E3DEF">
        <w:rPr>
          <w:rFonts w:ascii="Arial" w:eastAsia="OTNEJMQuadraat" w:hAnsi="Arial" w:cs="Arial"/>
          <w:sz w:val="18"/>
          <w:szCs w:val="18"/>
          <w:lang w:val="en-US" w:eastAsia="de-AT"/>
        </w:rPr>
        <w:t xml:space="preserve"> </w:t>
      </w:r>
      <w:r w:rsidRPr="007E3DEF">
        <w:rPr>
          <w:rFonts w:ascii="Arial" w:eastAsia="OTNEJMQuadraat" w:hAnsi="Arial" w:cs="Arial"/>
          <w:sz w:val="18"/>
          <w:szCs w:val="18"/>
          <w:lang w:val="en-US" w:eastAsia="de-AT"/>
        </w:rPr>
        <w:t>statistics 2018: GLOBOCAN estimates of</w:t>
      </w:r>
      <w:r w:rsidR="001B1E0A" w:rsidRPr="007E3DEF">
        <w:rPr>
          <w:rFonts w:ascii="Arial" w:eastAsia="OTNEJMQuadraat" w:hAnsi="Arial" w:cs="Arial"/>
          <w:sz w:val="18"/>
          <w:szCs w:val="18"/>
          <w:lang w:val="en-US" w:eastAsia="de-AT"/>
        </w:rPr>
        <w:t xml:space="preserve"> </w:t>
      </w:r>
      <w:r w:rsidRPr="007E3DEF">
        <w:rPr>
          <w:rFonts w:ascii="Arial" w:eastAsia="OTNEJMQuadraat" w:hAnsi="Arial" w:cs="Arial"/>
          <w:sz w:val="18"/>
          <w:szCs w:val="18"/>
          <w:lang w:val="en-US" w:eastAsia="de-AT"/>
        </w:rPr>
        <w:t>incidence and mortality worldwide for 36</w:t>
      </w:r>
      <w:r w:rsidR="001B1E0A" w:rsidRPr="007E3DEF">
        <w:rPr>
          <w:rFonts w:ascii="Arial" w:eastAsia="OTNEJMQuadraat" w:hAnsi="Arial" w:cs="Arial"/>
          <w:sz w:val="18"/>
          <w:szCs w:val="18"/>
          <w:lang w:val="en-US" w:eastAsia="de-AT"/>
        </w:rPr>
        <w:t xml:space="preserve"> </w:t>
      </w:r>
      <w:r w:rsidRPr="007E3DEF">
        <w:rPr>
          <w:rFonts w:ascii="Arial" w:eastAsia="OTNEJMQuadraat" w:hAnsi="Arial" w:cs="Arial"/>
          <w:sz w:val="18"/>
          <w:szCs w:val="18"/>
          <w:lang w:val="en-US" w:eastAsia="de-AT"/>
        </w:rPr>
        <w:t>cancers in 185 countries. CA Cancer J Clin</w:t>
      </w:r>
      <w:r w:rsidR="001B1E0A" w:rsidRPr="007E3DEF">
        <w:rPr>
          <w:rFonts w:ascii="Arial" w:eastAsia="OTNEJMQuadraat" w:hAnsi="Arial" w:cs="Arial"/>
          <w:sz w:val="18"/>
          <w:szCs w:val="18"/>
          <w:lang w:val="en-US" w:eastAsia="de-AT"/>
        </w:rPr>
        <w:t xml:space="preserve"> </w:t>
      </w:r>
      <w:r w:rsidRPr="007E3DEF">
        <w:rPr>
          <w:rFonts w:ascii="Arial" w:eastAsia="OTNEJMQuadraat" w:hAnsi="Arial" w:cs="Arial"/>
          <w:sz w:val="18"/>
          <w:szCs w:val="18"/>
          <w:lang w:val="en-US" w:eastAsia="de-AT"/>
        </w:rPr>
        <w:t>2018; 68: 394-424.</w:t>
      </w:r>
    </w:p>
  </w:footnote>
  <w:footnote w:id="3">
    <w:p w:rsidR="00762E2D" w:rsidRPr="007E3DEF" w:rsidRDefault="00762E2D" w:rsidP="00162641">
      <w:pPr>
        <w:pStyle w:val="Funotentext"/>
        <w:ind w:left="112" w:hanging="112"/>
        <w:rPr>
          <w:rFonts w:ascii="Arial" w:hAnsi="Arial" w:cs="Arial"/>
          <w:sz w:val="18"/>
          <w:szCs w:val="18"/>
          <w:lang w:val="en-US"/>
        </w:rPr>
      </w:pPr>
      <w:r w:rsidRPr="00762E2D">
        <w:rPr>
          <w:rStyle w:val="Funotenzeichen"/>
          <w:rFonts w:ascii="Arial" w:hAnsi="Arial" w:cs="Arial"/>
          <w:sz w:val="18"/>
          <w:szCs w:val="18"/>
        </w:rPr>
        <w:footnoteRef/>
      </w:r>
      <w:r w:rsidRPr="007E3DEF">
        <w:rPr>
          <w:rFonts w:ascii="Arial" w:hAnsi="Arial" w:cs="Arial"/>
          <w:sz w:val="18"/>
          <w:szCs w:val="18"/>
          <w:lang w:val="en-US"/>
        </w:rPr>
        <w:t xml:space="preserve"> </w:t>
      </w:r>
      <w:proofErr w:type="spellStart"/>
      <w:proofErr w:type="gramStart"/>
      <w:r w:rsidR="00162641">
        <w:rPr>
          <w:rFonts w:ascii="Arial" w:hAnsi="Arial" w:cs="Arial"/>
          <w:sz w:val="18"/>
          <w:szCs w:val="18"/>
          <w:lang w:val="en-US"/>
        </w:rPr>
        <w:t>p</w:t>
      </w:r>
      <w:r w:rsidRPr="007E3DEF">
        <w:rPr>
          <w:rFonts w:ascii="Arial" w:hAnsi="Arial" w:cs="Arial"/>
          <w:sz w:val="18"/>
          <w:szCs w:val="18"/>
          <w:lang w:val="en-US"/>
        </w:rPr>
        <w:t>ubliziert</w:t>
      </w:r>
      <w:proofErr w:type="spellEnd"/>
      <w:proofErr w:type="gramEnd"/>
      <w:r w:rsidRPr="007E3DEF">
        <w:rPr>
          <w:rFonts w:ascii="Arial" w:hAnsi="Arial" w:cs="Arial"/>
          <w:sz w:val="18"/>
          <w:szCs w:val="18"/>
          <w:lang w:val="en-US"/>
        </w:rPr>
        <w:t xml:space="preserve"> am 29. Jänner 2020</w:t>
      </w:r>
    </w:p>
  </w:footnote>
  <w:footnote w:id="4">
    <w:p w:rsidR="00975F3C" w:rsidRPr="00E13044" w:rsidRDefault="00975F3C" w:rsidP="00162641">
      <w:pPr>
        <w:ind w:left="112" w:hanging="112"/>
        <w:rPr>
          <w:rFonts w:ascii="Arial" w:hAnsi="Arial" w:cs="Arial"/>
          <w:sz w:val="18"/>
          <w:szCs w:val="18"/>
        </w:rPr>
      </w:pPr>
      <w:r w:rsidRPr="00E13044">
        <w:rPr>
          <w:rStyle w:val="Funotenzeichen"/>
          <w:rFonts w:ascii="Arial" w:hAnsi="Arial" w:cs="Arial"/>
          <w:sz w:val="18"/>
          <w:szCs w:val="18"/>
        </w:rPr>
        <w:footnoteRef/>
      </w:r>
      <w:r w:rsidRPr="0057753C">
        <w:rPr>
          <w:rFonts w:ascii="Arial" w:hAnsi="Arial" w:cs="Arial"/>
          <w:sz w:val="18"/>
          <w:szCs w:val="18"/>
          <w:lang w:val="en-US"/>
        </w:rPr>
        <w:t xml:space="preserve"> NLST - </w:t>
      </w:r>
      <w:r w:rsidRPr="00E13044">
        <w:rPr>
          <w:rFonts w:ascii="Arial" w:hAnsi="Arial" w:cs="Arial"/>
          <w:sz w:val="18"/>
          <w:szCs w:val="18"/>
          <w:lang w:val="en-GB"/>
        </w:rPr>
        <w:t xml:space="preserve">National Lung Screening Trial Research T, </w:t>
      </w:r>
      <w:proofErr w:type="spellStart"/>
      <w:r w:rsidRPr="00E13044">
        <w:rPr>
          <w:rFonts w:ascii="Arial" w:hAnsi="Arial" w:cs="Arial"/>
          <w:sz w:val="18"/>
          <w:szCs w:val="18"/>
          <w:lang w:val="en-GB"/>
        </w:rPr>
        <w:t>Aberle</w:t>
      </w:r>
      <w:proofErr w:type="spellEnd"/>
      <w:r w:rsidRPr="00E13044">
        <w:rPr>
          <w:rFonts w:ascii="Arial" w:hAnsi="Arial" w:cs="Arial"/>
          <w:sz w:val="18"/>
          <w:szCs w:val="18"/>
          <w:lang w:val="en-GB"/>
        </w:rPr>
        <w:t xml:space="preserve"> DR, Adams AM, et al. reduced lung-cancer mortality with low-dose computed tomographic screening. </w:t>
      </w:r>
      <w:r w:rsidRPr="00E13044">
        <w:rPr>
          <w:rFonts w:ascii="Arial" w:hAnsi="Arial" w:cs="Arial"/>
          <w:sz w:val="18"/>
          <w:szCs w:val="18"/>
          <w:lang w:val="de-AT"/>
        </w:rPr>
        <w:t xml:space="preserve">The New England </w:t>
      </w:r>
      <w:proofErr w:type="spellStart"/>
      <w:r w:rsidRPr="00E13044">
        <w:rPr>
          <w:rFonts w:ascii="Arial" w:hAnsi="Arial" w:cs="Arial"/>
          <w:sz w:val="18"/>
          <w:szCs w:val="18"/>
          <w:lang w:val="de-AT"/>
        </w:rPr>
        <w:t>journal</w:t>
      </w:r>
      <w:proofErr w:type="spellEnd"/>
      <w:r w:rsidRPr="00E13044">
        <w:rPr>
          <w:rFonts w:ascii="Arial" w:hAnsi="Arial" w:cs="Arial"/>
          <w:sz w:val="18"/>
          <w:szCs w:val="18"/>
          <w:lang w:val="de-AT"/>
        </w:rPr>
        <w:t xml:space="preserve"> </w:t>
      </w:r>
      <w:proofErr w:type="spellStart"/>
      <w:r w:rsidRPr="00E13044">
        <w:rPr>
          <w:rFonts w:ascii="Arial" w:hAnsi="Arial" w:cs="Arial"/>
          <w:sz w:val="18"/>
          <w:szCs w:val="18"/>
          <w:lang w:val="de-AT"/>
        </w:rPr>
        <w:t>of</w:t>
      </w:r>
      <w:proofErr w:type="spellEnd"/>
      <w:r w:rsidRPr="00E13044">
        <w:rPr>
          <w:rFonts w:ascii="Arial" w:hAnsi="Arial" w:cs="Arial"/>
          <w:sz w:val="18"/>
          <w:szCs w:val="18"/>
          <w:lang w:val="de-AT"/>
        </w:rPr>
        <w:t xml:space="preserve"> </w:t>
      </w:r>
      <w:proofErr w:type="spellStart"/>
      <w:r w:rsidRPr="00E13044">
        <w:rPr>
          <w:rFonts w:ascii="Arial" w:hAnsi="Arial" w:cs="Arial"/>
          <w:sz w:val="18"/>
          <w:szCs w:val="18"/>
          <w:lang w:val="de-AT"/>
        </w:rPr>
        <w:t>medicine</w:t>
      </w:r>
      <w:proofErr w:type="spellEnd"/>
      <w:r w:rsidRPr="00E13044">
        <w:rPr>
          <w:rFonts w:ascii="Arial" w:hAnsi="Arial" w:cs="Arial"/>
          <w:sz w:val="18"/>
          <w:szCs w:val="18"/>
          <w:lang w:val="de-AT"/>
        </w:rPr>
        <w:t>. Aug 4 2011;365(5):395-409</w:t>
      </w:r>
    </w:p>
  </w:footnote>
  <w:footnote w:id="5">
    <w:p w:rsidR="00975F3C" w:rsidRPr="00313589" w:rsidRDefault="00975F3C" w:rsidP="00162641">
      <w:pPr>
        <w:pStyle w:val="Funotentext"/>
        <w:ind w:left="112" w:hanging="98"/>
        <w:rPr>
          <w:rFonts w:ascii="Arial" w:hAnsi="Arial" w:cs="Arial"/>
        </w:rPr>
      </w:pPr>
      <w:r w:rsidRPr="00313589">
        <w:rPr>
          <w:rStyle w:val="Funotenzeichen"/>
          <w:rFonts w:ascii="Arial" w:hAnsi="Arial" w:cs="Arial"/>
          <w:sz w:val="18"/>
        </w:rPr>
        <w:footnoteRef/>
      </w:r>
      <w:r w:rsidRPr="00313589">
        <w:rPr>
          <w:rFonts w:ascii="Arial" w:hAnsi="Arial" w:cs="Arial"/>
          <w:sz w:val="18"/>
        </w:rPr>
        <w:t xml:space="preserve"> Low Dose CT</w:t>
      </w:r>
      <w:r>
        <w:rPr>
          <w:rFonts w:ascii="Arial" w:hAnsi="Arial" w:cs="Arial"/>
          <w:sz w:val="18"/>
        </w:rPr>
        <w:t>, kurz: LDCT</w:t>
      </w:r>
      <w:r w:rsidRPr="00313589">
        <w:rPr>
          <w:rFonts w:ascii="Arial" w:hAnsi="Arial" w:cs="Arial"/>
          <w:sz w:val="18"/>
        </w:rPr>
        <w:t xml:space="preserve"> – Computertomografie mit geringer Strahlendosis</w:t>
      </w:r>
    </w:p>
  </w:footnote>
  <w:footnote w:id="6">
    <w:p w:rsidR="00975F3C" w:rsidRPr="00313589" w:rsidRDefault="00975F3C" w:rsidP="00162641">
      <w:pPr>
        <w:pStyle w:val="Funotentext"/>
        <w:ind w:left="112" w:hanging="98"/>
        <w:rPr>
          <w:rFonts w:ascii="Arial" w:hAnsi="Arial" w:cs="Arial"/>
          <w:sz w:val="18"/>
        </w:rPr>
      </w:pPr>
      <w:r>
        <w:rPr>
          <w:rStyle w:val="Funotenzeichen"/>
        </w:rPr>
        <w:footnoteRef/>
      </w:r>
      <w:r>
        <w:t xml:space="preserve"> </w:t>
      </w:r>
      <w:r w:rsidRPr="00313589">
        <w:rPr>
          <w:rFonts w:ascii="Arial" w:hAnsi="Arial" w:cs="Arial"/>
          <w:sz w:val="18"/>
        </w:rPr>
        <w:t>In den USA wird deshalb seit 2014 bei allen Personen im Alter von 55–80 Jahren mit einer Raucheranamnese von mindestens 30 Packungsjahren und einem Rauchstopp vor weniger als 15 Jahren ein jährliches Screening per Niedrig-Dosis-CT empfohlen</w:t>
      </w:r>
      <w:r w:rsidRPr="00621CDE">
        <w:rPr>
          <w:rFonts w:ascii="Arial" w:hAnsi="Arial" w:cs="Arial"/>
          <w:sz w:val="18"/>
        </w:rPr>
        <w:t>. Quelle: https://link.springer.com/article/10.1007/s15033-016-0506-7</w:t>
      </w:r>
    </w:p>
  </w:footnote>
  <w:footnote w:id="7">
    <w:p w:rsidR="00975F3C" w:rsidRPr="00DC193F" w:rsidRDefault="00975F3C" w:rsidP="000874C2">
      <w:pPr>
        <w:pStyle w:val="Funotentext"/>
        <w:ind w:left="112" w:hanging="112"/>
        <w:rPr>
          <w:rFonts w:ascii="Arial" w:hAnsi="Arial" w:cs="Arial"/>
          <w:sz w:val="18"/>
          <w:szCs w:val="18"/>
        </w:rPr>
      </w:pPr>
      <w:r w:rsidRPr="00DC193F">
        <w:rPr>
          <w:rStyle w:val="Funotenzeichen"/>
          <w:rFonts w:ascii="Arial" w:hAnsi="Arial" w:cs="Arial"/>
          <w:sz w:val="18"/>
          <w:szCs w:val="18"/>
        </w:rPr>
        <w:footnoteRef/>
      </w:r>
      <w:r w:rsidRPr="00DC193F">
        <w:rPr>
          <w:rFonts w:ascii="Arial" w:hAnsi="Arial" w:cs="Arial"/>
          <w:sz w:val="18"/>
          <w:szCs w:val="18"/>
        </w:rPr>
        <w:t xml:space="preserve"> LEAD-Studie, Lung (Lunge), </w:t>
      </w:r>
      <w:proofErr w:type="spellStart"/>
      <w:r w:rsidRPr="00DC193F">
        <w:rPr>
          <w:rFonts w:ascii="Arial" w:hAnsi="Arial" w:cs="Arial"/>
          <w:sz w:val="18"/>
          <w:szCs w:val="18"/>
        </w:rPr>
        <w:t>hEart</w:t>
      </w:r>
      <w:proofErr w:type="spellEnd"/>
      <w:r w:rsidRPr="00DC193F">
        <w:rPr>
          <w:rFonts w:ascii="Arial" w:hAnsi="Arial" w:cs="Arial"/>
          <w:sz w:val="18"/>
          <w:szCs w:val="18"/>
        </w:rPr>
        <w:t xml:space="preserve"> (Herz), </w:t>
      </w:r>
      <w:proofErr w:type="spellStart"/>
      <w:r w:rsidRPr="00DC193F">
        <w:rPr>
          <w:rFonts w:ascii="Arial" w:hAnsi="Arial" w:cs="Arial"/>
          <w:sz w:val="18"/>
          <w:szCs w:val="18"/>
        </w:rPr>
        <w:t>sociAl</w:t>
      </w:r>
      <w:proofErr w:type="spellEnd"/>
      <w:r w:rsidRPr="00DC193F">
        <w:rPr>
          <w:rFonts w:ascii="Arial" w:hAnsi="Arial" w:cs="Arial"/>
          <w:sz w:val="18"/>
          <w:szCs w:val="18"/>
        </w:rPr>
        <w:t xml:space="preserve"> (Gesellschaft) und </w:t>
      </w:r>
      <w:proofErr w:type="spellStart"/>
      <w:r w:rsidRPr="00DC193F">
        <w:rPr>
          <w:rFonts w:ascii="Arial" w:hAnsi="Arial" w:cs="Arial"/>
          <w:sz w:val="18"/>
          <w:szCs w:val="18"/>
        </w:rPr>
        <w:t>boDy</w:t>
      </w:r>
      <w:proofErr w:type="spellEnd"/>
      <w:r w:rsidRPr="00DC193F">
        <w:rPr>
          <w:rFonts w:ascii="Arial" w:hAnsi="Arial" w:cs="Arial"/>
          <w:sz w:val="18"/>
          <w:szCs w:val="18"/>
        </w:rPr>
        <w:t xml:space="preserve"> (Körperkomposition)</w:t>
      </w:r>
      <w:r>
        <w:rPr>
          <w:rFonts w:ascii="Arial" w:hAnsi="Arial" w:cs="Arial"/>
          <w:sz w:val="18"/>
          <w:szCs w:val="18"/>
        </w:rPr>
        <w:t>, größte österreichische Langzeit-Gesundheits-Studie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F3C" w:rsidRDefault="00975F3C">
    <w:pPr>
      <w:pStyle w:val="Kopfzeile"/>
    </w:pPr>
    <w:r>
      <w:rPr>
        <w:noProof/>
      </w:rPr>
      <w:drawing>
        <wp:anchor distT="0" distB="0" distL="114300" distR="114300" simplePos="0" relativeHeight="251661312" behindDoc="1" locked="0" layoutInCell="1" allowOverlap="1">
          <wp:simplePos x="0" y="0"/>
          <wp:positionH relativeFrom="page">
            <wp:posOffset>3867785</wp:posOffset>
          </wp:positionH>
          <wp:positionV relativeFrom="page">
            <wp:posOffset>758462</wp:posOffset>
          </wp:positionV>
          <wp:extent cx="2514600" cy="1116965"/>
          <wp:effectExtent l="0" t="0" r="0" b="6985"/>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4600" cy="1116965"/>
                  </a:xfrm>
                  <a:prstGeom prst="rect">
                    <a:avLst/>
                  </a:prstGeom>
                  <a:noFill/>
                </pic:spPr>
              </pic:pic>
            </a:graphicData>
          </a:graphic>
        </wp:anchor>
      </w:drawing>
    </w:r>
    <w:r w:rsidRPr="00B06AB7">
      <w:rPr>
        <w:noProof/>
      </w:rPr>
      <w:drawing>
        <wp:anchor distT="0" distB="0" distL="114300" distR="114300" simplePos="0" relativeHeight="251659264" behindDoc="0" locked="0" layoutInCell="1" allowOverlap="1">
          <wp:simplePos x="0" y="0"/>
          <wp:positionH relativeFrom="column">
            <wp:posOffset>-73660</wp:posOffset>
          </wp:positionH>
          <wp:positionV relativeFrom="paragraph">
            <wp:posOffset>-1254125</wp:posOffset>
          </wp:positionV>
          <wp:extent cx="2619375" cy="1058545"/>
          <wp:effectExtent l="0" t="0" r="0" b="0"/>
          <wp:wrapTight wrapText="bothSides">
            <wp:wrapPolygon edited="0">
              <wp:start x="0" y="0"/>
              <wp:lineTo x="0" y="21250"/>
              <wp:lineTo x="21469" y="21250"/>
              <wp:lineTo x="21469" y="0"/>
              <wp:lineTo x="0" y="0"/>
            </wp:wrapPolygon>
          </wp:wrapTight>
          <wp:docPr id="1"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2"/>
                  <a:srcRect/>
                  <a:stretch>
                    <a:fillRect/>
                  </a:stretch>
                </pic:blipFill>
                <pic:spPr bwMode="auto">
                  <a:xfrm>
                    <a:off x="0" y="0"/>
                    <a:ext cx="2619375" cy="10585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3"/>
  </w:num>
  <w:num w:numId="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tto burghuber">
    <w15:presenceInfo w15:providerId="Windows Live" w15:userId="c86a8d299e0027d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numFmt w:val="decimal"/>
    <w:endnote w:id="-1"/>
    <w:endnote w:id="0"/>
  </w:endnotePr>
  <w:compat/>
  <w:rsids>
    <w:rsidRoot w:val="00C65899"/>
    <w:rsid w:val="000024E5"/>
    <w:rsid w:val="000058CF"/>
    <w:rsid w:val="00005AAF"/>
    <w:rsid w:val="00005ED1"/>
    <w:rsid w:val="00006580"/>
    <w:rsid w:val="0000769C"/>
    <w:rsid w:val="00007AEA"/>
    <w:rsid w:val="00011865"/>
    <w:rsid w:val="000127BA"/>
    <w:rsid w:val="00012A8C"/>
    <w:rsid w:val="0001309F"/>
    <w:rsid w:val="00013A7A"/>
    <w:rsid w:val="00014FEC"/>
    <w:rsid w:val="00015D2A"/>
    <w:rsid w:val="000179D4"/>
    <w:rsid w:val="00020008"/>
    <w:rsid w:val="00020009"/>
    <w:rsid w:val="00025735"/>
    <w:rsid w:val="00025E5F"/>
    <w:rsid w:val="000263D8"/>
    <w:rsid w:val="000269F1"/>
    <w:rsid w:val="00031AC1"/>
    <w:rsid w:val="000328DB"/>
    <w:rsid w:val="00033643"/>
    <w:rsid w:val="00034A18"/>
    <w:rsid w:val="00037364"/>
    <w:rsid w:val="0004004A"/>
    <w:rsid w:val="00041259"/>
    <w:rsid w:val="00042B2D"/>
    <w:rsid w:val="00043A64"/>
    <w:rsid w:val="00043BDB"/>
    <w:rsid w:val="00044950"/>
    <w:rsid w:val="00046926"/>
    <w:rsid w:val="000478D8"/>
    <w:rsid w:val="000501EE"/>
    <w:rsid w:val="000504A8"/>
    <w:rsid w:val="00050DA8"/>
    <w:rsid w:val="00050F83"/>
    <w:rsid w:val="00052F82"/>
    <w:rsid w:val="00054044"/>
    <w:rsid w:val="00054610"/>
    <w:rsid w:val="0005508B"/>
    <w:rsid w:val="000557F0"/>
    <w:rsid w:val="0005776E"/>
    <w:rsid w:val="00057802"/>
    <w:rsid w:val="0006093A"/>
    <w:rsid w:val="00060FBE"/>
    <w:rsid w:val="00060FE3"/>
    <w:rsid w:val="00063720"/>
    <w:rsid w:val="00063B04"/>
    <w:rsid w:val="0006413F"/>
    <w:rsid w:val="000654DB"/>
    <w:rsid w:val="000667AA"/>
    <w:rsid w:val="000675ED"/>
    <w:rsid w:val="000677A6"/>
    <w:rsid w:val="000704A7"/>
    <w:rsid w:val="00071182"/>
    <w:rsid w:val="000725EC"/>
    <w:rsid w:val="000728A3"/>
    <w:rsid w:val="00072995"/>
    <w:rsid w:val="00073822"/>
    <w:rsid w:val="00073D0A"/>
    <w:rsid w:val="00075F40"/>
    <w:rsid w:val="00075F4D"/>
    <w:rsid w:val="0007704D"/>
    <w:rsid w:val="00077F5C"/>
    <w:rsid w:val="00081CCE"/>
    <w:rsid w:val="0008229B"/>
    <w:rsid w:val="00082FE1"/>
    <w:rsid w:val="00083452"/>
    <w:rsid w:val="00083F66"/>
    <w:rsid w:val="00084379"/>
    <w:rsid w:val="00084838"/>
    <w:rsid w:val="00085026"/>
    <w:rsid w:val="00085C49"/>
    <w:rsid w:val="00086415"/>
    <w:rsid w:val="000874C2"/>
    <w:rsid w:val="0008791D"/>
    <w:rsid w:val="000910FE"/>
    <w:rsid w:val="000912E6"/>
    <w:rsid w:val="00091D77"/>
    <w:rsid w:val="0009371D"/>
    <w:rsid w:val="00095D35"/>
    <w:rsid w:val="000A0B6C"/>
    <w:rsid w:val="000A1ABC"/>
    <w:rsid w:val="000A4238"/>
    <w:rsid w:val="000A58B3"/>
    <w:rsid w:val="000A597A"/>
    <w:rsid w:val="000A6166"/>
    <w:rsid w:val="000A63B5"/>
    <w:rsid w:val="000A760C"/>
    <w:rsid w:val="000A7D74"/>
    <w:rsid w:val="000B0461"/>
    <w:rsid w:val="000B3DB0"/>
    <w:rsid w:val="000B5835"/>
    <w:rsid w:val="000C0951"/>
    <w:rsid w:val="000C16D7"/>
    <w:rsid w:val="000C56AC"/>
    <w:rsid w:val="000C5AAA"/>
    <w:rsid w:val="000C657A"/>
    <w:rsid w:val="000C6738"/>
    <w:rsid w:val="000C715A"/>
    <w:rsid w:val="000C79E2"/>
    <w:rsid w:val="000D0B4B"/>
    <w:rsid w:val="000D0E6A"/>
    <w:rsid w:val="000D284E"/>
    <w:rsid w:val="000D2C35"/>
    <w:rsid w:val="000D3409"/>
    <w:rsid w:val="000D3975"/>
    <w:rsid w:val="000D3DE1"/>
    <w:rsid w:val="000D4275"/>
    <w:rsid w:val="000D48ED"/>
    <w:rsid w:val="000D5ACB"/>
    <w:rsid w:val="000D5D29"/>
    <w:rsid w:val="000E0145"/>
    <w:rsid w:val="000E03F4"/>
    <w:rsid w:val="000E09BF"/>
    <w:rsid w:val="000E1416"/>
    <w:rsid w:val="000E2F7F"/>
    <w:rsid w:val="000E3774"/>
    <w:rsid w:val="000E45B6"/>
    <w:rsid w:val="000F3262"/>
    <w:rsid w:val="000F39BB"/>
    <w:rsid w:val="000F4FEC"/>
    <w:rsid w:val="000F74B4"/>
    <w:rsid w:val="0010052E"/>
    <w:rsid w:val="00101E9A"/>
    <w:rsid w:val="00102971"/>
    <w:rsid w:val="00103DD2"/>
    <w:rsid w:val="00104A73"/>
    <w:rsid w:val="00104AAC"/>
    <w:rsid w:val="00105C80"/>
    <w:rsid w:val="00107C44"/>
    <w:rsid w:val="0011115E"/>
    <w:rsid w:val="00112019"/>
    <w:rsid w:val="00113C9C"/>
    <w:rsid w:val="0011591C"/>
    <w:rsid w:val="001161AE"/>
    <w:rsid w:val="00116230"/>
    <w:rsid w:val="00120819"/>
    <w:rsid w:val="00120B3E"/>
    <w:rsid w:val="0012102A"/>
    <w:rsid w:val="00121996"/>
    <w:rsid w:val="00121B20"/>
    <w:rsid w:val="00121C2C"/>
    <w:rsid w:val="00125D99"/>
    <w:rsid w:val="00132A74"/>
    <w:rsid w:val="001334FB"/>
    <w:rsid w:val="00134B58"/>
    <w:rsid w:val="00135376"/>
    <w:rsid w:val="00137C2F"/>
    <w:rsid w:val="001421A6"/>
    <w:rsid w:val="00142719"/>
    <w:rsid w:val="001431F0"/>
    <w:rsid w:val="00143D8D"/>
    <w:rsid w:val="00147278"/>
    <w:rsid w:val="00151F22"/>
    <w:rsid w:val="001536BF"/>
    <w:rsid w:val="00153B9E"/>
    <w:rsid w:val="00155FDC"/>
    <w:rsid w:val="00161353"/>
    <w:rsid w:val="00161DFE"/>
    <w:rsid w:val="00162641"/>
    <w:rsid w:val="00162846"/>
    <w:rsid w:val="001638D8"/>
    <w:rsid w:val="00170D83"/>
    <w:rsid w:val="00171A96"/>
    <w:rsid w:val="00172520"/>
    <w:rsid w:val="00176230"/>
    <w:rsid w:val="0017689A"/>
    <w:rsid w:val="00176D1A"/>
    <w:rsid w:val="00177D60"/>
    <w:rsid w:val="001805E4"/>
    <w:rsid w:val="001829C5"/>
    <w:rsid w:val="00182AA5"/>
    <w:rsid w:val="00183592"/>
    <w:rsid w:val="00183B3E"/>
    <w:rsid w:val="00183BE6"/>
    <w:rsid w:val="00183D14"/>
    <w:rsid w:val="001840D9"/>
    <w:rsid w:val="00184B55"/>
    <w:rsid w:val="001851AC"/>
    <w:rsid w:val="00185442"/>
    <w:rsid w:val="001861C7"/>
    <w:rsid w:val="00187AB7"/>
    <w:rsid w:val="0019068D"/>
    <w:rsid w:val="00191F78"/>
    <w:rsid w:val="001931D4"/>
    <w:rsid w:val="00193697"/>
    <w:rsid w:val="00193DC0"/>
    <w:rsid w:val="00195A5F"/>
    <w:rsid w:val="00195F42"/>
    <w:rsid w:val="00196321"/>
    <w:rsid w:val="0019638A"/>
    <w:rsid w:val="00197145"/>
    <w:rsid w:val="001A0EC4"/>
    <w:rsid w:val="001A0F31"/>
    <w:rsid w:val="001A13D7"/>
    <w:rsid w:val="001A1C9B"/>
    <w:rsid w:val="001A1D24"/>
    <w:rsid w:val="001A2898"/>
    <w:rsid w:val="001A3D16"/>
    <w:rsid w:val="001A4839"/>
    <w:rsid w:val="001A61A3"/>
    <w:rsid w:val="001A641D"/>
    <w:rsid w:val="001A70E3"/>
    <w:rsid w:val="001A7663"/>
    <w:rsid w:val="001A7B1F"/>
    <w:rsid w:val="001A7B75"/>
    <w:rsid w:val="001B1452"/>
    <w:rsid w:val="001B1D5B"/>
    <w:rsid w:val="001B1E0A"/>
    <w:rsid w:val="001B2BD5"/>
    <w:rsid w:val="001B2FE1"/>
    <w:rsid w:val="001B4420"/>
    <w:rsid w:val="001B6C42"/>
    <w:rsid w:val="001C1192"/>
    <w:rsid w:val="001C160D"/>
    <w:rsid w:val="001C44C2"/>
    <w:rsid w:val="001C7D49"/>
    <w:rsid w:val="001D0FAF"/>
    <w:rsid w:val="001D4C04"/>
    <w:rsid w:val="001D4D31"/>
    <w:rsid w:val="001D5998"/>
    <w:rsid w:val="001D5D1A"/>
    <w:rsid w:val="001D72FF"/>
    <w:rsid w:val="001D7DC5"/>
    <w:rsid w:val="001D7E15"/>
    <w:rsid w:val="001E1291"/>
    <w:rsid w:val="001E1CA9"/>
    <w:rsid w:val="001E27C9"/>
    <w:rsid w:val="001E6C00"/>
    <w:rsid w:val="001E76CB"/>
    <w:rsid w:val="001F28C5"/>
    <w:rsid w:val="001F2CF1"/>
    <w:rsid w:val="001F4243"/>
    <w:rsid w:val="001F7B2A"/>
    <w:rsid w:val="001F7EA2"/>
    <w:rsid w:val="001F7FE1"/>
    <w:rsid w:val="0020104F"/>
    <w:rsid w:val="00202C98"/>
    <w:rsid w:val="00203A55"/>
    <w:rsid w:val="002040E7"/>
    <w:rsid w:val="00204B1D"/>
    <w:rsid w:val="00207893"/>
    <w:rsid w:val="00211BCC"/>
    <w:rsid w:val="0021443C"/>
    <w:rsid w:val="002149C6"/>
    <w:rsid w:val="00220CAB"/>
    <w:rsid w:val="00221EBF"/>
    <w:rsid w:val="00222EB8"/>
    <w:rsid w:val="00223A1A"/>
    <w:rsid w:val="00225182"/>
    <w:rsid w:val="0022519E"/>
    <w:rsid w:val="00225952"/>
    <w:rsid w:val="00230CE1"/>
    <w:rsid w:val="002371B9"/>
    <w:rsid w:val="00237BED"/>
    <w:rsid w:val="00242B8B"/>
    <w:rsid w:val="00243302"/>
    <w:rsid w:val="0024342C"/>
    <w:rsid w:val="00245F40"/>
    <w:rsid w:val="002504AF"/>
    <w:rsid w:val="00250C08"/>
    <w:rsid w:val="00252A7E"/>
    <w:rsid w:val="00253561"/>
    <w:rsid w:val="00257B65"/>
    <w:rsid w:val="0026159B"/>
    <w:rsid w:val="00261AF0"/>
    <w:rsid w:val="00263AD9"/>
    <w:rsid w:val="00263E29"/>
    <w:rsid w:val="002641A7"/>
    <w:rsid w:val="00264A02"/>
    <w:rsid w:val="00265607"/>
    <w:rsid w:val="00265630"/>
    <w:rsid w:val="002662F4"/>
    <w:rsid w:val="00270547"/>
    <w:rsid w:val="00271F4C"/>
    <w:rsid w:val="0027251D"/>
    <w:rsid w:val="0027291D"/>
    <w:rsid w:val="00272EEA"/>
    <w:rsid w:val="002731DD"/>
    <w:rsid w:val="002736AD"/>
    <w:rsid w:val="00274335"/>
    <w:rsid w:val="0027444A"/>
    <w:rsid w:val="00274FBA"/>
    <w:rsid w:val="002756A0"/>
    <w:rsid w:val="0027573C"/>
    <w:rsid w:val="00275796"/>
    <w:rsid w:val="0027697F"/>
    <w:rsid w:val="002772D9"/>
    <w:rsid w:val="00280964"/>
    <w:rsid w:val="00282381"/>
    <w:rsid w:val="00283314"/>
    <w:rsid w:val="00284B42"/>
    <w:rsid w:val="002856C6"/>
    <w:rsid w:val="002861C6"/>
    <w:rsid w:val="00290639"/>
    <w:rsid w:val="00290C5B"/>
    <w:rsid w:val="00293FBE"/>
    <w:rsid w:val="002952C4"/>
    <w:rsid w:val="00296ABA"/>
    <w:rsid w:val="00296CEA"/>
    <w:rsid w:val="00297E83"/>
    <w:rsid w:val="002A0BF3"/>
    <w:rsid w:val="002A18AC"/>
    <w:rsid w:val="002A221C"/>
    <w:rsid w:val="002A2995"/>
    <w:rsid w:val="002A392B"/>
    <w:rsid w:val="002A4201"/>
    <w:rsid w:val="002A510C"/>
    <w:rsid w:val="002A547D"/>
    <w:rsid w:val="002A5880"/>
    <w:rsid w:val="002A62D3"/>
    <w:rsid w:val="002A6DA3"/>
    <w:rsid w:val="002B027E"/>
    <w:rsid w:val="002B1A4F"/>
    <w:rsid w:val="002B2300"/>
    <w:rsid w:val="002B2C21"/>
    <w:rsid w:val="002B33FC"/>
    <w:rsid w:val="002B3672"/>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5C24"/>
    <w:rsid w:val="002D6A1A"/>
    <w:rsid w:val="002D734E"/>
    <w:rsid w:val="002D742C"/>
    <w:rsid w:val="002E0D52"/>
    <w:rsid w:val="002E361A"/>
    <w:rsid w:val="002E3A8B"/>
    <w:rsid w:val="002E441C"/>
    <w:rsid w:val="002E4737"/>
    <w:rsid w:val="002E4B2B"/>
    <w:rsid w:val="002E6AF4"/>
    <w:rsid w:val="002E705D"/>
    <w:rsid w:val="002E78D6"/>
    <w:rsid w:val="002E78FA"/>
    <w:rsid w:val="002F0177"/>
    <w:rsid w:val="002F02A9"/>
    <w:rsid w:val="002F0469"/>
    <w:rsid w:val="002F1817"/>
    <w:rsid w:val="002F3518"/>
    <w:rsid w:val="002F4579"/>
    <w:rsid w:val="002F478E"/>
    <w:rsid w:val="00300F84"/>
    <w:rsid w:val="00302FC9"/>
    <w:rsid w:val="00303936"/>
    <w:rsid w:val="00304A81"/>
    <w:rsid w:val="00307A3D"/>
    <w:rsid w:val="003101B3"/>
    <w:rsid w:val="00310350"/>
    <w:rsid w:val="003103FC"/>
    <w:rsid w:val="003117C3"/>
    <w:rsid w:val="00313172"/>
    <w:rsid w:val="00313589"/>
    <w:rsid w:val="00314BA2"/>
    <w:rsid w:val="00316999"/>
    <w:rsid w:val="00317E52"/>
    <w:rsid w:val="00320598"/>
    <w:rsid w:val="003220D8"/>
    <w:rsid w:val="003228DC"/>
    <w:rsid w:val="00324083"/>
    <w:rsid w:val="003249F9"/>
    <w:rsid w:val="00325BAB"/>
    <w:rsid w:val="00326DD2"/>
    <w:rsid w:val="003306F3"/>
    <w:rsid w:val="003322AC"/>
    <w:rsid w:val="0033453D"/>
    <w:rsid w:val="00335208"/>
    <w:rsid w:val="0033536F"/>
    <w:rsid w:val="0033747C"/>
    <w:rsid w:val="00337D08"/>
    <w:rsid w:val="0034110A"/>
    <w:rsid w:val="00341DCB"/>
    <w:rsid w:val="003424AE"/>
    <w:rsid w:val="00345C1E"/>
    <w:rsid w:val="00345C99"/>
    <w:rsid w:val="00346832"/>
    <w:rsid w:val="003560C3"/>
    <w:rsid w:val="00356112"/>
    <w:rsid w:val="00356259"/>
    <w:rsid w:val="003566B7"/>
    <w:rsid w:val="00360A3C"/>
    <w:rsid w:val="00361F92"/>
    <w:rsid w:val="00362E61"/>
    <w:rsid w:val="003637CF"/>
    <w:rsid w:val="00364B49"/>
    <w:rsid w:val="00367BA5"/>
    <w:rsid w:val="0037376D"/>
    <w:rsid w:val="00375385"/>
    <w:rsid w:val="00380886"/>
    <w:rsid w:val="00381102"/>
    <w:rsid w:val="00382498"/>
    <w:rsid w:val="00382DB2"/>
    <w:rsid w:val="00383086"/>
    <w:rsid w:val="00383560"/>
    <w:rsid w:val="00385B88"/>
    <w:rsid w:val="00387E75"/>
    <w:rsid w:val="00390161"/>
    <w:rsid w:val="00390E5E"/>
    <w:rsid w:val="00391760"/>
    <w:rsid w:val="00391AF8"/>
    <w:rsid w:val="00391FCC"/>
    <w:rsid w:val="003926F0"/>
    <w:rsid w:val="00392DB9"/>
    <w:rsid w:val="00393A88"/>
    <w:rsid w:val="00395308"/>
    <w:rsid w:val="0039593B"/>
    <w:rsid w:val="00395CE6"/>
    <w:rsid w:val="003970A0"/>
    <w:rsid w:val="003972C5"/>
    <w:rsid w:val="003975D2"/>
    <w:rsid w:val="003A076D"/>
    <w:rsid w:val="003A2BC6"/>
    <w:rsid w:val="003A3EEA"/>
    <w:rsid w:val="003A4221"/>
    <w:rsid w:val="003A5050"/>
    <w:rsid w:val="003A5FFD"/>
    <w:rsid w:val="003A6390"/>
    <w:rsid w:val="003B0F73"/>
    <w:rsid w:val="003B1A9B"/>
    <w:rsid w:val="003B29CE"/>
    <w:rsid w:val="003B2E1F"/>
    <w:rsid w:val="003B31E3"/>
    <w:rsid w:val="003B3DDF"/>
    <w:rsid w:val="003B42FA"/>
    <w:rsid w:val="003B5921"/>
    <w:rsid w:val="003B63F5"/>
    <w:rsid w:val="003B6659"/>
    <w:rsid w:val="003B6C88"/>
    <w:rsid w:val="003C0140"/>
    <w:rsid w:val="003C09F2"/>
    <w:rsid w:val="003C18B3"/>
    <w:rsid w:val="003C24CA"/>
    <w:rsid w:val="003C4319"/>
    <w:rsid w:val="003C4BC6"/>
    <w:rsid w:val="003C52F8"/>
    <w:rsid w:val="003C5AC2"/>
    <w:rsid w:val="003C6570"/>
    <w:rsid w:val="003D01BF"/>
    <w:rsid w:val="003D1FCE"/>
    <w:rsid w:val="003D2346"/>
    <w:rsid w:val="003D2623"/>
    <w:rsid w:val="003D2701"/>
    <w:rsid w:val="003D291D"/>
    <w:rsid w:val="003D5DCE"/>
    <w:rsid w:val="003D6559"/>
    <w:rsid w:val="003D71DD"/>
    <w:rsid w:val="003E05BA"/>
    <w:rsid w:val="003E0AA3"/>
    <w:rsid w:val="003E2A11"/>
    <w:rsid w:val="003E2F95"/>
    <w:rsid w:val="003E495C"/>
    <w:rsid w:val="003E5023"/>
    <w:rsid w:val="003E671F"/>
    <w:rsid w:val="003E6E6E"/>
    <w:rsid w:val="003E6F1A"/>
    <w:rsid w:val="003E78E8"/>
    <w:rsid w:val="003F01A3"/>
    <w:rsid w:val="003F0435"/>
    <w:rsid w:val="003F1190"/>
    <w:rsid w:val="003F11F3"/>
    <w:rsid w:val="003F3F8E"/>
    <w:rsid w:val="003F3FD8"/>
    <w:rsid w:val="003F5602"/>
    <w:rsid w:val="003F5E6A"/>
    <w:rsid w:val="003F5EDA"/>
    <w:rsid w:val="003F6F6A"/>
    <w:rsid w:val="003F7263"/>
    <w:rsid w:val="003F7722"/>
    <w:rsid w:val="00400285"/>
    <w:rsid w:val="00401B0A"/>
    <w:rsid w:val="004025B2"/>
    <w:rsid w:val="00402B7C"/>
    <w:rsid w:val="00403354"/>
    <w:rsid w:val="00404136"/>
    <w:rsid w:val="004049C9"/>
    <w:rsid w:val="004059B4"/>
    <w:rsid w:val="00405ADA"/>
    <w:rsid w:val="00406D69"/>
    <w:rsid w:val="00407061"/>
    <w:rsid w:val="00410F4B"/>
    <w:rsid w:val="00411348"/>
    <w:rsid w:val="00411CF9"/>
    <w:rsid w:val="00412467"/>
    <w:rsid w:val="00414D9B"/>
    <w:rsid w:val="004169CD"/>
    <w:rsid w:val="0041724F"/>
    <w:rsid w:val="004177EE"/>
    <w:rsid w:val="00421AAB"/>
    <w:rsid w:val="00421BAE"/>
    <w:rsid w:val="004257D8"/>
    <w:rsid w:val="004266F4"/>
    <w:rsid w:val="0042685F"/>
    <w:rsid w:val="00426F78"/>
    <w:rsid w:val="00427970"/>
    <w:rsid w:val="004279F8"/>
    <w:rsid w:val="004320F3"/>
    <w:rsid w:val="0043299D"/>
    <w:rsid w:val="00435095"/>
    <w:rsid w:val="004350B6"/>
    <w:rsid w:val="004359D5"/>
    <w:rsid w:val="00437295"/>
    <w:rsid w:val="004406F5"/>
    <w:rsid w:val="00440786"/>
    <w:rsid w:val="00444D7B"/>
    <w:rsid w:val="00445493"/>
    <w:rsid w:val="0044618F"/>
    <w:rsid w:val="004463DE"/>
    <w:rsid w:val="00446629"/>
    <w:rsid w:val="0044667E"/>
    <w:rsid w:val="004502EF"/>
    <w:rsid w:val="00450BC4"/>
    <w:rsid w:val="004518B9"/>
    <w:rsid w:val="004560B1"/>
    <w:rsid w:val="004563D2"/>
    <w:rsid w:val="00460EC4"/>
    <w:rsid w:val="004630CE"/>
    <w:rsid w:val="0046393E"/>
    <w:rsid w:val="00463B7D"/>
    <w:rsid w:val="00464424"/>
    <w:rsid w:val="00465B39"/>
    <w:rsid w:val="00466AC2"/>
    <w:rsid w:val="00470AB3"/>
    <w:rsid w:val="00470F64"/>
    <w:rsid w:val="004715FF"/>
    <w:rsid w:val="00471E09"/>
    <w:rsid w:val="00472949"/>
    <w:rsid w:val="00472B73"/>
    <w:rsid w:val="004740DC"/>
    <w:rsid w:val="004741BD"/>
    <w:rsid w:val="00474F00"/>
    <w:rsid w:val="00475635"/>
    <w:rsid w:val="00475ABF"/>
    <w:rsid w:val="00480041"/>
    <w:rsid w:val="0048036B"/>
    <w:rsid w:val="0048093B"/>
    <w:rsid w:val="004832EE"/>
    <w:rsid w:val="0048450C"/>
    <w:rsid w:val="004850B3"/>
    <w:rsid w:val="0048578A"/>
    <w:rsid w:val="00487C30"/>
    <w:rsid w:val="0049121B"/>
    <w:rsid w:val="00491A5D"/>
    <w:rsid w:val="00491D5B"/>
    <w:rsid w:val="0049220C"/>
    <w:rsid w:val="00493D07"/>
    <w:rsid w:val="00494526"/>
    <w:rsid w:val="00494A2E"/>
    <w:rsid w:val="00495CEA"/>
    <w:rsid w:val="004963F1"/>
    <w:rsid w:val="00496F04"/>
    <w:rsid w:val="004A0027"/>
    <w:rsid w:val="004A0DC0"/>
    <w:rsid w:val="004A165D"/>
    <w:rsid w:val="004A3A84"/>
    <w:rsid w:val="004A4582"/>
    <w:rsid w:val="004A4AAF"/>
    <w:rsid w:val="004A583C"/>
    <w:rsid w:val="004A73C3"/>
    <w:rsid w:val="004A7A06"/>
    <w:rsid w:val="004A7CC4"/>
    <w:rsid w:val="004B1905"/>
    <w:rsid w:val="004B341E"/>
    <w:rsid w:val="004B3BA1"/>
    <w:rsid w:val="004B59BB"/>
    <w:rsid w:val="004B7882"/>
    <w:rsid w:val="004B78B6"/>
    <w:rsid w:val="004C115D"/>
    <w:rsid w:val="004C399B"/>
    <w:rsid w:val="004C3BF2"/>
    <w:rsid w:val="004C459A"/>
    <w:rsid w:val="004C4DC4"/>
    <w:rsid w:val="004C6720"/>
    <w:rsid w:val="004C6776"/>
    <w:rsid w:val="004D1258"/>
    <w:rsid w:val="004D1AA2"/>
    <w:rsid w:val="004D2526"/>
    <w:rsid w:val="004D279A"/>
    <w:rsid w:val="004D6656"/>
    <w:rsid w:val="004D746F"/>
    <w:rsid w:val="004E050B"/>
    <w:rsid w:val="004E17D1"/>
    <w:rsid w:val="004E1ABA"/>
    <w:rsid w:val="004E1FC8"/>
    <w:rsid w:val="004E272A"/>
    <w:rsid w:val="004E510A"/>
    <w:rsid w:val="004E5E0E"/>
    <w:rsid w:val="004E7347"/>
    <w:rsid w:val="004F064A"/>
    <w:rsid w:val="004F17D7"/>
    <w:rsid w:val="004F3856"/>
    <w:rsid w:val="004F4EF9"/>
    <w:rsid w:val="004F5F71"/>
    <w:rsid w:val="004F660A"/>
    <w:rsid w:val="004F7E37"/>
    <w:rsid w:val="004F7E86"/>
    <w:rsid w:val="0050004C"/>
    <w:rsid w:val="0050055F"/>
    <w:rsid w:val="00500BE9"/>
    <w:rsid w:val="00501A2F"/>
    <w:rsid w:val="00501C21"/>
    <w:rsid w:val="00501E95"/>
    <w:rsid w:val="005028D4"/>
    <w:rsid w:val="00503A63"/>
    <w:rsid w:val="00505505"/>
    <w:rsid w:val="0050658F"/>
    <w:rsid w:val="00507F22"/>
    <w:rsid w:val="00510054"/>
    <w:rsid w:val="005110B2"/>
    <w:rsid w:val="0051303E"/>
    <w:rsid w:val="00514655"/>
    <w:rsid w:val="00515917"/>
    <w:rsid w:val="00516CE0"/>
    <w:rsid w:val="00517F9A"/>
    <w:rsid w:val="00522232"/>
    <w:rsid w:val="00522458"/>
    <w:rsid w:val="00522B17"/>
    <w:rsid w:val="00524C68"/>
    <w:rsid w:val="00525B1D"/>
    <w:rsid w:val="005267BD"/>
    <w:rsid w:val="005308FD"/>
    <w:rsid w:val="00531E26"/>
    <w:rsid w:val="00532D73"/>
    <w:rsid w:val="005339D6"/>
    <w:rsid w:val="00535E48"/>
    <w:rsid w:val="00536E30"/>
    <w:rsid w:val="00537847"/>
    <w:rsid w:val="005414E9"/>
    <w:rsid w:val="00541632"/>
    <w:rsid w:val="005427C4"/>
    <w:rsid w:val="00545DB7"/>
    <w:rsid w:val="00550F7C"/>
    <w:rsid w:val="005511A0"/>
    <w:rsid w:val="0055487F"/>
    <w:rsid w:val="00555993"/>
    <w:rsid w:val="005568ED"/>
    <w:rsid w:val="0055725D"/>
    <w:rsid w:val="005615F0"/>
    <w:rsid w:val="00562D5E"/>
    <w:rsid w:val="00562D82"/>
    <w:rsid w:val="005653AB"/>
    <w:rsid w:val="005653EF"/>
    <w:rsid w:val="00565589"/>
    <w:rsid w:val="00566D2B"/>
    <w:rsid w:val="00573A02"/>
    <w:rsid w:val="005756F1"/>
    <w:rsid w:val="005764FE"/>
    <w:rsid w:val="0057753C"/>
    <w:rsid w:val="005823FA"/>
    <w:rsid w:val="005837A1"/>
    <w:rsid w:val="00583909"/>
    <w:rsid w:val="00583D53"/>
    <w:rsid w:val="00583E7A"/>
    <w:rsid w:val="00584E67"/>
    <w:rsid w:val="00585F04"/>
    <w:rsid w:val="00586518"/>
    <w:rsid w:val="0058651E"/>
    <w:rsid w:val="0058659E"/>
    <w:rsid w:val="00593C4B"/>
    <w:rsid w:val="00594047"/>
    <w:rsid w:val="00594315"/>
    <w:rsid w:val="005964EB"/>
    <w:rsid w:val="005966BA"/>
    <w:rsid w:val="005A006C"/>
    <w:rsid w:val="005A0C99"/>
    <w:rsid w:val="005A284D"/>
    <w:rsid w:val="005A57FF"/>
    <w:rsid w:val="005A60F9"/>
    <w:rsid w:val="005A67A1"/>
    <w:rsid w:val="005A73B3"/>
    <w:rsid w:val="005B0A39"/>
    <w:rsid w:val="005B113A"/>
    <w:rsid w:val="005B14B1"/>
    <w:rsid w:val="005B23D1"/>
    <w:rsid w:val="005B360D"/>
    <w:rsid w:val="005B3F3F"/>
    <w:rsid w:val="005B40A7"/>
    <w:rsid w:val="005B50C8"/>
    <w:rsid w:val="005B545E"/>
    <w:rsid w:val="005B59A4"/>
    <w:rsid w:val="005B702D"/>
    <w:rsid w:val="005B7902"/>
    <w:rsid w:val="005B7AB2"/>
    <w:rsid w:val="005C1E27"/>
    <w:rsid w:val="005C300B"/>
    <w:rsid w:val="005C382E"/>
    <w:rsid w:val="005C4150"/>
    <w:rsid w:val="005C4246"/>
    <w:rsid w:val="005C4404"/>
    <w:rsid w:val="005C599B"/>
    <w:rsid w:val="005C7ECC"/>
    <w:rsid w:val="005D0491"/>
    <w:rsid w:val="005D0D7C"/>
    <w:rsid w:val="005D1F30"/>
    <w:rsid w:val="005D2463"/>
    <w:rsid w:val="005D3B0B"/>
    <w:rsid w:val="005D743F"/>
    <w:rsid w:val="005E086E"/>
    <w:rsid w:val="005E3C12"/>
    <w:rsid w:val="005E52C6"/>
    <w:rsid w:val="005E537A"/>
    <w:rsid w:val="005E55DC"/>
    <w:rsid w:val="005E577B"/>
    <w:rsid w:val="005E5C96"/>
    <w:rsid w:val="005E6C5F"/>
    <w:rsid w:val="005E741D"/>
    <w:rsid w:val="005E7CEA"/>
    <w:rsid w:val="005F1E73"/>
    <w:rsid w:val="005F23B9"/>
    <w:rsid w:val="005F4E85"/>
    <w:rsid w:val="005F5719"/>
    <w:rsid w:val="00600BF4"/>
    <w:rsid w:val="006021EA"/>
    <w:rsid w:val="00602748"/>
    <w:rsid w:val="00602913"/>
    <w:rsid w:val="00603536"/>
    <w:rsid w:val="006036A3"/>
    <w:rsid w:val="00604254"/>
    <w:rsid w:val="00606902"/>
    <w:rsid w:val="006071CA"/>
    <w:rsid w:val="0060791E"/>
    <w:rsid w:val="0061053E"/>
    <w:rsid w:val="0061147C"/>
    <w:rsid w:val="00611E5F"/>
    <w:rsid w:val="00612069"/>
    <w:rsid w:val="0061514C"/>
    <w:rsid w:val="00615853"/>
    <w:rsid w:val="00621CDE"/>
    <w:rsid w:val="00623114"/>
    <w:rsid w:val="006238D8"/>
    <w:rsid w:val="0062682E"/>
    <w:rsid w:val="00626D1F"/>
    <w:rsid w:val="006279A6"/>
    <w:rsid w:val="00627A1E"/>
    <w:rsid w:val="00633161"/>
    <w:rsid w:val="006335BB"/>
    <w:rsid w:val="006340A2"/>
    <w:rsid w:val="00635418"/>
    <w:rsid w:val="0063546E"/>
    <w:rsid w:val="0063653C"/>
    <w:rsid w:val="00636855"/>
    <w:rsid w:val="00637DCC"/>
    <w:rsid w:val="00643512"/>
    <w:rsid w:val="00643818"/>
    <w:rsid w:val="00643CFC"/>
    <w:rsid w:val="006448E7"/>
    <w:rsid w:val="0064564E"/>
    <w:rsid w:val="00645E21"/>
    <w:rsid w:val="00647780"/>
    <w:rsid w:val="00647A9B"/>
    <w:rsid w:val="00650FD6"/>
    <w:rsid w:val="00655588"/>
    <w:rsid w:val="00655D90"/>
    <w:rsid w:val="00656417"/>
    <w:rsid w:val="006659DC"/>
    <w:rsid w:val="00666483"/>
    <w:rsid w:val="0066684E"/>
    <w:rsid w:val="00666E07"/>
    <w:rsid w:val="00667CFF"/>
    <w:rsid w:val="00667FC0"/>
    <w:rsid w:val="006700BA"/>
    <w:rsid w:val="00670917"/>
    <w:rsid w:val="00670DCA"/>
    <w:rsid w:val="00670ED2"/>
    <w:rsid w:val="00671561"/>
    <w:rsid w:val="0067243C"/>
    <w:rsid w:val="00673589"/>
    <w:rsid w:val="00674E96"/>
    <w:rsid w:val="006750A9"/>
    <w:rsid w:val="0067511D"/>
    <w:rsid w:val="0067529A"/>
    <w:rsid w:val="00675BED"/>
    <w:rsid w:val="00682013"/>
    <w:rsid w:val="00682C3E"/>
    <w:rsid w:val="00682F24"/>
    <w:rsid w:val="00683EC4"/>
    <w:rsid w:val="00685A6E"/>
    <w:rsid w:val="00690B09"/>
    <w:rsid w:val="00691BCA"/>
    <w:rsid w:val="00692A81"/>
    <w:rsid w:val="0069567E"/>
    <w:rsid w:val="0069585B"/>
    <w:rsid w:val="00696537"/>
    <w:rsid w:val="0069705B"/>
    <w:rsid w:val="006978FA"/>
    <w:rsid w:val="006A12AA"/>
    <w:rsid w:val="006A3DDC"/>
    <w:rsid w:val="006A45F8"/>
    <w:rsid w:val="006A4E62"/>
    <w:rsid w:val="006A5EDA"/>
    <w:rsid w:val="006A695C"/>
    <w:rsid w:val="006A697A"/>
    <w:rsid w:val="006A6ABE"/>
    <w:rsid w:val="006A6FAB"/>
    <w:rsid w:val="006B20F8"/>
    <w:rsid w:val="006B24E1"/>
    <w:rsid w:val="006B2EAB"/>
    <w:rsid w:val="006B33C4"/>
    <w:rsid w:val="006B3970"/>
    <w:rsid w:val="006B46A8"/>
    <w:rsid w:val="006B46CD"/>
    <w:rsid w:val="006B47B0"/>
    <w:rsid w:val="006B4DEC"/>
    <w:rsid w:val="006B61DA"/>
    <w:rsid w:val="006B63E4"/>
    <w:rsid w:val="006B7747"/>
    <w:rsid w:val="006B7C72"/>
    <w:rsid w:val="006C18F6"/>
    <w:rsid w:val="006C3D8D"/>
    <w:rsid w:val="006C4183"/>
    <w:rsid w:val="006C5DC3"/>
    <w:rsid w:val="006D0307"/>
    <w:rsid w:val="006D0DA7"/>
    <w:rsid w:val="006D2413"/>
    <w:rsid w:val="006D366F"/>
    <w:rsid w:val="006D671A"/>
    <w:rsid w:val="006D786E"/>
    <w:rsid w:val="006E0CF6"/>
    <w:rsid w:val="006E1C0D"/>
    <w:rsid w:val="006E2249"/>
    <w:rsid w:val="006E3049"/>
    <w:rsid w:val="006E31BB"/>
    <w:rsid w:val="006E3B9B"/>
    <w:rsid w:val="006E6046"/>
    <w:rsid w:val="006E6652"/>
    <w:rsid w:val="006E6BD7"/>
    <w:rsid w:val="006E7D40"/>
    <w:rsid w:val="006F0822"/>
    <w:rsid w:val="006F0D50"/>
    <w:rsid w:val="006F1630"/>
    <w:rsid w:val="006F1A95"/>
    <w:rsid w:val="006F4170"/>
    <w:rsid w:val="006F4A08"/>
    <w:rsid w:val="006F4EE4"/>
    <w:rsid w:val="006F52B2"/>
    <w:rsid w:val="006F60D7"/>
    <w:rsid w:val="006F6C12"/>
    <w:rsid w:val="006F6CAB"/>
    <w:rsid w:val="006F709B"/>
    <w:rsid w:val="0070083E"/>
    <w:rsid w:val="00700A82"/>
    <w:rsid w:val="00703BFD"/>
    <w:rsid w:val="00703E6B"/>
    <w:rsid w:val="00705758"/>
    <w:rsid w:val="00705827"/>
    <w:rsid w:val="00706DB3"/>
    <w:rsid w:val="0071013A"/>
    <w:rsid w:val="007107E5"/>
    <w:rsid w:val="0071308B"/>
    <w:rsid w:val="00716437"/>
    <w:rsid w:val="00716B39"/>
    <w:rsid w:val="007200AA"/>
    <w:rsid w:val="007201EA"/>
    <w:rsid w:val="00720587"/>
    <w:rsid w:val="00721879"/>
    <w:rsid w:val="00721E16"/>
    <w:rsid w:val="00722E93"/>
    <w:rsid w:val="00723058"/>
    <w:rsid w:val="00727C00"/>
    <w:rsid w:val="00733065"/>
    <w:rsid w:val="007349AD"/>
    <w:rsid w:val="007354CC"/>
    <w:rsid w:val="0073689B"/>
    <w:rsid w:val="00737736"/>
    <w:rsid w:val="00737CCA"/>
    <w:rsid w:val="00740FA2"/>
    <w:rsid w:val="00741E38"/>
    <w:rsid w:val="007422FF"/>
    <w:rsid w:val="0074232B"/>
    <w:rsid w:val="0074234F"/>
    <w:rsid w:val="00742EDF"/>
    <w:rsid w:val="0074448F"/>
    <w:rsid w:val="007453A8"/>
    <w:rsid w:val="0074556B"/>
    <w:rsid w:val="0074575C"/>
    <w:rsid w:val="007457F1"/>
    <w:rsid w:val="007461F7"/>
    <w:rsid w:val="00746F41"/>
    <w:rsid w:val="007514E9"/>
    <w:rsid w:val="00752BFF"/>
    <w:rsid w:val="007538D7"/>
    <w:rsid w:val="0075465F"/>
    <w:rsid w:val="007546C3"/>
    <w:rsid w:val="007551AB"/>
    <w:rsid w:val="00755AE9"/>
    <w:rsid w:val="00757C7C"/>
    <w:rsid w:val="00761220"/>
    <w:rsid w:val="007616EE"/>
    <w:rsid w:val="00761D42"/>
    <w:rsid w:val="00762E2D"/>
    <w:rsid w:val="00765129"/>
    <w:rsid w:val="007655BF"/>
    <w:rsid w:val="00772E53"/>
    <w:rsid w:val="00774EA9"/>
    <w:rsid w:val="00775BB8"/>
    <w:rsid w:val="00776BD7"/>
    <w:rsid w:val="00776E4A"/>
    <w:rsid w:val="007779B4"/>
    <w:rsid w:val="007811A2"/>
    <w:rsid w:val="00781A96"/>
    <w:rsid w:val="00782382"/>
    <w:rsid w:val="00782BF9"/>
    <w:rsid w:val="00782D63"/>
    <w:rsid w:val="00783019"/>
    <w:rsid w:val="00783279"/>
    <w:rsid w:val="00784C2F"/>
    <w:rsid w:val="007864DC"/>
    <w:rsid w:val="00786B5C"/>
    <w:rsid w:val="00786D65"/>
    <w:rsid w:val="007876E9"/>
    <w:rsid w:val="007877F3"/>
    <w:rsid w:val="00787B09"/>
    <w:rsid w:val="00787C45"/>
    <w:rsid w:val="00787EE4"/>
    <w:rsid w:val="0079609F"/>
    <w:rsid w:val="007974C6"/>
    <w:rsid w:val="007975F3"/>
    <w:rsid w:val="007A063B"/>
    <w:rsid w:val="007A1A7E"/>
    <w:rsid w:val="007A21DE"/>
    <w:rsid w:val="007A24E7"/>
    <w:rsid w:val="007A4E3B"/>
    <w:rsid w:val="007A639E"/>
    <w:rsid w:val="007A73C0"/>
    <w:rsid w:val="007B1F45"/>
    <w:rsid w:val="007B2C93"/>
    <w:rsid w:val="007B4D64"/>
    <w:rsid w:val="007B508F"/>
    <w:rsid w:val="007B7010"/>
    <w:rsid w:val="007B704E"/>
    <w:rsid w:val="007B7A93"/>
    <w:rsid w:val="007C2A52"/>
    <w:rsid w:val="007C2B33"/>
    <w:rsid w:val="007C2C87"/>
    <w:rsid w:val="007C5B25"/>
    <w:rsid w:val="007D0773"/>
    <w:rsid w:val="007D118B"/>
    <w:rsid w:val="007D14C1"/>
    <w:rsid w:val="007D499E"/>
    <w:rsid w:val="007D687E"/>
    <w:rsid w:val="007E124C"/>
    <w:rsid w:val="007E27CF"/>
    <w:rsid w:val="007E3DEF"/>
    <w:rsid w:val="007E410B"/>
    <w:rsid w:val="007E47F5"/>
    <w:rsid w:val="007E67B7"/>
    <w:rsid w:val="007F187C"/>
    <w:rsid w:val="007F18A3"/>
    <w:rsid w:val="007F2919"/>
    <w:rsid w:val="007F35CA"/>
    <w:rsid w:val="007F3636"/>
    <w:rsid w:val="007F6912"/>
    <w:rsid w:val="007F78A0"/>
    <w:rsid w:val="007F7C7D"/>
    <w:rsid w:val="00801C55"/>
    <w:rsid w:val="00803953"/>
    <w:rsid w:val="00803E7C"/>
    <w:rsid w:val="008066A7"/>
    <w:rsid w:val="00806CAD"/>
    <w:rsid w:val="00807F79"/>
    <w:rsid w:val="00811625"/>
    <w:rsid w:val="00811A66"/>
    <w:rsid w:val="008123D5"/>
    <w:rsid w:val="00812E78"/>
    <w:rsid w:val="008152C1"/>
    <w:rsid w:val="00817229"/>
    <w:rsid w:val="00821834"/>
    <w:rsid w:val="00822616"/>
    <w:rsid w:val="00826688"/>
    <w:rsid w:val="0083014E"/>
    <w:rsid w:val="008325A0"/>
    <w:rsid w:val="00835D1C"/>
    <w:rsid w:val="00836F5C"/>
    <w:rsid w:val="00837FDB"/>
    <w:rsid w:val="008401FE"/>
    <w:rsid w:val="00841928"/>
    <w:rsid w:val="00844C51"/>
    <w:rsid w:val="00846DBA"/>
    <w:rsid w:val="008470B6"/>
    <w:rsid w:val="0084764E"/>
    <w:rsid w:val="00847EB7"/>
    <w:rsid w:val="0085023F"/>
    <w:rsid w:val="00851F21"/>
    <w:rsid w:val="00852CAC"/>
    <w:rsid w:val="0086230B"/>
    <w:rsid w:val="00863D57"/>
    <w:rsid w:val="00865E28"/>
    <w:rsid w:val="0086661B"/>
    <w:rsid w:val="00867110"/>
    <w:rsid w:val="00867331"/>
    <w:rsid w:val="00867990"/>
    <w:rsid w:val="00870EB2"/>
    <w:rsid w:val="00872A8A"/>
    <w:rsid w:val="008734E6"/>
    <w:rsid w:val="00873B81"/>
    <w:rsid w:val="00874EE2"/>
    <w:rsid w:val="00876214"/>
    <w:rsid w:val="00876A64"/>
    <w:rsid w:val="00876DCE"/>
    <w:rsid w:val="00876E5C"/>
    <w:rsid w:val="00881177"/>
    <w:rsid w:val="00883F53"/>
    <w:rsid w:val="00884CF8"/>
    <w:rsid w:val="008853AA"/>
    <w:rsid w:val="00885D00"/>
    <w:rsid w:val="00885F37"/>
    <w:rsid w:val="00886A63"/>
    <w:rsid w:val="00886DB3"/>
    <w:rsid w:val="00887FDD"/>
    <w:rsid w:val="008904C7"/>
    <w:rsid w:val="008917AD"/>
    <w:rsid w:val="0089211D"/>
    <w:rsid w:val="00894014"/>
    <w:rsid w:val="008947C3"/>
    <w:rsid w:val="00895745"/>
    <w:rsid w:val="008976C1"/>
    <w:rsid w:val="008A20AB"/>
    <w:rsid w:val="008A2EDC"/>
    <w:rsid w:val="008A2F2E"/>
    <w:rsid w:val="008A31A1"/>
    <w:rsid w:val="008A6DA5"/>
    <w:rsid w:val="008A72D3"/>
    <w:rsid w:val="008B000E"/>
    <w:rsid w:val="008B168F"/>
    <w:rsid w:val="008B2341"/>
    <w:rsid w:val="008B3A1B"/>
    <w:rsid w:val="008B7CED"/>
    <w:rsid w:val="008B7E1A"/>
    <w:rsid w:val="008C085D"/>
    <w:rsid w:val="008C3682"/>
    <w:rsid w:val="008C545E"/>
    <w:rsid w:val="008C754D"/>
    <w:rsid w:val="008D004F"/>
    <w:rsid w:val="008D0E09"/>
    <w:rsid w:val="008D0E6C"/>
    <w:rsid w:val="008D27B9"/>
    <w:rsid w:val="008D4010"/>
    <w:rsid w:val="008D4BDB"/>
    <w:rsid w:val="008D6747"/>
    <w:rsid w:val="008E0268"/>
    <w:rsid w:val="008E1024"/>
    <w:rsid w:val="008E2186"/>
    <w:rsid w:val="008E25B6"/>
    <w:rsid w:val="008E3A12"/>
    <w:rsid w:val="008E53DA"/>
    <w:rsid w:val="008F0915"/>
    <w:rsid w:val="008F0F53"/>
    <w:rsid w:val="008F1EF1"/>
    <w:rsid w:val="008F53BF"/>
    <w:rsid w:val="009004FE"/>
    <w:rsid w:val="00900840"/>
    <w:rsid w:val="00900AF9"/>
    <w:rsid w:val="00900B6C"/>
    <w:rsid w:val="009014E0"/>
    <w:rsid w:val="00901D05"/>
    <w:rsid w:val="00901F5A"/>
    <w:rsid w:val="00902DE1"/>
    <w:rsid w:val="009033AC"/>
    <w:rsid w:val="00906D04"/>
    <w:rsid w:val="00910CD2"/>
    <w:rsid w:val="00913A56"/>
    <w:rsid w:val="00914531"/>
    <w:rsid w:val="009145ED"/>
    <w:rsid w:val="00915C29"/>
    <w:rsid w:val="009172CE"/>
    <w:rsid w:val="009176F7"/>
    <w:rsid w:val="0091791C"/>
    <w:rsid w:val="009202AF"/>
    <w:rsid w:val="0092152A"/>
    <w:rsid w:val="00922F28"/>
    <w:rsid w:val="00923484"/>
    <w:rsid w:val="009241DE"/>
    <w:rsid w:val="00924D8F"/>
    <w:rsid w:val="009253CF"/>
    <w:rsid w:val="00926EC8"/>
    <w:rsid w:val="00932AA2"/>
    <w:rsid w:val="00935067"/>
    <w:rsid w:val="00936410"/>
    <w:rsid w:val="00940DF4"/>
    <w:rsid w:val="0094191F"/>
    <w:rsid w:val="00941CD3"/>
    <w:rsid w:val="009425D6"/>
    <w:rsid w:val="00946944"/>
    <w:rsid w:val="00947554"/>
    <w:rsid w:val="00947C4C"/>
    <w:rsid w:val="009526B9"/>
    <w:rsid w:val="00952D35"/>
    <w:rsid w:val="00953184"/>
    <w:rsid w:val="00953D67"/>
    <w:rsid w:val="009555FF"/>
    <w:rsid w:val="00956F35"/>
    <w:rsid w:val="0095787D"/>
    <w:rsid w:val="0095792D"/>
    <w:rsid w:val="00957B37"/>
    <w:rsid w:val="00962EB0"/>
    <w:rsid w:val="0096528D"/>
    <w:rsid w:val="00965D6F"/>
    <w:rsid w:val="009660E3"/>
    <w:rsid w:val="00967AFD"/>
    <w:rsid w:val="00967B73"/>
    <w:rsid w:val="009720BD"/>
    <w:rsid w:val="00973269"/>
    <w:rsid w:val="009748F4"/>
    <w:rsid w:val="00974D33"/>
    <w:rsid w:val="00975521"/>
    <w:rsid w:val="00975C88"/>
    <w:rsid w:val="00975F3C"/>
    <w:rsid w:val="009762D9"/>
    <w:rsid w:val="00981D1F"/>
    <w:rsid w:val="00982358"/>
    <w:rsid w:val="00983129"/>
    <w:rsid w:val="00986DA8"/>
    <w:rsid w:val="00987791"/>
    <w:rsid w:val="00987F20"/>
    <w:rsid w:val="009904BD"/>
    <w:rsid w:val="009906A8"/>
    <w:rsid w:val="00990B6A"/>
    <w:rsid w:val="009910BF"/>
    <w:rsid w:val="00991ABF"/>
    <w:rsid w:val="00991C68"/>
    <w:rsid w:val="00991E9B"/>
    <w:rsid w:val="0099255A"/>
    <w:rsid w:val="009939F7"/>
    <w:rsid w:val="00993A93"/>
    <w:rsid w:val="00995EAE"/>
    <w:rsid w:val="0099643D"/>
    <w:rsid w:val="00997A7C"/>
    <w:rsid w:val="00997FE0"/>
    <w:rsid w:val="009A096D"/>
    <w:rsid w:val="009A4DA4"/>
    <w:rsid w:val="009A531E"/>
    <w:rsid w:val="009A73F2"/>
    <w:rsid w:val="009B116D"/>
    <w:rsid w:val="009B1C0E"/>
    <w:rsid w:val="009B2D38"/>
    <w:rsid w:val="009B3278"/>
    <w:rsid w:val="009B5A70"/>
    <w:rsid w:val="009B6806"/>
    <w:rsid w:val="009B6E2B"/>
    <w:rsid w:val="009B7EBC"/>
    <w:rsid w:val="009C0080"/>
    <w:rsid w:val="009C0599"/>
    <w:rsid w:val="009C1CF9"/>
    <w:rsid w:val="009C2603"/>
    <w:rsid w:val="009C2A91"/>
    <w:rsid w:val="009C3351"/>
    <w:rsid w:val="009C41EF"/>
    <w:rsid w:val="009C4805"/>
    <w:rsid w:val="009C5198"/>
    <w:rsid w:val="009C7B96"/>
    <w:rsid w:val="009C7C8F"/>
    <w:rsid w:val="009C7DAB"/>
    <w:rsid w:val="009D1159"/>
    <w:rsid w:val="009D14D6"/>
    <w:rsid w:val="009D2458"/>
    <w:rsid w:val="009D2684"/>
    <w:rsid w:val="009D2773"/>
    <w:rsid w:val="009D3A9E"/>
    <w:rsid w:val="009D4DA5"/>
    <w:rsid w:val="009D4ED9"/>
    <w:rsid w:val="009D7EA4"/>
    <w:rsid w:val="009E031B"/>
    <w:rsid w:val="009E3009"/>
    <w:rsid w:val="009E50AE"/>
    <w:rsid w:val="009E582A"/>
    <w:rsid w:val="009E77E2"/>
    <w:rsid w:val="009F0F79"/>
    <w:rsid w:val="009F1B3D"/>
    <w:rsid w:val="009F4523"/>
    <w:rsid w:val="009F48C7"/>
    <w:rsid w:val="009F4C52"/>
    <w:rsid w:val="009F5C19"/>
    <w:rsid w:val="009F615F"/>
    <w:rsid w:val="009F74AA"/>
    <w:rsid w:val="00A00B24"/>
    <w:rsid w:val="00A03D6F"/>
    <w:rsid w:val="00A04010"/>
    <w:rsid w:val="00A06A16"/>
    <w:rsid w:val="00A10E73"/>
    <w:rsid w:val="00A13A36"/>
    <w:rsid w:val="00A1473A"/>
    <w:rsid w:val="00A17882"/>
    <w:rsid w:val="00A211C5"/>
    <w:rsid w:val="00A21F4C"/>
    <w:rsid w:val="00A232B7"/>
    <w:rsid w:val="00A23C2A"/>
    <w:rsid w:val="00A23C39"/>
    <w:rsid w:val="00A23F45"/>
    <w:rsid w:val="00A23FBE"/>
    <w:rsid w:val="00A2526B"/>
    <w:rsid w:val="00A2681F"/>
    <w:rsid w:val="00A268E1"/>
    <w:rsid w:val="00A27335"/>
    <w:rsid w:val="00A31CC5"/>
    <w:rsid w:val="00A3326F"/>
    <w:rsid w:val="00A3394E"/>
    <w:rsid w:val="00A347C8"/>
    <w:rsid w:val="00A34BCE"/>
    <w:rsid w:val="00A34EA5"/>
    <w:rsid w:val="00A356C8"/>
    <w:rsid w:val="00A37473"/>
    <w:rsid w:val="00A40339"/>
    <w:rsid w:val="00A408E0"/>
    <w:rsid w:val="00A40F36"/>
    <w:rsid w:val="00A414C0"/>
    <w:rsid w:val="00A4273C"/>
    <w:rsid w:val="00A43D3D"/>
    <w:rsid w:val="00A45A3A"/>
    <w:rsid w:val="00A47B53"/>
    <w:rsid w:val="00A47F41"/>
    <w:rsid w:val="00A52F78"/>
    <w:rsid w:val="00A53F49"/>
    <w:rsid w:val="00A54100"/>
    <w:rsid w:val="00A542A5"/>
    <w:rsid w:val="00A5467A"/>
    <w:rsid w:val="00A55DEC"/>
    <w:rsid w:val="00A5694D"/>
    <w:rsid w:val="00A621C2"/>
    <w:rsid w:val="00A636AC"/>
    <w:rsid w:val="00A6464F"/>
    <w:rsid w:val="00A70205"/>
    <w:rsid w:val="00A711CC"/>
    <w:rsid w:val="00A721CA"/>
    <w:rsid w:val="00A73C7B"/>
    <w:rsid w:val="00A74DE5"/>
    <w:rsid w:val="00A7572C"/>
    <w:rsid w:val="00A76460"/>
    <w:rsid w:val="00A7693B"/>
    <w:rsid w:val="00A772DA"/>
    <w:rsid w:val="00A8106F"/>
    <w:rsid w:val="00A8381D"/>
    <w:rsid w:val="00A858EE"/>
    <w:rsid w:val="00A8766B"/>
    <w:rsid w:val="00A87AFE"/>
    <w:rsid w:val="00A90635"/>
    <w:rsid w:val="00A90878"/>
    <w:rsid w:val="00A91B0C"/>
    <w:rsid w:val="00A944D1"/>
    <w:rsid w:val="00A94A6F"/>
    <w:rsid w:val="00A95A97"/>
    <w:rsid w:val="00A9605A"/>
    <w:rsid w:val="00A9778A"/>
    <w:rsid w:val="00AA02E4"/>
    <w:rsid w:val="00AA08D7"/>
    <w:rsid w:val="00AA1088"/>
    <w:rsid w:val="00AA131E"/>
    <w:rsid w:val="00AA3F10"/>
    <w:rsid w:val="00AA681E"/>
    <w:rsid w:val="00AA6A1F"/>
    <w:rsid w:val="00AB0860"/>
    <w:rsid w:val="00AB1010"/>
    <w:rsid w:val="00AB13A2"/>
    <w:rsid w:val="00AB1802"/>
    <w:rsid w:val="00AB182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D6BBB"/>
    <w:rsid w:val="00AD6C2D"/>
    <w:rsid w:val="00AE0085"/>
    <w:rsid w:val="00AE2E95"/>
    <w:rsid w:val="00AE2F68"/>
    <w:rsid w:val="00AE38D9"/>
    <w:rsid w:val="00AE4628"/>
    <w:rsid w:val="00AE56B0"/>
    <w:rsid w:val="00AE70C6"/>
    <w:rsid w:val="00AF0BF8"/>
    <w:rsid w:val="00AF0DC5"/>
    <w:rsid w:val="00AF113B"/>
    <w:rsid w:val="00AF1319"/>
    <w:rsid w:val="00AF1DE0"/>
    <w:rsid w:val="00AF1F0C"/>
    <w:rsid w:val="00AF26B7"/>
    <w:rsid w:val="00AF2736"/>
    <w:rsid w:val="00AF495F"/>
    <w:rsid w:val="00AF4FB6"/>
    <w:rsid w:val="00AF7EB1"/>
    <w:rsid w:val="00B025A9"/>
    <w:rsid w:val="00B02A9D"/>
    <w:rsid w:val="00B02B41"/>
    <w:rsid w:val="00B03B0C"/>
    <w:rsid w:val="00B04F68"/>
    <w:rsid w:val="00B0599D"/>
    <w:rsid w:val="00B06AB7"/>
    <w:rsid w:val="00B109A8"/>
    <w:rsid w:val="00B11139"/>
    <w:rsid w:val="00B111A3"/>
    <w:rsid w:val="00B11E0A"/>
    <w:rsid w:val="00B11EEB"/>
    <w:rsid w:val="00B1255D"/>
    <w:rsid w:val="00B1388A"/>
    <w:rsid w:val="00B13BB2"/>
    <w:rsid w:val="00B13DB8"/>
    <w:rsid w:val="00B14D88"/>
    <w:rsid w:val="00B151DF"/>
    <w:rsid w:val="00B153FC"/>
    <w:rsid w:val="00B167B7"/>
    <w:rsid w:val="00B1699E"/>
    <w:rsid w:val="00B17504"/>
    <w:rsid w:val="00B22A49"/>
    <w:rsid w:val="00B22FD4"/>
    <w:rsid w:val="00B24687"/>
    <w:rsid w:val="00B25F4B"/>
    <w:rsid w:val="00B2642E"/>
    <w:rsid w:val="00B27D86"/>
    <w:rsid w:val="00B302CA"/>
    <w:rsid w:val="00B30620"/>
    <w:rsid w:val="00B309FA"/>
    <w:rsid w:val="00B31161"/>
    <w:rsid w:val="00B33420"/>
    <w:rsid w:val="00B3377A"/>
    <w:rsid w:val="00B34184"/>
    <w:rsid w:val="00B35293"/>
    <w:rsid w:val="00B36812"/>
    <w:rsid w:val="00B36B62"/>
    <w:rsid w:val="00B4045D"/>
    <w:rsid w:val="00B406EF"/>
    <w:rsid w:val="00B42C3F"/>
    <w:rsid w:val="00B4409E"/>
    <w:rsid w:val="00B45D00"/>
    <w:rsid w:val="00B4689E"/>
    <w:rsid w:val="00B521BA"/>
    <w:rsid w:val="00B543B2"/>
    <w:rsid w:val="00B54BA8"/>
    <w:rsid w:val="00B55068"/>
    <w:rsid w:val="00B554A4"/>
    <w:rsid w:val="00B570F3"/>
    <w:rsid w:val="00B62079"/>
    <w:rsid w:val="00B630E9"/>
    <w:rsid w:val="00B6366E"/>
    <w:rsid w:val="00B674DF"/>
    <w:rsid w:val="00B6776E"/>
    <w:rsid w:val="00B7161D"/>
    <w:rsid w:val="00B71988"/>
    <w:rsid w:val="00B8173A"/>
    <w:rsid w:val="00B81F7A"/>
    <w:rsid w:val="00B82536"/>
    <w:rsid w:val="00B832FA"/>
    <w:rsid w:val="00B84561"/>
    <w:rsid w:val="00B84920"/>
    <w:rsid w:val="00B85F95"/>
    <w:rsid w:val="00B87155"/>
    <w:rsid w:val="00B8741B"/>
    <w:rsid w:val="00B8794E"/>
    <w:rsid w:val="00B907DE"/>
    <w:rsid w:val="00B91221"/>
    <w:rsid w:val="00B92148"/>
    <w:rsid w:val="00B936B7"/>
    <w:rsid w:val="00B95B2C"/>
    <w:rsid w:val="00B96557"/>
    <w:rsid w:val="00B96EBC"/>
    <w:rsid w:val="00BA0583"/>
    <w:rsid w:val="00BA48CD"/>
    <w:rsid w:val="00BA4F68"/>
    <w:rsid w:val="00BA66BF"/>
    <w:rsid w:val="00BB050A"/>
    <w:rsid w:val="00BB27AA"/>
    <w:rsid w:val="00BB2BDA"/>
    <w:rsid w:val="00BB5E8D"/>
    <w:rsid w:val="00BB6F18"/>
    <w:rsid w:val="00BB7390"/>
    <w:rsid w:val="00BB7DD5"/>
    <w:rsid w:val="00BC15D5"/>
    <w:rsid w:val="00BC50AB"/>
    <w:rsid w:val="00BC694F"/>
    <w:rsid w:val="00BC6C43"/>
    <w:rsid w:val="00BD0537"/>
    <w:rsid w:val="00BD08F2"/>
    <w:rsid w:val="00BD1088"/>
    <w:rsid w:val="00BD2390"/>
    <w:rsid w:val="00BD2C96"/>
    <w:rsid w:val="00BD2CB4"/>
    <w:rsid w:val="00BD4228"/>
    <w:rsid w:val="00BD44A4"/>
    <w:rsid w:val="00BD4E80"/>
    <w:rsid w:val="00BD6D17"/>
    <w:rsid w:val="00BE1FDA"/>
    <w:rsid w:val="00BE37EA"/>
    <w:rsid w:val="00BE3D3A"/>
    <w:rsid w:val="00BE3D84"/>
    <w:rsid w:val="00BE40E3"/>
    <w:rsid w:val="00BE4905"/>
    <w:rsid w:val="00BE51E6"/>
    <w:rsid w:val="00BE5869"/>
    <w:rsid w:val="00BE5EA4"/>
    <w:rsid w:val="00BE6188"/>
    <w:rsid w:val="00BE61C7"/>
    <w:rsid w:val="00BE6BDE"/>
    <w:rsid w:val="00BE6F47"/>
    <w:rsid w:val="00BF159A"/>
    <w:rsid w:val="00BF1EAC"/>
    <w:rsid w:val="00BF2AFF"/>
    <w:rsid w:val="00BF2C77"/>
    <w:rsid w:val="00BF6612"/>
    <w:rsid w:val="00C000D4"/>
    <w:rsid w:val="00C0026B"/>
    <w:rsid w:val="00C00918"/>
    <w:rsid w:val="00C009CB"/>
    <w:rsid w:val="00C00E49"/>
    <w:rsid w:val="00C016FD"/>
    <w:rsid w:val="00C02237"/>
    <w:rsid w:val="00C043F5"/>
    <w:rsid w:val="00C04E52"/>
    <w:rsid w:val="00C05F1A"/>
    <w:rsid w:val="00C0748C"/>
    <w:rsid w:val="00C10CCC"/>
    <w:rsid w:val="00C13E0F"/>
    <w:rsid w:val="00C1602F"/>
    <w:rsid w:val="00C16A4A"/>
    <w:rsid w:val="00C16F54"/>
    <w:rsid w:val="00C17A95"/>
    <w:rsid w:val="00C17C79"/>
    <w:rsid w:val="00C20D91"/>
    <w:rsid w:val="00C215C3"/>
    <w:rsid w:val="00C233A8"/>
    <w:rsid w:val="00C276A2"/>
    <w:rsid w:val="00C3316B"/>
    <w:rsid w:val="00C33604"/>
    <w:rsid w:val="00C344CA"/>
    <w:rsid w:val="00C34BA1"/>
    <w:rsid w:val="00C36943"/>
    <w:rsid w:val="00C4375D"/>
    <w:rsid w:val="00C458F7"/>
    <w:rsid w:val="00C46F31"/>
    <w:rsid w:val="00C50224"/>
    <w:rsid w:val="00C5206F"/>
    <w:rsid w:val="00C52B8D"/>
    <w:rsid w:val="00C54986"/>
    <w:rsid w:val="00C55533"/>
    <w:rsid w:val="00C57494"/>
    <w:rsid w:val="00C57EDF"/>
    <w:rsid w:val="00C603D0"/>
    <w:rsid w:val="00C614EE"/>
    <w:rsid w:val="00C61785"/>
    <w:rsid w:val="00C61979"/>
    <w:rsid w:val="00C629E5"/>
    <w:rsid w:val="00C62FA4"/>
    <w:rsid w:val="00C6457C"/>
    <w:rsid w:val="00C65513"/>
    <w:rsid w:val="00C655FB"/>
    <w:rsid w:val="00C65899"/>
    <w:rsid w:val="00C660D0"/>
    <w:rsid w:val="00C675D6"/>
    <w:rsid w:val="00C677FA"/>
    <w:rsid w:val="00C70030"/>
    <w:rsid w:val="00C714A2"/>
    <w:rsid w:val="00C72B97"/>
    <w:rsid w:val="00C73C35"/>
    <w:rsid w:val="00C76C45"/>
    <w:rsid w:val="00C76D54"/>
    <w:rsid w:val="00C80A02"/>
    <w:rsid w:val="00C82250"/>
    <w:rsid w:val="00C8268D"/>
    <w:rsid w:val="00C83179"/>
    <w:rsid w:val="00C83CDB"/>
    <w:rsid w:val="00C847C8"/>
    <w:rsid w:val="00C86D9E"/>
    <w:rsid w:val="00C87AD5"/>
    <w:rsid w:val="00C87C78"/>
    <w:rsid w:val="00C87E76"/>
    <w:rsid w:val="00C90D57"/>
    <w:rsid w:val="00C91210"/>
    <w:rsid w:val="00C92800"/>
    <w:rsid w:val="00C928CE"/>
    <w:rsid w:val="00C9535A"/>
    <w:rsid w:val="00C958C8"/>
    <w:rsid w:val="00C95913"/>
    <w:rsid w:val="00C95D33"/>
    <w:rsid w:val="00CA0282"/>
    <w:rsid w:val="00CA3A3D"/>
    <w:rsid w:val="00CA5EB5"/>
    <w:rsid w:val="00CA7238"/>
    <w:rsid w:val="00CA7BDD"/>
    <w:rsid w:val="00CB15DB"/>
    <w:rsid w:val="00CB18B6"/>
    <w:rsid w:val="00CB2FF3"/>
    <w:rsid w:val="00CB3044"/>
    <w:rsid w:val="00CB33A7"/>
    <w:rsid w:val="00CB39B0"/>
    <w:rsid w:val="00CB3AFA"/>
    <w:rsid w:val="00CB4CB7"/>
    <w:rsid w:val="00CB4D62"/>
    <w:rsid w:val="00CB6339"/>
    <w:rsid w:val="00CB79C0"/>
    <w:rsid w:val="00CB7C62"/>
    <w:rsid w:val="00CC1262"/>
    <w:rsid w:val="00CC2233"/>
    <w:rsid w:val="00CC2643"/>
    <w:rsid w:val="00CC27E8"/>
    <w:rsid w:val="00CC36AF"/>
    <w:rsid w:val="00CC3C1A"/>
    <w:rsid w:val="00CC4408"/>
    <w:rsid w:val="00CC4461"/>
    <w:rsid w:val="00CC58EC"/>
    <w:rsid w:val="00CC621F"/>
    <w:rsid w:val="00CC6A54"/>
    <w:rsid w:val="00CC7E93"/>
    <w:rsid w:val="00CD038A"/>
    <w:rsid w:val="00CD03E8"/>
    <w:rsid w:val="00CD11BF"/>
    <w:rsid w:val="00CD1B24"/>
    <w:rsid w:val="00CD22E1"/>
    <w:rsid w:val="00CD2B02"/>
    <w:rsid w:val="00CD2D9E"/>
    <w:rsid w:val="00CD505A"/>
    <w:rsid w:val="00CD5DE0"/>
    <w:rsid w:val="00CD5E71"/>
    <w:rsid w:val="00CD5EAE"/>
    <w:rsid w:val="00CD6A47"/>
    <w:rsid w:val="00CD71D4"/>
    <w:rsid w:val="00CD770D"/>
    <w:rsid w:val="00CE1DA0"/>
    <w:rsid w:val="00CE2CBB"/>
    <w:rsid w:val="00CE3234"/>
    <w:rsid w:val="00CE32BC"/>
    <w:rsid w:val="00CE7C68"/>
    <w:rsid w:val="00CF1584"/>
    <w:rsid w:val="00CF22E2"/>
    <w:rsid w:val="00CF2B1E"/>
    <w:rsid w:val="00CF7B6B"/>
    <w:rsid w:val="00CF7BED"/>
    <w:rsid w:val="00D0147E"/>
    <w:rsid w:val="00D01ED4"/>
    <w:rsid w:val="00D02356"/>
    <w:rsid w:val="00D02747"/>
    <w:rsid w:val="00D032B1"/>
    <w:rsid w:val="00D041C2"/>
    <w:rsid w:val="00D04B8A"/>
    <w:rsid w:val="00D04DDB"/>
    <w:rsid w:val="00D07F49"/>
    <w:rsid w:val="00D14AAB"/>
    <w:rsid w:val="00D15775"/>
    <w:rsid w:val="00D15C95"/>
    <w:rsid w:val="00D1635D"/>
    <w:rsid w:val="00D1687C"/>
    <w:rsid w:val="00D20068"/>
    <w:rsid w:val="00D22EBE"/>
    <w:rsid w:val="00D233BC"/>
    <w:rsid w:val="00D24073"/>
    <w:rsid w:val="00D25EB2"/>
    <w:rsid w:val="00D312D5"/>
    <w:rsid w:val="00D31788"/>
    <w:rsid w:val="00D32439"/>
    <w:rsid w:val="00D32A36"/>
    <w:rsid w:val="00D33C20"/>
    <w:rsid w:val="00D35885"/>
    <w:rsid w:val="00D35C5B"/>
    <w:rsid w:val="00D40252"/>
    <w:rsid w:val="00D4073D"/>
    <w:rsid w:val="00D414BF"/>
    <w:rsid w:val="00D43BA5"/>
    <w:rsid w:val="00D4518E"/>
    <w:rsid w:val="00D4720B"/>
    <w:rsid w:val="00D50A92"/>
    <w:rsid w:val="00D551B5"/>
    <w:rsid w:val="00D56CB4"/>
    <w:rsid w:val="00D57752"/>
    <w:rsid w:val="00D60077"/>
    <w:rsid w:val="00D603A9"/>
    <w:rsid w:val="00D60FE3"/>
    <w:rsid w:val="00D61A22"/>
    <w:rsid w:val="00D61A56"/>
    <w:rsid w:val="00D61FF8"/>
    <w:rsid w:val="00D63742"/>
    <w:rsid w:val="00D651F8"/>
    <w:rsid w:val="00D65917"/>
    <w:rsid w:val="00D66BE8"/>
    <w:rsid w:val="00D67163"/>
    <w:rsid w:val="00D6716D"/>
    <w:rsid w:val="00D710F6"/>
    <w:rsid w:val="00D71C59"/>
    <w:rsid w:val="00D72F02"/>
    <w:rsid w:val="00D74433"/>
    <w:rsid w:val="00D7568A"/>
    <w:rsid w:val="00D779FE"/>
    <w:rsid w:val="00D80E13"/>
    <w:rsid w:val="00D81161"/>
    <w:rsid w:val="00D81D06"/>
    <w:rsid w:val="00D823BA"/>
    <w:rsid w:val="00D83FBA"/>
    <w:rsid w:val="00D850D3"/>
    <w:rsid w:val="00D869DB"/>
    <w:rsid w:val="00D869EC"/>
    <w:rsid w:val="00D90456"/>
    <w:rsid w:val="00D9047A"/>
    <w:rsid w:val="00D926D5"/>
    <w:rsid w:val="00D93060"/>
    <w:rsid w:val="00D96682"/>
    <w:rsid w:val="00D969A3"/>
    <w:rsid w:val="00DA10AC"/>
    <w:rsid w:val="00DA218D"/>
    <w:rsid w:val="00DA26D2"/>
    <w:rsid w:val="00DA34DA"/>
    <w:rsid w:val="00DA3E30"/>
    <w:rsid w:val="00DA4654"/>
    <w:rsid w:val="00DA501E"/>
    <w:rsid w:val="00DA763C"/>
    <w:rsid w:val="00DB4BCB"/>
    <w:rsid w:val="00DB7B22"/>
    <w:rsid w:val="00DC1029"/>
    <w:rsid w:val="00DC193F"/>
    <w:rsid w:val="00DC21CC"/>
    <w:rsid w:val="00DC39C0"/>
    <w:rsid w:val="00DC3B5B"/>
    <w:rsid w:val="00DC446F"/>
    <w:rsid w:val="00DC4473"/>
    <w:rsid w:val="00DC58E2"/>
    <w:rsid w:val="00DC6128"/>
    <w:rsid w:val="00DC65A1"/>
    <w:rsid w:val="00DD18A5"/>
    <w:rsid w:val="00DD2600"/>
    <w:rsid w:val="00DD2CAD"/>
    <w:rsid w:val="00DD2F3E"/>
    <w:rsid w:val="00DD42E4"/>
    <w:rsid w:val="00DD59EC"/>
    <w:rsid w:val="00DD5BA4"/>
    <w:rsid w:val="00DE0229"/>
    <w:rsid w:val="00DE0DB0"/>
    <w:rsid w:val="00DE2015"/>
    <w:rsid w:val="00DE594D"/>
    <w:rsid w:val="00DE6967"/>
    <w:rsid w:val="00DE6F98"/>
    <w:rsid w:val="00DE7D4D"/>
    <w:rsid w:val="00DF1578"/>
    <w:rsid w:val="00DF2756"/>
    <w:rsid w:val="00DF27CF"/>
    <w:rsid w:val="00DF41D0"/>
    <w:rsid w:val="00DF467E"/>
    <w:rsid w:val="00DF5667"/>
    <w:rsid w:val="00DF5E09"/>
    <w:rsid w:val="00E004C4"/>
    <w:rsid w:val="00E019E8"/>
    <w:rsid w:val="00E029D8"/>
    <w:rsid w:val="00E033D8"/>
    <w:rsid w:val="00E0340A"/>
    <w:rsid w:val="00E05417"/>
    <w:rsid w:val="00E061AA"/>
    <w:rsid w:val="00E06518"/>
    <w:rsid w:val="00E06862"/>
    <w:rsid w:val="00E07851"/>
    <w:rsid w:val="00E101AE"/>
    <w:rsid w:val="00E10E73"/>
    <w:rsid w:val="00E11049"/>
    <w:rsid w:val="00E11543"/>
    <w:rsid w:val="00E11DBF"/>
    <w:rsid w:val="00E11E71"/>
    <w:rsid w:val="00E13044"/>
    <w:rsid w:val="00E17DC6"/>
    <w:rsid w:val="00E21471"/>
    <w:rsid w:val="00E220EA"/>
    <w:rsid w:val="00E244E9"/>
    <w:rsid w:val="00E27CC8"/>
    <w:rsid w:val="00E30836"/>
    <w:rsid w:val="00E32209"/>
    <w:rsid w:val="00E327CD"/>
    <w:rsid w:val="00E331F5"/>
    <w:rsid w:val="00E34955"/>
    <w:rsid w:val="00E36264"/>
    <w:rsid w:val="00E366DC"/>
    <w:rsid w:val="00E36C0E"/>
    <w:rsid w:val="00E36D3B"/>
    <w:rsid w:val="00E40000"/>
    <w:rsid w:val="00E401E1"/>
    <w:rsid w:val="00E402BE"/>
    <w:rsid w:val="00E41B57"/>
    <w:rsid w:val="00E41DF7"/>
    <w:rsid w:val="00E426E4"/>
    <w:rsid w:val="00E42B75"/>
    <w:rsid w:val="00E4322C"/>
    <w:rsid w:val="00E448D9"/>
    <w:rsid w:val="00E46023"/>
    <w:rsid w:val="00E46C71"/>
    <w:rsid w:val="00E47546"/>
    <w:rsid w:val="00E50C79"/>
    <w:rsid w:val="00E53521"/>
    <w:rsid w:val="00E54F0D"/>
    <w:rsid w:val="00E563A4"/>
    <w:rsid w:val="00E56693"/>
    <w:rsid w:val="00E5686D"/>
    <w:rsid w:val="00E5725B"/>
    <w:rsid w:val="00E57317"/>
    <w:rsid w:val="00E60DFC"/>
    <w:rsid w:val="00E62CA2"/>
    <w:rsid w:val="00E64188"/>
    <w:rsid w:val="00E66384"/>
    <w:rsid w:val="00E7041D"/>
    <w:rsid w:val="00E80D9C"/>
    <w:rsid w:val="00E822DE"/>
    <w:rsid w:val="00E8241E"/>
    <w:rsid w:val="00E83D26"/>
    <w:rsid w:val="00E84529"/>
    <w:rsid w:val="00E84930"/>
    <w:rsid w:val="00E84F42"/>
    <w:rsid w:val="00E85C7A"/>
    <w:rsid w:val="00E874EC"/>
    <w:rsid w:val="00E915E1"/>
    <w:rsid w:val="00E946D3"/>
    <w:rsid w:val="00E94963"/>
    <w:rsid w:val="00E94CA1"/>
    <w:rsid w:val="00E95326"/>
    <w:rsid w:val="00E966F0"/>
    <w:rsid w:val="00E969C2"/>
    <w:rsid w:val="00E9701A"/>
    <w:rsid w:val="00E975EB"/>
    <w:rsid w:val="00EA0110"/>
    <w:rsid w:val="00EA073E"/>
    <w:rsid w:val="00EA0A05"/>
    <w:rsid w:val="00EA0E35"/>
    <w:rsid w:val="00EA385D"/>
    <w:rsid w:val="00EA4D4C"/>
    <w:rsid w:val="00EA68B5"/>
    <w:rsid w:val="00EA6CB3"/>
    <w:rsid w:val="00EA6D6F"/>
    <w:rsid w:val="00EB083C"/>
    <w:rsid w:val="00EB2089"/>
    <w:rsid w:val="00EB266D"/>
    <w:rsid w:val="00EB282D"/>
    <w:rsid w:val="00EB2D74"/>
    <w:rsid w:val="00EB40B7"/>
    <w:rsid w:val="00EB4186"/>
    <w:rsid w:val="00EB579C"/>
    <w:rsid w:val="00EB6966"/>
    <w:rsid w:val="00EB7719"/>
    <w:rsid w:val="00EC0033"/>
    <w:rsid w:val="00EC14CF"/>
    <w:rsid w:val="00EC2839"/>
    <w:rsid w:val="00EC4A5A"/>
    <w:rsid w:val="00EC51C6"/>
    <w:rsid w:val="00EC52CA"/>
    <w:rsid w:val="00EC59B0"/>
    <w:rsid w:val="00EC5AA7"/>
    <w:rsid w:val="00EC5D67"/>
    <w:rsid w:val="00EC767B"/>
    <w:rsid w:val="00ED0154"/>
    <w:rsid w:val="00ED026A"/>
    <w:rsid w:val="00ED02E7"/>
    <w:rsid w:val="00ED1C22"/>
    <w:rsid w:val="00ED26E7"/>
    <w:rsid w:val="00ED32F7"/>
    <w:rsid w:val="00ED3F64"/>
    <w:rsid w:val="00ED4CDD"/>
    <w:rsid w:val="00ED7FE3"/>
    <w:rsid w:val="00EE0764"/>
    <w:rsid w:val="00EE4B32"/>
    <w:rsid w:val="00EE5CD9"/>
    <w:rsid w:val="00EE5F58"/>
    <w:rsid w:val="00EE636D"/>
    <w:rsid w:val="00EF1C94"/>
    <w:rsid w:val="00EF27E0"/>
    <w:rsid w:val="00EF2D4F"/>
    <w:rsid w:val="00EF3C02"/>
    <w:rsid w:val="00EF4BD1"/>
    <w:rsid w:val="00EF4CB1"/>
    <w:rsid w:val="00EF7BEC"/>
    <w:rsid w:val="00F001C8"/>
    <w:rsid w:val="00F002EF"/>
    <w:rsid w:val="00F00DD4"/>
    <w:rsid w:val="00F023AA"/>
    <w:rsid w:val="00F02BC3"/>
    <w:rsid w:val="00F02D1C"/>
    <w:rsid w:val="00F04B8E"/>
    <w:rsid w:val="00F05052"/>
    <w:rsid w:val="00F05E65"/>
    <w:rsid w:val="00F14274"/>
    <w:rsid w:val="00F1492A"/>
    <w:rsid w:val="00F14E8D"/>
    <w:rsid w:val="00F15969"/>
    <w:rsid w:val="00F167CD"/>
    <w:rsid w:val="00F16C99"/>
    <w:rsid w:val="00F17039"/>
    <w:rsid w:val="00F1789B"/>
    <w:rsid w:val="00F17923"/>
    <w:rsid w:val="00F17AFE"/>
    <w:rsid w:val="00F24621"/>
    <w:rsid w:val="00F255AA"/>
    <w:rsid w:val="00F25892"/>
    <w:rsid w:val="00F25E2E"/>
    <w:rsid w:val="00F26AFE"/>
    <w:rsid w:val="00F26EB7"/>
    <w:rsid w:val="00F27269"/>
    <w:rsid w:val="00F27D85"/>
    <w:rsid w:val="00F304B7"/>
    <w:rsid w:val="00F30FF8"/>
    <w:rsid w:val="00F332BE"/>
    <w:rsid w:val="00F34260"/>
    <w:rsid w:val="00F34C5D"/>
    <w:rsid w:val="00F354D7"/>
    <w:rsid w:val="00F36916"/>
    <w:rsid w:val="00F369D9"/>
    <w:rsid w:val="00F36C08"/>
    <w:rsid w:val="00F40D18"/>
    <w:rsid w:val="00F40E54"/>
    <w:rsid w:val="00F41F4B"/>
    <w:rsid w:val="00F44790"/>
    <w:rsid w:val="00F46B43"/>
    <w:rsid w:val="00F46B5B"/>
    <w:rsid w:val="00F4715E"/>
    <w:rsid w:val="00F47A5E"/>
    <w:rsid w:val="00F47E8E"/>
    <w:rsid w:val="00F47EA1"/>
    <w:rsid w:val="00F50ABF"/>
    <w:rsid w:val="00F50E37"/>
    <w:rsid w:val="00F511C9"/>
    <w:rsid w:val="00F512BC"/>
    <w:rsid w:val="00F53E52"/>
    <w:rsid w:val="00F55F48"/>
    <w:rsid w:val="00F56AD6"/>
    <w:rsid w:val="00F573EC"/>
    <w:rsid w:val="00F57500"/>
    <w:rsid w:val="00F575AB"/>
    <w:rsid w:val="00F57F60"/>
    <w:rsid w:val="00F60106"/>
    <w:rsid w:val="00F62718"/>
    <w:rsid w:val="00F62A0A"/>
    <w:rsid w:val="00F63B0D"/>
    <w:rsid w:val="00F643DE"/>
    <w:rsid w:val="00F6701F"/>
    <w:rsid w:val="00F7216B"/>
    <w:rsid w:val="00F751A7"/>
    <w:rsid w:val="00F770B7"/>
    <w:rsid w:val="00F8082E"/>
    <w:rsid w:val="00F81E41"/>
    <w:rsid w:val="00F82FF9"/>
    <w:rsid w:val="00F845FD"/>
    <w:rsid w:val="00F851F0"/>
    <w:rsid w:val="00F878CA"/>
    <w:rsid w:val="00F87B97"/>
    <w:rsid w:val="00F90386"/>
    <w:rsid w:val="00F90F81"/>
    <w:rsid w:val="00F91F29"/>
    <w:rsid w:val="00F922E2"/>
    <w:rsid w:val="00F92685"/>
    <w:rsid w:val="00F938C8"/>
    <w:rsid w:val="00F94015"/>
    <w:rsid w:val="00F94697"/>
    <w:rsid w:val="00F94E49"/>
    <w:rsid w:val="00F97995"/>
    <w:rsid w:val="00FA0846"/>
    <w:rsid w:val="00FA1485"/>
    <w:rsid w:val="00FA1A62"/>
    <w:rsid w:val="00FA25C3"/>
    <w:rsid w:val="00FA272C"/>
    <w:rsid w:val="00FA2D85"/>
    <w:rsid w:val="00FA3437"/>
    <w:rsid w:val="00FA5612"/>
    <w:rsid w:val="00FA7326"/>
    <w:rsid w:val="00FB18B0"/>
    <w:rsid w:val="00FB1F2A"/>
    <w:rsid w:val="00FB282A"/>
    <w:rsid w:val="00FB2DC1"/>
    <w:rsid w:val="00FB31B3"/>
    <w:rsid w:val="00FB5261"/>
    <w:rsid w:val="00FB6366"/>
    <w:rsid w:val="00FB68E1"/>
    <w:rsid w:val="00FB76C7"/>
    <w:rsid w:val="00FC0768"/>
    <w:rsid w:val="00FC24D9"/>
    <w:rsid w:val="00FC2B9D"/>
    <w:rsid w:val="00FC405C"/>
    <w:rsid w:val="00FC40F7"/>
    <w:rsid w:val="00FC4B83"/>
    <w:rsid w:val="00FC5940"/>
    <w:rsid w:val="00FC61A9"/>
    <w:rsid w:val="00FC692F"/>
    <w:rsid w:val="00FC6B22"/>
    <w:rsid w:val="00FC7791"/>
    <w:rsid w:val="00FD47E6"/>
    <w:rsid w:val="00FD5160"/>
    <w:rsid w:val="00FD549D"/>
    <w:rsid w:val="00FD5814"/>
    <w:rsid w:val="00FD5925"/>
    <w:rsid w:val="00FD5E22"/>
    <w:rsid w:val="00FD622D"/>
    <w:rsid w:val="00FD69DD"/>
    <w:rsid w:val="00FD7142"/>
    <w:rsid w:val="00FD7CB4"/>
    <w:rsid w:val="00FD7FA8"/>
    <w:rsid w:val="00FE0B91"/>
    <w:rsid w:val="00FE1BFC"/>
    <w:rsid w:val="00FE1DAF"/>
    <w:rsid w:val="00FE25AE"/>
    <w:rsid w:val="00FE33F7"/>
    <w:rsid w:val="00FE375B"/>
    <w:rsid w:val="00FE3983"/>
    <w:rsid w:val="00FE68C4"/>
    <w:rsid w:val="00FF2439"/>
    <w:rsid w:val="00FF39C5"/>
    <w:rsid w:val="00FF3B7F"/>
    <w:rsid w:val="00FF3DE2"/>
    <w:rsid w:val="00FF41E9"/>
    <w:rsid w:val="00FF4304"/>
    <w:rsid w:val="00FF4938"/>
    <w:rsid w:val="00FF4EAB"/>
    <w:rsid w:val="00FF5691"/>
    <w:rsid w:val="00FF5792"/>
    <w:rsid w:val="00FF5BDA"/>
    <w:rsid w:val="00FF5C33"/>
    <w:rsid w:val="00FF6B73"/>
    <w:rsid w:val="00FF743E"/>
    <w:rsid w:val="00FF7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paragraph" w:customStyle="1" w:styleId="p14">
    <w:name w:val="p_14"/>
    <w:basedOn w:val="Standard"/>
    <w:rsid w:val="00C0748C"/>
    <w:pPr>
      <w:spacing w:before="100" w:beforeAutospacing="1" w:after="100" w:afterAutospacing="1"/>
    </w:pPr>
  </w:style>
  <w:style w:type="paragraph" w:customStyle="1" w:styleId="p15">
    <w:name w:val="p_15"/>
    <w:basedOn w:val="Standard"/>
    <w:rsid w:val="00C0748C"/>
    <w:pPr>
      <w:spacing w:before="100" w:beforeAutospacing="1" w:after="100" w:afterAutospacing="1"/>
    </w:pPr>
  </w:style>
  <w:style w:type="paragraph" w:customStyle="1" w:styleId="p16">
    <w:name w:val="p_16"/>
    <w:basedOn w:val="Standard"/>
    <w:rsid w:val="00C0748C"/>
    <w:pPr>
      <w:spacing w:before="100" w:beforeAutospacing="1" w:after="100" w:afterAutospacing="1"/>
    </w:pPr>
  </w:style>
  <w:style w:type="paragraph" w:customStyle="1" w:styleId="thl">
    <w:name w:val="thl"/>
    <w:basedOn w:val="Standard"/>
    <w:rsid w:val="00C0748C"/>
    <w:pPr>
      <w:spacing w:before="100" w:beforeAutospacing="1" w:after="100" w:afterAutospacing="1"/>
    </w:pPr>
  </w:style>
  <w:style w:type="paragraph" w:customStyle="1" w:styleId="tbu">
    <w:name w:val="tbu"/>
    <w:basedOn w:val="Standard"/>
    <w:rsid w:val="00C0748C"/>
    <w:pPr>
      <w:spacing w:before="100" w:beforeAutospacing="1" w:after="100" w:afterAutospacing="1"/>
    </w:pPr>
  </w:style>
  <w:style w:type="character" w:customStyle="1" w:styleId="sharetext">
    <w:name w:val="share_text"/>
    <w:basedOn w:val="Absatz-Standardschriftart"/>
    <w:rsid w:val="00C0748C"/>
  </w:style>
  <w:style w:type="character" w:customStyle="1" w:styleId="Internetlink">
    <w:name w:val="Internetlink"/>
    <w:basedOn w:val="Absatz-Standardschriftart"/>
    <w:rsid w:val="00176D1A"/>
    <w:rPr>
      <w:color w:val="0000FF"/>
      <w:u w:val="single"/>
    </w:rPr>
  </w:style>
  <w:style w:type="character" w:customStyle="1" w:styleId="e24kjd">
    <w:name w:val="e24kjd"/>
    <w:basedOn w:val="Absatz-Standardschriftart"/>
    <w:rsid w:val="00D35C5B"/>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3366915">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395589463">
      <w:bodyDiv w:val="1"/>
      <w:marLeft w:val="0"/>
      <w:marRight w:val="0"/>
      <w:marTop w:val="0"/>
      <w:marBottom w:val="0"/>
      <w:divBdr>
        <w:top w:val="none" w:sz="0" w:space="0" w:color="auto"/>
        <w:left w:val="none" w:sz="0" w:space="0" w:color="auto"/>
        <w:bottom w:val="none" w:sz="0" w:space="0" w:color="auto"/>
        <w:right w:val="none" w:sz="0" w:space="0" w:color="auto"/>
      </w:divBdr>
      <w:divsChild>
        <w:div w:id="2074429292">
          <w:marLeft w:val="0"/>
          <w:marRight w:val="0"/>
          <w:marTop w:val="0"/>
          <w:marBottom w:val="0"/>
          <w:divBdr>
            <w:top w:val="none" w:sz="0" w:space="0" w:color="auto"/>
            <w:left w:val="none" w:sz="0" w:space="0" w:color="auto"/>
            <w:bottom w:val="none" w:sz="0" w:space="0" w:color="auto"/>
            <w:right w:val="none" w:sz="0" w:space="0" w:color="auto"/>
          </w:divBdr>
        </w:div>
        <w:div w:id="529148351">
          <w:marLeft w:val="0"/>
          <w:marRight w:val="0"/>
          <w:marTop w:val="0"/>
          <w:marBottom w:val="0"/>
          <w:divBdr>
            <w:top w:val="none" w:sz="0" w:space="0" w:color="auto"/>
            <w:left w:val="none" w:sz="0" w:space="0" w:color="auto"/>
            <w:bottom w:val="none" w:sz="0" w:space="0" w:color="auto"/>
            <w:right w:val="none" w:sz="0" w:space="0" w:color="auto"/>
          </w:divBdr>
        </w:div>
      </w:divsChild>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672955254">
      <w:bodyDiv w:val="1"/>
      <w:marLeft w:val="0"/>
      <w:marRight w:val="0"/>
      <w:marTop w:val="0"/>
      <w:marBottom w:val="0"/>
      <w:divBdr>
        <w:top w:val="none" w:sz="0" w:space="0" w:color="auto"/>
        <w:left w:val="none" w:sz="0" w:space="0" w:color="auto"/>
        <w:bottom w:val="none" w:sz="0" w:space="0" w:color="auto"/>
        <w:right w:val="none" w:sz="0" w:space="0" w:color="auto"/>
      </w:divBdr>
      <w:divsChild>
        <w:div w:id="1411191415">
          <w:marLeft w:val="0"/>
          <w:marRight w:val="0"/>
          <w:marTop w:val="0"/>
          <w:marBottom w:val="0"/>
          <w:divBdr>
            <w:top w:val="none" w:sz="0" w:space="0" w:color="auto"/>
            <w:left w:val="none" w:sz="0" w:space="0" w:color="auto"/>
            <w:bottom w:val="none" w:sz="0" w:space="0" w:color="auto"/>
            <w:right w:val="none" w:sz="0" w:space="0" w:color="auto"/>
          </w:divBdr>
        </w:div>
        <w:div w:id="1682004217">
          <w:marLeft w:val="0"/>
          <w:marRight w:val="0"/>
          <w:marTop w:val="0"/>
          <w:marBottom w:val="0"/>
          <w:divBdr>
            <w:top w:val="none" w:sz="0" w:space="0" w:color="auto"/>
            <w:left w:val="none" w:sz="0" w:space="0" w:color="auto"/>
            <w:bottom w:val="none" w:sz="0" w:space="0" w:color="auto"/>
            <w:right w:val="none" w:sz="0" w:space="0" w:color="auto"/>
          </w:divBdr>
        </w:div>
        <w:div w:id="1513061446">
          <w:marLeft w:val="0"/>
          <w:marRight w:val="0"/>
          <w:marTop w:val="0"/>
          <w:marBottom w:val="0"/>
          <w:divBdr>
            <w:top w:val="none" w:sz="0" w:space="0" w:color="auto"/>
            <w:left w:val="none" w:sz="0" w:space="0" w:color="auto"/>
            <w:bottom w:val="none" w:sz="0" w:space="0" w:color="auto"/>
            <w:right w:val="none" w:sz="0" w:space="0" w:color="auto"/>
          </w:divBdr>
        </w:div>
        <w:div w:id="1215197013">
          <w:marLeft w:val="0"/>
          <w:marRight w:val="0"/>
          <w:marTop w:val="0"/>
          <w:marBottom w:val="0"/>
          <w:divBdr>
            <w:top w:val="none" w:sz="0" w:space="0" w:color="auto"/>
            <w:left w:val="none" w:sz="0" w:space="0" w:color="auto"/>
            <w:bottom w:val="none" w:sz="0" w:space="0" w:color="auto"/>
            <w:right w:val="none" w:sz="0" w:space="0" w:color="auto"/>
          </w:divBdr>
        </w:div>
        <w:div w:id="1269966445">
          <w:marLeft w:val="0"/>
          <w:marRight w:val="0"/>
          <w:marTop w:val="0"/>
          <w:marBottom w:val="0"/>
          <w:divBdr>
            <w:top w:val="none" w:sz="0" w:space="0" w:color="auto"/>
            <w:left w:val="none" w:sz="0" w:space="0" w:color="auto"/>
            <w:bottom w:val="none" w:sz="0" w:space="0" w:color="auto"/>
            <w:right w:val="none" w:sz="0" w:space="0" w:color="auto"/>
          </w:divBdr>
        </w:div>
      </w:divsChild>
    </w:div>
    <w:div w:id="690228858">
      <w:bodyDiv w:val="1"/>
      <w:marLeft w:val="0"/>
      <w:marRight w:val="0"/>
      <w:marTop w:val="0"/>
      <w:marBottom w:val="0"/>
      <w:divBdr>
        <w:top w:val="none" w:sz="0" w:space="0" w:color="auto"/>
        <w:left w:val="none" w:sz="0" w:space="0" w:color="auto"/>
        <w:bottom w:val="none" w:sz="0" w:space="0" w:color="auto"/>
        <w:right w:val="none" w:sz="0" w:space="0" w:color="auto"/>
      </w:divBdr>
    </w:div>
    <w:div w:id="711811850">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91704733">
      <w:bodyDiv w:val="1"/>
      <w:marLeft w:val="0"/>
      <w:marRight w:val="0"/>
      <w:marTop w:val="0"/>
      <w:marBottom w:val="0"/>
      <w:divBdr>
        <w:top w:val="none" w:sz="0" w:space="0" w:color="auto"/>
        <w:left w:val="none" w:sz="0" w:space="0" w:color="auto"/>
        <w:bottom w:val="none" w:sz="0" w:space="0" w:color="auto"/>
        <w:right w:val="none" w:sz="0" w:space="0" w:color="auto"/>
      </w:divBdr>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399400961">
      <w:bodyDiv w:val="1"/>
      <w:marLeft w:val="0"/>
      <w:marRight w:val="0"/>
      <w:marTop w:val="0"/>
      <w:marBottom w:val="0"/>
      <w:divBdr>
        <w:top w:val="none" w:sz="0" w:space="0" w:color="auto"/>
        <w:left w:val="none" w:sz="0" w:space="0" w:color="auto"/>
        <w:bottom w:val="none" w:sz="0" w:space="0" w:color="auto"/>
        <w:right w:val="none" w:sz="0" w:space="0" w:color="auto"/>
      </w:divBdr>
    </w:div>
    <w:div w:id="1481581771">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551958796">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46166815">
      <w:bodyDiv w:val="1"/>
      <w:marLeft w:val="0"/>
      <w:marRight w:val="0"/>
      <w:marTop w:val="0"/>
      <w:marBottom w:val="0"/>
      <w:divBdr>
        <w:top w:val="none" w:sz="0" w:space="0" w:color="auto"/>
        <w:left w:val="none" w:sz="0" w:space="0" w:color="auto"/>
        <w:bottom w:val="none" w:sz="0" w:space="0" w:color="auto"/>
        <w:right w:val="none" w:sz="0" w:space="0" w:color="auto"/>
      </w:divBdr>
      <w:divsChild>
        <w:div w:id="686559088">
          <w:marLeft w:val="0"/>
          <w:marRight w:val="0"/>
          <w:marTop w:val="0"/>
          <w:marBottom w:val="0"/>
          <w:divBdr>
            <w:top w:val="none" w:sz="0" w:space="0" w:color="auto"/>
            <w:left w:val="none" w:sz="0" w:space="0" w:color="auto"/>
            <w:bottom w:val="none" w:sz="0" w:space="0" w:color="auto"/>
            <w:right w:val="none" w:sz="0" w:space="0" w:color="auto"/>
          </w:divBdr>
        </w:div>
        <w:div w:id="1365860787">
          <w:marLeft w:val="0"/>
          <w:marRight w:val="0"/>
          <w:marTop w:val="0"/>
          <w:marBottom w:val="0"/>
          <w:divBdr>
            <w:top w:val="none" w:sz="0" w:space="0" w:color="auto"/>
            <w:left w:val="none" w:sz="0" w:space="0" w:color="auto"/>
            <w:bottom w:val="none" w:sz="0" w:space="0" w:color="auto"/>
            <w:right w:val="none" w:sz="0" w:space="0" w:color="auto"/>
          </w:divBdr>
        </w:div>
        <w:div w:id="589579920">
          <w:marLeft w:val="0"/>
          <w:marRight w:val="0"/>
          <w:marTop w:val="0"/>
          <w:marBottom w:val="0"/>
          <w:divBdr>
            <w:top w:val="none" w:sz="0" w:space="0" w:color="auto"/>
            <w:left w:val="none" w:sz="0" w:space="0" w:color="auto"/>
            <w:bottom w:val="none" w:sz="0" w:space="0" w:color="auto"/>
            <w:right w:val="none" w:sz="0" w:space="0" w:color="auto"/>
          </w:divBdr>
        </w:div>
        <w:div w:id="583340324">
          <w:marLeft w:val="0"/>
          <w:marRight w:val="0"/>
          <w:marTop w:val="0"/>
          <w:marBottom w:val="0"/>
          <w:divBdr>
            <w:top w:val="none" w:sz="0" w:space="0" w:color="auto"/>
            <w:left w:val="none" w:sz="0" w:space="0" w:color="auto"/>
            <w:bottom w:val="none" w:sz="0" w:space="0" w:color="auto"/>
            <w:right w:val="none" w:sz="0" w:space="0" w:color="auto"/>
          </w:divBdr>
        </w:div>
        <w:div w:id="481699232">
          <w:marLeft w:val="0"/>
          <w:marRight w:val="0"/>
          <w:marTop w:val="0"/>
          <w:marBottom w:val="0"/>
          <w:divBdr>
            <w:top w:val="none" w:sz="0" w:space="0" w:color="auto"/>
            <w:left w:val="none" w:sz="0" w:space="0" w:color="auto"/>
            <w:bottom w:val="none" w:sz="0" w:space="0" w:color="auto"/>
            <w:right w:val="none" w:sz="0" w:space="0" w:color="auto"/>
          </w:divBdr>
        </w:div>
      </w:divsChild>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rald.schenk@medical-media-consulting.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bara.urban@medical-media-consulting.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gp.at/category/presse/medienaussendung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16E97-11BC-4F1D-88AE-05C2134FD567}">
  <ds:schemaRefs>
    <ds:schemaRef ds:uri="http://schemas.openxmlformats.org/officeDocument/2006/bibliography"/>
  </ds:schemaRefs>
</ds:datastoreItem>
</file>

<file path=customXml/itemProps2.xml><?xml version="1.0" encoding="utf-8"?>
<ds:datastoreItem xmlns:ds="http://schemas.openxmlformats.org/officeDocument/2006/customXml" ds:itemID="{2D7FBAB2-AF30-4A98-8B61-D84C7DCBF3AE}">
  <ds:schemaRefs>
    <ds:schemaRef ds:uri="http://schemas.openxmlformats.org/officeDocument/2006/bibliography"/>
  </ds:schemaRefs>
</ds:datastoreItem>
</file>

<file path=customXml/itemProps3.xml><?xml version="1.0" encoding="utf-8"?>
<ds:datastoreItem xmlns:ds="http://schemas.openxmlformats.org/officeDocument/2006/customXml" ds:itemID="{3B633657-DB48-4F22-8183-3D9DDD20B0A3}">
  <ds:schemaRefs>
    <ds:schemaRef ds:uri="http://schemas.openxmlformats.org/officeDocument/2006/bibliography"/>
  </ds:schemaRefs>
</ds:datastoreItem>
</file>

<file path=customXml/itemProps4.xml><?xml version="1.0" encoding="utf-8"?>
<ds:datastoreItem xmlns:ds="http://schemas.openxmlformats.org/officeDocument/2006/customXml" ds:itemID="{BEF43478-1245-41F5-996C-A8A6EE70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9634</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Urban &amp; Schenk</Company>
  <LinksUpToDate>false</LinksUpToDate>
  <CharactersWithSpaces>11141</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Schenk</dc:creator>
  <cp:lastModifiedBy>harald</cp:lastModifiedBy>
  <cp:revision>4</cp:revision>
  <cp:lastPrinted>2018-10-01T15:09:00Z</cp:lastPrinted>
  <dcterms:created xsi:type="dcterms:W3CDTF">2020-01-31T10:13:00Z</dcterms:created>
  <dcterms:modified xsi:type="dcterms:W3CDTF">2020-02-03T06:37:00Z</dcterms:modified>
</cp:coreProperties>
</file>