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2A" w:rsidRDefault="00456B2A" w:rsidP="00456B2A">
      <w:pPr>
        <w:spacing w:after="120" w:line="312" w:lineRule="auto"/>
        <w:rPr>
          <w:rFonts w:ascii="Arial" w:hAnsi="Arial" w:cs="Arial"/>
          <w:i/>
          <w:sz w:val="28"/>
          <w:szCs w:val="16"/>
          <w:lang w:val="de-AT"/>
        </w:rPr>
      </w:pPr>
    </w:p>
    <w:p w:rsidR="00456B2A" w:rsidRPr="00604595" w:rsidRDefault="00456B2A" w:rsidP="00456B2A">
      <w:pPr>
        <w:spacing w:after="120" w:line="312" w:lineRule="auto"/>
        <w:rPr>
          <w:rFonts w:ascii="Arial" w:hAnsi="Arial" w:cs="Arial"/>
          <w:i/>
          <w:sz w:val="28"/>
          <w:szCs w:val="16"/>
          <w:lang w:val="de-AT"/>
        </w:rPr>
      </w:pPr>
      <w:r w:rsidRPr="00604595">
        <w:rPr>
          <w:rFonts w:ascii="Arial" w:hAnsi="Arial" w:cs="Arial"/>
          <w:i/>
          <w:sz w:val="28"/>
          <w:szCs w:val="16"/>
          <w:lang w:val="de-AT"/>
        </w:rPr>
        <w:t>ÖGP-Jahrestagung 201</w:t>
      </w:r>
      <w:r>
        <w:rPr>
          <w:rFonts w:ascii="Arial" w:hAnsi="Arial" w:cs="Arial"/>
          <w:i/>
          <w:sz w:val="28"/>
          <w:szCs w:val="16"/>
          <w:lang w:val="de-AT"/>
        </w:rPr>
        <w:t>9</w:t>
      </w:r>
    </w:p>
    <w:p w:rsidR="00456B2A" w:rsidRPr="00885DCF" w:rsidRDefault="00456B2A" w:rsidP="00456B2A">
      <w:pPr>
        <w:spacing w:after="120" w:line="312" w:lineRule="auto"/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</w:pPr>
      <w:r w:rsidRPr="00885DCF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Frischer Wind in der Thoraxchirurgie</w:t>
      </w:r>
    </w:p>
    <w:p w:rsidR="00456B2A" w:rsidRPr="00885DCF" w:rsidRDefault="00456B2A" w:rsidP="00456B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885DCF">
        <w:rPr>
          <w:rFonts w:ascii="Arial" w:hAnsi="Arial" w:cs="Arial"/>
          <w:b/>
          <w:sz w:val="22"/>
          <w:szCs w:val="22"/>
          <w:lang w:val="de-AT"/>
        </w:rPr>
        <w:t>Die Thoraxchirurgie hat in den letzten Jahren eine beachtliche Weiterentwicklung durchgemacht. Ausschlaggebend dafür waren sowohl technische als auch onkologische und funktionelle Aspekte.</w:t>
      </w:r>
    </w:p>
    <w:p w:rsidR="00456B2A" w:rsidRPr="00CA5492" w:rsidRDefault="00456B2A" w:rsidP="00456B2A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CA5492">
        <w:rPr>
          <w:rFonts w:ascii="Arial" w:hAnsi="Arial" w:cs="Arial"/>
          <w:b/>
          <w:sz w:val="22"/>
          <w:szCs w:val="22"/>
          <w:lang w:val="de-AT"/>
        </w:rPr>
        <w:t>Roboterchirurgie</w:t>
      </w:r>
      <w:r>
        <w:rPr>
          <w:rFonts w:ascii="Arial" w:hAnsi="Arial" w:cs="Arial"/>
          <w:b/>
          <w:sz w:val="22"/>
          <w:szCs w:val="22"/>
          <w:lang w:val="de-AT"/>
        </w:rPr>
        <w:t xml:space="preserve"> – ruhige Hand und höchste Genauigkeit</w:t>
      </w:r>
    </w:p>
    <w:p w:rsidR="00456B2A" w:rsidRPr="00885DCF" w:rsidRDefault="00456B2A" w:rsidP="00456B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t xml:space="preserve">Die seit einigen Jahren verfügbare Roboterchirurgie hat sich speziell bei Eingriffen im sogenannten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Mediastinum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(</w:t>
      </w:r>
      <w:r w:rsidRPr="00CA5492">
        <w:rPr>
          <w:rFonts w:ascii="Arial" w:hAnsi="Arial" w:cs="Arial"/>
          <w:sz w:val="22"/>
          <w:szCs w:val="22"/>
          <w:lang w:val="de-AT"/>
        </w:rPr>
        <w:t>Brustkorbraum zwischen den beiden Lungenflügeln)</w:t>
      </w:r>
      <w:r w:rsidRPr="00885DCF">
        <w:rPr>
          <w:rFonts w:ascii="Arial" w:hAnsi="Arial" w:cs="Arial"/>
          <w:sz w:val="22"/>
          <w:szCs w:val="22"/>
          <w:lang w:val="de-AT"/>
        </w:rPr>
        <w:t>, vor allem also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bei der Chirurgie der Thymusdrüse als das Standardverfahren etabliert.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Durch die ausgefeilte Robotertechnik kann die Operation in diesem Bereich mit besonderer Präzision und gleichzeitig mit geringerer Belastung der Patienten</w:t>
      </w:r>
      <w:r>
        <w:rPr>
          <w:rFonts w:ascii="Arial" w:hAnsi="Arial" w:cs="Arial"/>
          <w:sz w:val="22"/>
          <w:szCs w:val="22"/>
          <w:lang w:val="de-AT"/>
        </w:rPr>
        <w:t>*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erfolgen.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Die „ruhige Hand“ des Roboters vermeidet jeden noch so geringen Tremor und gleichzeitig wird durch die hohe Vergrößerung eine enorme Genauigkeit erreicht. Beides resultiert in einem geringen Operationstrauma und damit</w:t>
      </w:r>
      <w:r>
        <w:rPr>
          <w:rFonts w:ascii="Arial" w:hAnsi="Arial" w:cs="Arial"/>
          <w:sz w:val="22"/>
          <w:szCs w:val="22"/>
          <w:lang w:val="de-AT"/>
        </w:rPr>
        <w:t xml:space="preserve"> einem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kürze</w:t>
      </w:r>
      <w:r>
        <w:rPr>
          <w:rFonts w:ascii="Arial" w:hAnsi="Arial" w:cs="Arial"/>
          <w:sz w:val="22"/>
          <w:szCs w:val="22"/>
          <w:lang w:val="de-AT"/>
        </w:rPr>
        <w:t>ren stationären Aufenthalt des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Patienten.</w:t>
      </w:r>
    </w:p>
    <w:p w:rsidR="00456B2A" w:rsidRPr="00220759" w:rsidRDefault="00456B2A" w:rsidP="00456B2A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220759">
        <w:rPr>
          <w:rFonts w:ascii="Arial" w:hAnsi="Arial" w:cs="Arial"/>
          <w:b/>
          <w:sz w:val="22"/>
          <w:szCs w:val="22"/>
          <w:lang w:val="de-AT"/>
        </w:rPr>
        <w:t>Minimal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220759">
        <w:rPr>
          <w:rFonts w:ascii="Arial" w:hAnsi="Arial" w:cs="Arial"/>
          <w:b/>
          <w:sz w:val="22"/>
          <w:szCs w:val="22"/>
          <w:lang w:val="de-AT"/>
        </w:rPr>
        <w:t xml:space="preserve">invasive Eingriffe sind </w:t>
      </w:r>
      <w:r>
        <w:rPr>
          <w:rFonts w:ascii="Arial" w:hAnsi="Arial" w:cs="Arial"/>
          <w:b/>
          <w:sz w:val="22"/>
          <w:szCs w:val="22"/>
          <w:lang w:val="de-AT"/>
        </w:rPr>
        <w:t xml:space="preserve">absoluter </w:t>
      </w:r>
      <w:r w:rsidRPr="00220759">
        <w:rPr>
          <w:rFonts w:ascii="Arial" w:hAnsi="Arial" w:cs="Arial"/>
          <w:b/>
          <w:sz w:val="22"/>
          <w:szCs w:val="22"/>
          <w:lang w:val="de-AT"/>
        </w:rPr>
        <w:t>Standard</w:t>
      </w:r>
    </w:p>
    <w:p w:rsidR="00456B2A" w:rsidRPr="00885DCF" w:rsidRDefault="00456B2A" w:rsidP="00456B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t>Daneben sind die verschiedenen anderen Formen der minimal invasiven Chirurgie zum absoluten Standard der Behandlung geworden, egal ob es die mittlerweile „klassische“ videounterstützte Knopflochchiru</w:t>
      </w:r>
      <w:r>
        <w:rPr>
          <w:rFonts w:ascii="Arial" w:hAnsi="Arial" w:cs="Arial"/>
          <w:sz w:val="22"/>
          <w:szCs w:val="22"/>
          <w:lang w:val="de-AT"/>
        </w:rPr>
        <w:t>rgie über zwei bis drei kleinste Schnitte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oder die häufig propagierte sogenannte „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uniportale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 Chirurgie“ durch einen einzigen kleinen Schnitt ist.</w:t>
      </w:r>
    </w:p>
    <w:p w:rsidR="00456B2A" w:rsidRPr="00643644" w:rsidRDefault="00456B2A" w:rsidP="00456B2A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643644">
        <w:rPr>
          <w:rFonts w:ascii="Arial" w:hAnsi="Arial" w:cs="Arial"/>
          <w:b/>
          <w:sz w:val="22"/>
          <w:szCs w:val="22"/>
          <w:lang w:val="de-AT"/>
        </w:rPr>
        <w:t>Große Fortschritte in der onkologischen Chirurgie</w:t>
      </w:r>
    </w:p>
    <w:p w:rsidR="00456B2A" w:rsidRPr="00885DCF" w:rsidRDefault="00456B2A" w:rsidP="00456B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t>Geht es bei den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„minimal invasiven Eingrif</w:t>
      </w:r>
      <w:r>
        <w:rPr>
          <w:rFonts w:ascii="Arial" w:hAnsi="Arial" w:cs="Arial"/>
          <w:sz w:val="22"/>
          <w:szCs w:val="22"/>
          <w:lang w:val="de-AT"/>
        </w:rPr>
        <w:t xml:space="preserve">fen“ </w:t>
      </w:r>
      <w:r w:rsidRPr="00885DCF">
        <w:rPr>
          <w:rFonts w:ascii="Arial" w:hAnsi="Arial" w:cs="Arial"/>
          <w:sz w:val="22"/>
          <w:szCs w:val="22"/>
          <w:lang w:val="de-AT"/>
        </w:rPr>
        <w:t>vor allem um Fortschritte beim Patientenkomfort, so sind die Weiterentwicklungen im Bereich der „komplexen Thoraxchirurgie“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direkt für das Überleben der Patienten und ihrer Prognose von Bedeutung. Die immer weiter vorangebrachten Möglichkeiten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auch schwierig lokalisierte Tumore sicher und mit akzeptabler Belastung für den Patienten zu entfernen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stellen heute in der Kombination mit den modernen onkologischen Verfahren eine enorme Bereicherung der Behandlungsmöglichkeiten dar.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Das betrifft z</w:t>
      </w:r>
      <w:r>
        <w:rPr>
          <w:rFonts w:ascii="Arial" w:hAnsi="Arial" w:cs="Arial"/>
          <w:sz w:val="22"/>
          <w:szCs w:val="22"/>
          <w:lang w:val="de-AT"/>
        </w:rPr>
        <w:t>.</w:t>
      </w:r>
      <w:r w:rsidRPr="00885DCF">
        <w:rPr>
          <w:rFonts w:ascii="Arial" w:hAnsi="Arial" w:cs="Arial"/>
          <w:sz w:val="22"/>
          <w:szCs w:val="22"/>
          <w:lang w:val="de-AT"/>
        </w:rPr>
        <w:t>B</w:t>
      </w:r>
      <w:r>
        <w:rPr>
          <w:rFonts w:ascii="Arial" w:hAnsi="Arial" w:cs="Arial"/>
          <w:sz w:val="22"/>
          <w:szCs w:val="22"/>
          <w:lang w:val="de-AT"/>
        </w:rPr>
        <w:t>.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Tumore der Lunge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die im Bereich des Apex </w:t>
      </w:r>
      <w:r>
        <w:rPr>
          <w:rFonts w:ascii="Arial" w:hAnsi="Arial" w:cs="Arial"/>
          <w:sz w:val="22"/>
          <w:szCs w:val="22"/>
          <w:lang w:val="de-AT"/>
        </w:rPr>
        <w:t xml:space="preserve">(Lungenspitze) 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in die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Thoraxwand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, die Armgefäße oder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Plexusnerven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 einwachsen, sogenannte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Pancoasttumore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>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Hier werden durch die Kombination von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Chemo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>/Strahlen und neuerdings natürlich Immuntherapie mit einer nachfolgenden chirurgischen Resektion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Überlebensraten erreicht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die man früher bei weitem nicht gesehen hat.</w:t>
      </w:r>
    </w:p>
    <w:p w:rsidR="00456B2A" w:rsidRPr="00F13B3D" w:rsidRDefault="00456B2A" w:rsidP="00456B2A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proofErr w:type="spellStart"/>
      <w:r w:rsidRPr="00CF1E14">
        <w:rPr>
          <w:rFonts w:ascii="Arial" w:hAnsi="Arial" w:cs="Arial"/>
          <w:b/>
          <w:i/>
          <w:sz w:val="22"/>
          <w:szCs w:val="22"/>
          <w:lang w:val="de-AT"/>
        </w:rPr>
        <w:lastRenderedPageBreak/>
        <w:t>ECMO</w:t>
      </w:r>
      <w:proofErr w:type="spellEnd"/>
      <w:r w:rsidRPr="00CF1E14">
        <w:rPr>
          <w:rFonts w:ascii="Arial" w:hAnsi="Arial" w:cs="Arial"/>
          <w:b/>
          <w:sz w:val="22"/>
          <w:szCs w:val="22"/>
          <w:lang w:val="de-AT"/>
        </w:rPr>
        <w:t xml:space="preserve"> ermöglicht </w:t>
      </w:r>
      <w:r w:rsidRPr="00F13B3D">
        <w:rPr>
          <w:rFonts w:ascii="Arial" w:hAnsi="Arial" w:cs="Arial"/>
          <w:b/>
          <w:sz w:val="22"/>
          <w:szCs w:val="22"/>
          <w:lang w:val="de-AT"/>
        </w:rPr>
        <w:t>Operation ohne Beatmung</w:t>
      </w:r>
    </w:p>
    <w:p w:rsidR="00456B2A" w:rsidRPr="00885DCF" w:rsidRDefault="00456B2A" w:rsidP="00456B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t>Ein weiteres Beispiel der technischen Weiterentwicklung stellt die Möglichkeit dar, Patienten zu operieren, ohne das</w:t>
      </w:r>
      <w:r>
        <w:rPr>
          <w:rFonts w:ascii="Arial" w:hAnsi="Arial" w:cs="Arial"/>
          <w:sz w:val="22"/>
          <w:szCs w:val="22"/>
          <w:lang w:val="de-AT"/>
        </w:rPr>
        <w:t>s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sie dabei beatmet werden.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Dies ist durch den Einsatz einer speziellen Pumpe, einer</w:t>
      </w:r>
      <w:r>
        <w:rPr>
          <w:rFonts w:ascii="Arial" w:hAnsi="Arial" w:cs="Arial"/>
          <w:sz w:val="22"/>
          <w:szCs w:val="22"/>
          <w:lang w:val="de-AT"/>
        </w:rPr>
        <w:t xml:space="preserve"> sogenannten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ECMO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(Extrakorporale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Membranoxygenierung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), möglich, </w:t>
      </w:r>
      <w:r w:rsidRPr="00870B0B">
        <w:rPr>
          <w:rFonts w:ascii="Arial" w:hAnsi="Arial" w:cs="Arial"/>
          <w:sz w:val="22"/>
          <w:szCs w:val="22"/>
          <w:lang w:val="de-AT"/>
        </w:rPr>
        <w:t xml:space="preserve">mit deren Hilfe das </w:t>
      </w:r>
      <w:hyperlink r:id="rId23" w:tooltip="Blut" w:history="1">
        <w:r w:rsidRPr="00870B0B">
          <w:rPr>
            <w:rFonts w:ascii="Arial" w:hAnsi="Arial" w:cs="Arial"/>
            <w:sz w:val="22"/>
            <w:szCs w:val="22"/>
            <w:lang w:val="de-AT"/>
          </w:rPr>
          <w:t>Blut</w:t>
        </w:r>
      </w:hyperlink>
      <w:r w:rsidRPr="00870B0B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des</w:t>
      </w:r>
      <w:r w:rsidRPr="00870B0B">
        <w:rPr>
          <w:rFonts w:ascii="Arial" w:hAnsi="Arial" w:cs="Arial"/>
          <w:sz w:val="22"/>
          <w:szCs w:val="22"/>
          <w:lang w:val="de-AT"/>
        </w:rPr>
        <w:t xml:space="preserve"> Patienten künstlich mit Sauerstoff angereichert wird.</w:t>
      </w:r>
      <w:r>
        <w:rPr>
          <w:rFonts w:ascii="Arial" w:hAnsi="Arial" w:cs="Arial"/>
          <w:sz w:val="22"/>
          <w:szCs w:val="22"/>
          <w:lang w:val="de-AT"/>
        </w:rPr>
        <w:t xml:space="preserve"> So kann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der Chirurg in aller Ruhe, vor allem bei zentralen Tumoren des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Tracheobronchialsystems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>, eine sehr schwierige und technisch fordernde Operation unter optimalen Bedingungen durchführen.</w:t>
      </w:r>
    </w:p>
    <w:p w:rsidR="00456B2A" w:rsidRPr="00F13B3D" w:rsidRDefault="00456B2A" w:rsidP="00456B2A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Fortschritte in der Onkologie eröffnen auch der Chirurgie neue Möglichkeiten </w:t>
      </w:r>
    </w:p>
    <w:p w:rsidR="00456B2A" w:rsidRPr="00885DCF" w:rsidRDefault="00456B2A" w:rsidP="00456B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t>Die rezenten Fortschritte in der Onkologischen Therapie, speziell die Möglichkeit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einige Subtypen des Lungenkrebses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mit Immuntherapie sehr erfolgreich zu behandeln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hat aber nicht zu einer Verringerung des Einsatzes der chirurgischen Resektion geführt, sondern im Gegenteil deren Sinnhaftigkeit wahrscheinlich noch erweitert. Tumore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die früher auf Grund ihrer Größe und Ausbreitung für inoperabel gegolten haben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sind heute bei erfolgreichem Ansprechen auf eine sogenannte „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Induktions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>“</w:t>
      </w:r>
      <w:r>
        <w:rPr>
          <w:rFonts w:ascii="Arial" w:hAnsi="Arial" w:cs="Arial"/>
          <w:sz w:val="22"/>
          <w:szCs w:val="22"/>
          <w:lang w:val="de-AT"/>
        </w:rPr>
        <w:t>-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oder „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Vorbereitungs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>“-Therapie plötzlich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der chirurgischen Entfernung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zugänglich. Diese Vielzahl an n</w:t>
      </w:r>
      <w:r>
        <w:rPr>
          <w:rFonts w:ascii="Arial" w:hAnsi="Arial" w:cs="Arial"/>
          <w:sz w:val="22"/>
          <w:szCs w:val="22"/>
          <w:lang w:val="de-AT"/>
        </w:rPr>
        <w:t>euen Möglichkeiten bedingt, dass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etablierte Behandlungspfade derzeit vollkommen neu definiert</w:t>
      </w:r>
      <w:r>
        <w:rPr>
          <w:rFonts w:ascii="Arial" w:hAnsi="Arial" w:cs="Arial"/>
          <w:sz w:val="22"/>
          <w:szCs w:val="22"/>
          <w:lang w:val="de-AT"/>
        </w:rPr>
        <w:t xml:space="preserve"> werden müss</w:t>
      </w:r>
      <w:r w:rsidRPr="00885DCF">
        <w:rPr>
          <w:rFonts w:ascii="Arial" w:hAnsi="Arial" w:cs="Arial"/>
          <w:sz w:val="22"/>
          <w:szCs w:val="22"/>
          <w:lang w:val="de-AT"/>
        </w:rPr>
        <w:t>en, was selbstverständlich erst nach Gewinnung neuer Erfahrungen möglich sein wird.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456B2A" w:rsidRPr="00CF1E14" w:rsidRDefault="00456B2A" w:rsidP="00456B2A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Patienten dauerhaft von </w:t>
      </w:r>
      <w:proofErr w:type="spellStart"/>
      <w:r>
        <w:rPr>
          <w:rFonts w:ascii="Arial" w:hAnsi="Arial" w:cs="Arial"/>
          <w:b/>
          <w:sz w:val="22"/>
          <w:szCs w:val="22"/>
          <w:lang w:val="de-AT"/>
        </w:rPr>
        <w:t>Luftnot</w:t>
      </w:r>
      <w:proofErr w:type="spellEnd"/>
      <w:r>
        <w:rPr>
          <w:rFonts w:ascii="Arial" w:hAnsi="Arial" w:cs="Arial"/>
          <w:b/>
          <w:sz w:val="22"/>
          <w:szCs w:val="22"/>
          <w:lang w:val="de-AT"/>
        </w:rPr>
        <w:t xml:space="preserve"> befreien</w:t>
      </w:r>
    </w:p>
    <w:p w:rsidR="00456B2A" w:rsidRPr="00885DCF" w:rsidRDefault="00456B2A" w:rsidP="00456B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t>Im Bereich der funktionellen Thoraxchirurgie sind zuletzt die größten Fortschritte besonders bei der Korrektur von Verengungen der zentralen Luftwege, also des Kehlkopfs und der Luftröhre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gemacht worden. Die Resektion von Engstellen der Luftröhre ist zu einem chirurgischen Standard geworden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der nicht belastender als eine Schilddrüsenoperation ist und die Patienten von den Problemen der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Luftnot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 dauerhaft und anhaltend befreien kann. Ebenso ist es durch ein in Wien entwickeltes Verfahren möglich geworden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derartige Engstellen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die bis in den Kehlkopf hineinreichen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ebenfalls zu korrigieren. Dabei wird der gesamte Kehlkopf in der Mittellinie gespalten und mit einem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Knorpelinterponat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(Gewebsteil)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erweitert, sodass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wieder eine ausreichende Weite und Atemfähigkeit erzielt </w:t>
      </w:r>
      <w:r>
        <w:rPr>
          <w:rFonts w:ascii="Arial" w:hAnsi="Arial" w:cs="Arial"/>
          <w:sz w:val="22"/>
          <w:szCs w:val="22"/>
          <w:lang w:val="de-AT"/>
        </w:rPr>
        <w:t>wird</w:t>
      </w:r>
      <w:r w:rsidRPr="00885DCF">
        <w:rPr>
          <w:rFonts w:ascii="Arial" w:hAnsi="Arial" w:cs="Arial"/>
          <w:sz w:val="22"/>
          <w:szCs w:val="22"/>
          <w:lang w:val="de-AT"/>
        </w:rPr>
        <w:t>. Für die häufig mehrfachst vorbehandelten Patienten stellt dies eine unglaubliche Verbesserung ihrer Lebensqualität dar.</w:t>
      </w:r>
    </w:p>
    <w:p w:rsidR="00456B2A" w:rsidRPr="00CF1E14" w:rsidRDefault="00456B2A" w:rsidP="00456B2A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proofErr w:type="spellStart"/>
      <w:r>
        <w:rPr>
          <w:rFonts w:ascii="Arial" w:hAnsi="Arial" w:cs="Arial"/>
          <w:b/>
          <w:sz w:val="22"/>
          <w:szCs w:val="22"/>
          <w:lang w:val="de-AT"/>
        </w:rPr>
        <w:t>ECMO</w:t>
      </w:r>
      <w:proofErr w:type="spellEnd"/>
      <w:r>
        <w:rPr>
          <w:rFonts w:ascii="Arial" w:hAnsi="Arial" w:cs="Arial"/>
          <w:b/>
          <w:sz w:val="22"/>
          <w:szCs w:val="22"/>
          <w:lang w:val="de-AT"/>
        </w:rPr>
        <w:t xml:space="preserve"> verbessert auch Ergebnis von </w:t>
      </w:r>
      <w:r w:rsidRPr="00CF1E14">
        <w:rPr>
          <w:rFonts w:ascii="Arial" w:hAnsi="Arial" w:cs="Arial"/>
          <w:b/>
          <w:sz w:val="22"/>
          <w:szCs w:val="22"/>
          <w:lang w:val="de-AT"/>
        </w:rPr>
        <w:t>Lungentransplantation</w:t>
      </w:r>
      <w:r>
        <w:rPr>
          <w:rFonts w:ascii="Arial" w:hAnsi="Arial" w:cs="Arial"/>
          <w:b/>
          <w:sz w:val="22"/>
          <w:szCs w:val="22"/>
          <w:lang w:val="de-AT"/>
        </w:rPr>
        <w:t>en deutlich</w:t>
      </w:r>
    </w:p>
    <w:p w:rsidR="00456B2A" w:rsidRPr="00885DCF" w:rsidRDefault="00456B2A" w:rsidP="00456B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t xml:space="preserve">Erwähnenswert sind noch die in den letzten Jahren erzielten Ergebnisverbesserungen in der Lungentransplantation. Hier hat sich vor allem der Einsatz der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ECMO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 sehr bewährt, der einerseits zum sogenannten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Bridging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(</w:t>
      </w:r>
      <w:r w:rsidRPr="00F13B3D">
        <w:rPr>
          <w:rFonts w:ascii="Arial" w:hAnsi="Arial" w:cs="Arial"/>
          <w:sz w:val="22"/>
          <w:szCs w:val="22"/>
          <w:lang w:val="de-AT"/>
        </w:rPr>
        <w:t>Überbrückung)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vor einer Transplantation erfolgt, wenn Patienten nicht mehr aus eigener Kraft atmen können. Durch den Einsatz der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ECMO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 kann dabei eine Intubation und Beatmung der Patienten vermieden werden, wodurch diese in einem viel besseren Zustand zur Transplantation kommen. Andererseits werden heute alle Transplantationen an einer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ECMO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 durchgeführt, was einen viel schonenderen Eingriff darstellt und zu besseren Funktionen des Transplantates führt.</w:t>
      </w:r>
    </w:p>
    <w:p w:rsidR="00456B2A" w:rsidRPr="00885DCF" w:rsidRDefault="00456B2A" w:rsidP="00456B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lastRenderedPageBreak/>
        <w:t>Diese Anführungen ließen sich noch beliebig fortsetzen, genügen aber um zu zeigen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da</w:t>
      </w:r>
      <w:r>
        <w:rPr>
          <w:rFonts w:ascii="Arial" w:hAnsi="Arial" w:cs="Arial"/>
          <w:sz w:val="22"/>
          <w:szCs w:val="22"/>
          <w:lang w:val="de-AT"/>
        </w:rPr>
        <w:t>s</w:t>
      </w:r>
      <w:r w:rsidRPr="00885DCF">
        <w:rPr>
          <w:rFonts w:ascii="Arial" w:hAnsi="Arial" w:cs="Arial"/>
          <w:sz w:val="22"/>
          <w:szCs w:val="22"/>
          <w:lang w:val="de-AT"/>
        </w:rPr>
        <w:t>s die Thoraxchirurgie ein lebendiges Fach ist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das in den letzten Jahren sehr viel „frischen Atem“ gefunden und an seine Patienten weitergegeben hat.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D56F7D" w:rsidRPr="006F0A72" w:rsidRDefault="00D56F7D" w:rsidP="00D56F7D">
      <w:pPr>
        <w:ind w:right="-142"/>
        <w:rPr>
          <w:rFonts w:ascii="Arial" w:hAnsi="Arial" w:cs="Arial"/>
        </w:rPr>
      </w:pPr>
      <w:r w:rsidRPr="006F0A72">
        <w:rPr>
          <w:rFonts w:ascii="Arial" w:hAnsi="Arial" w:cs="Arial"/>
          <w:i/>
          <w:sz w:val="20"/>
          <w:szCs w:val="18"/>
        </w:rPr>
        <w:t>* Aus Gründen der besseren Lesbarkeit wurde im Text auf eine gendergerechte Schreibweise verzichtet. Sofern nicht anders vermerkt, gelten alle Bezeichnungen sowohl für Frauen als auch für Männer.</w:t>
      </w:r>
    </w:p>
    <w:p w:rsidR="00456B2A" w:rsidRDefault="00456B2A" w:rsidP="00456B2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56B2A" w:rsidRDefault="00456B2A" w:rsidP="00456B2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56B2A" w:rsidRPr="00A12CED" w:rsidRDefault="00456B2A" w:rsidP="00456B2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12CED">
        <w:rPr>
          <w:rFonts w:ascii="Arial" w:hAnsi="Arial" w:cs="Arial"/>
          <w:b/>
          <w:bCs/>
          <w:sz w:val="22"/>
          <w:szCs w:val="22"/>
          <w:u w:val="single"/>
        </w:rPr>
        <w:t>Kontakt</w:t>
      </w:r>
    </w:p>
    <w:p w:rsidR="00982778" w:rsidRDefault="00456B2A" w:rsidP="00982778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885DCF">
        <w:rPr>
          <w:rFonts w:ascii="Arial" w:hAnsi="Arial" w:cs="Arial"/>
          <w:b/>
          <w:color w:val="222222"/>
          <w:sz w:val="22"/>
          <w:szCs w:val="22"/>
          <w:lang w:val="sv-SE"/>
        </w:rPr>
        <w:t>Univ. Prof. Dr. Walter Klepetko</w:t>
      </w:r>
      <w:r w:rsidRPr="00885DCF">
        <w:rPr>
          <w:rFonts w:ascii="Arial" w:hAnsi="Arial" w:cs="Arial"/>
          <w:b/>
          <w:color w:val="222222"/>
          <w:sz w:val="22"/>
          <w:szCs w:val="22"/>
          <w:lang w:val="sv-SE"/>
        </w:rPr>
        <w:br/>
      </w:r>
      <w:r w:rsidR="00982778" w:rsidRPr="00982778">
        <w:rPr>
          <w:rFonts w:ascii="Arial" w:hAnsi="Arial" w:cs="Arial"/>
          <w:color w:val="222222"/>
          <w:sz w:val="22"/>
          <w:szCs w:val="22"/>
          <w:lang w:val="sv-SE"/>
        </w:rPr>
        <w:t xml:space="preserve">Präsident </w:t>
      </w:r>
      <w:r w:rsidR="00982778">
        <w:rPr>
          <w:rFonts w:ascii="Arial" w:hAnsi="Arial" w:cs="Arial"/>
          <w:color w:val="222222"/>
          <w:sz w:val="22"/>
          <w:szCs w:val="22"/>
          <w:lang w:val="sv-SE"/>
        </w:rPr>
        <w:t xml:space="preserve">der </w:t>
      </w:r>
      <w:r w:rsidR="00982778" w:rsidRPr="00982778">
        <w:rPr>
          <w:rFonts w:ascii="Arial" w:hAnsi="Arial" w:cs="Arial"/>
          <w:color w:val="222222"/>
          <w:sz w:val="22"/>
          <w:szCs w:val="22"/>
          <w:lang w:val="sv-SE"/>
        </w:rPr>
        <w:t>Österreichischen Gesellschaft für Thoraxchirurgie (ÖGTC</w:t>
      </w:r>
      <w:r w:rsidR="00982778">
        <w:rPr>
          <w:rFonts w:ascii="Arial" w:hAnsi="Arial" w:cs="Arial"/>
          <w:color w:val="222222"/>
          <w:sz w:val="22"/>
          <w:szCs w:val="22"/>
          <w:lang w:val="sv-SE"/>
        </w:rPr>
        <w:t>)</w:t>
      </w:r>
    </w:p>
    <w:p w:rsidR="00982778" w:rsidRPr="00982778" w:rsidRDefault="00982778" w:rsidP="00982778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982778">
        <w:rPr>
          <w:rFonts w:ascii="Arial" w:hAnsi="Arial" w:cs="Arial"/>
          <w:color w:val="222222"/>
          <w:sz w:val="22"/>
          <w:szCs w:val="22"/>
          <w:lang w:val="sv-SE"/>
        </w:rPr>
        <w:t>Vorstand der Universitätsklinik für Chirurgie</w:t>
      </w:r>
    </w:p>
    <w:p w:rsidR="00982778" w:rsidRPr="00982778" w:rsidRDefault="00982778" w:rsidP="00982778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982778">
        <w:rPr>
          <w:rFonts w:ascii="Arial" w:hAnsi="Arial" w:cs="Arial"/>
          <w:color w:val="222222"/>
          <w:sz w:val="22"/>
          <w:szCs w:val="22"/>
          <w:lang w:val="sv-SE"/>
        </w:rPr>
        <w:t>Leiter der Klinischen Abteilung für Thoraxchirurgie</w:t>
      </w:r>
    </w:p>
    <w:p w:rsidR="00982778" w:rsidRPr="00982778" w:rsidRDefault="00982778" w:rsidP="00982778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982778">
        <w:rPr>
          <w:rFonts w:ascii="Arial" w:hAnsi="Arial" w:cs="Arial"/>
          <w:color w:val="222222"/>
          <w:sz w:val="22"/>
          <w:szCs w:val="22"/>
          <w:lang w:val="sv-SE"/>
        </w:rPr>
        <w:t>Medizinische Universität Wien</w:t>
      </w:r>
    </w:p>
    <w:p w:rsidR="00456B2A" w:rsidRPr="00885DCF" w:rsidRDefault="00456B2A" w:rsidP="00456B2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885DCF">
        <w:rPr>
          <w:rFonts w:ascii="Arial" w:hAnsi="Arial" w:cs="Arial"/>
          <w:color w:val="222222"/>
          <w:sz w:val="22"/>
          <w:szCs w:val="22"/>
          <w:lang w:val="sv-SE"/>
        </w:rPr>
        <w:t>Währinger Gürtel 18-20, 1090 Wien</w:t>
      </w:r>
    </w:p>
    <w:p w:rsidR="00456B2A" w:rsidRPr="00885DCF" w:rsidRDefault="00456B2A" w:rsidP="00456B2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885DCF">
        <w:rPr>
          <w:rFonts w:ascii="Arial" w:hAnsi="Arial" w:cs="Arial"/>
          <w:color w:val="222222"/>
          <w:sz w:val="22"/>
          <w:szCs w:val="22"/>
          <w:lang w:val="sv-SE"/>
        </w:rPr>
        <w:t>Tel: +43 (0)1 40400-56440</w:t>
      </w:r>
      <w:r>
        <w:rPr>
          <w:rFonts w:ascii="Arial" w:hAnsi="Arial" w:cs="Arial"/>
          <w:color w:val="222222"/>
          <w:sz w:val="22"/>
          <w:szCs w:val="22"/>
          <w:lang w:val="sv-SE"/>
        </w:rPr>
        <w:t xml:space="preserve"> </w:t>
      </w:r>
      <w:r w:rsidRPr="00885DCF">
        <w:rPr>
          <w:rFonts w:ascii="Arial" w:hAnsi="Arial" w:cs="Arial"/>
          <w:color w:val="222222"/>
          <w:sz w:val="22"/>
          <w:szCs w:val="22"/>
          <w:lang w:val="sv-SE"/>
        </w:rPr>
        <w:br/>
        <w:t>Fax: +43 (0)1 40400-56420 </w:t>
      </w:r>
    </w:p>
    <w:p w:rsidR="00456B2A" w:rsidRPr="00885DCF" w:rsidRDefault="004F5FBC" w:rsidP="00456B2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hyperlink r:id="rId24" w:history="1">
        <w:r w:rsidR="00456B2A" w:rsidRPr="00885DCF">
          <w:rPr>
            <w:rFonts w:ascii="Arial" w:hAnsi="Arial" w:cs="Arial"/>
            <w:color w:val="222222"/>
            <w:sz w:val="22"/>
            <w:szCs w:val="22"/>
            <w:lang w:val="sv-SE"/>
          </w:rPr>
          <w:t>walter.klepetko@meduniwien.ac.at</w:t>
        </w:r>
      </w:hyperlink>
    </w:p>
    <w:p w:rsidR="00456B2A" w:rsidRDefault="00456B2A" w:rsidP="00456B2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456B2A" w:rsidRPr="00A12CED" w:rsidRDefault="00456B2A" w:rsidP="00456B2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A12CE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Rückfragen </w:t>
      </w:r>
      <w:proofErr w:type="spellStart"/>
      <w:r w:rsidRPr="00A12CED"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Presse</w:t>
      </w:r>
      <w:proofErr w:type="spellEnd"/>
    </w:p>
    <w:p w:rsidR="00456B2A" w:rsidRPr="00A12CED" w:rsidRDefault="00456B2A" w:rsidP="00456B2A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A12CED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:rsidR="00456B2A" w:rsidRPr="00A12CED" w:rsidRDefault="00456B2A" w:rsidP="00456B2A">
      <w:pPr>
        <w:shd w:val="clear" w:color="auto" w:fill="FFFFFF"/>
        <w:spacing w:line="312" w:lineRule="auto"/>
        <w:rPr>
          <w:rStyle w:val="Internetlink"/>
          <w:rFonts w:ascii="Arial" w:hAnsi="Arial" w:cs="Arial"/>
          <w:b/>
          <w:bCs/>
          <w:color w:val="1155CC"/>
          <w:sz w:val="22"/>
          <w:szCs w:val="22"/>
          <w:lang w:val="sv-SE"/>
        </w:rPr>
      </w:pPr>
      <w:r w:rsidRPr="00A12CED">
        <w:rPr>
          <w:rFonts w:ascii="Arial" w:hAnsi="Arial" w:cs="Arial"/>
          <w:color w:val="222222"/>
          <w:sz w:val="22"/>
          <w:szCs w:val="22"/>
          <w:lang w:val="sv-SE"/>
        </w:rPr>
        <w:t xml:space="preserve">Barbara Urban: +43 664/41 69 4 59, </w:t>
      </w:r>
      <w:hyperlink r:id="rId25">
        <w:r w:rsidRPr="00A12CED">
          <w:rPr>
            <w:rStyle w:val="Internetlink"/>
            <w:rFonts w:ascii="Arial" w:hAnsi="Arial" w:cs="Arial"/>
            <w:color w:val="1155CC"/>
            <w:sz w:val="22"/>
            <w:szCs w:val="22"/>
            <w:lang w:val="sv-SE"/>
          </w:rPr>
          <w:t>barbara.urban@medical-media-consulting.at</w:t>
        </w:r>
      </w:hyperlink>
    </w:p>
    <w:p w:rsidR="00456B2A" w:rsidRDefault="00456B2A" w:rsidP="00456B2A">
      <w:pPr>
        <w:shd w:val="clear" w:color="auto" w:fill="FFFFFF"/>
        <w:spacing w:line="312" w:lineRule="auto"/>
      </w:pPr>
      <w:r w:rsidRPr="00A12CED">
        <w:rPr>
          <w:rFonts w:ascii="Arial" w:hAnsi="Arial" w:cs="Arial"/>
          <w:color w:val="222222"/>
          <w:sz w:val="22"/>
          <w:szCs w:val="22"/>
        </w:rPr>
        <w:t xml:space="preserve">Mag. Harald Schenk: +43 664/160 75 99, </w:t>
      </w:r>
      <w:hyperlink r:id="rId26">
        <w:r w:rsidRPr="00A12CED">
          <w:rPr>
            <w:rStyle w:val="Internetlink"/>
            <w:rFonts w:ascii="Arial" w:hAnsi="Arial" w:cs="Arial"/>
            <w:color w:val="1155CC"/>
            <w:sz w:val="22"/>
            <w:szCs w:val="22"/>
          </w:rPr>
          <w:t>harald.schenk@medical-media-consulting.at</w:t>
        </w:r>
      </w:hyperlink>
    </w:p>
    <w:p w:rsidR="00456B2A" w:rsidRDefault="00456B2A" w:rsidP="00456B2A">
      <w:pPr>
        <w:shd w:val="clear" w:color="auto" w:fill="FFFFFF"/>
        <w:spacing w:line="312" w:lineRule="auto"/>
      </w:pPr>
    </w:p>
    <w:p w:rsidR="00456B2A" w:rsidRDefault="00456B2A" w:rsidP="00456B2A">
      <w:pPr>
        <w:shd w:val="clear" w:color="auto" w:fill="FFFFFF"/>
        <w:spacing w:line="312" w:lineRule="auto"/>
      </w:pPr>
    </w:p>
    <w:p w:rsidR="00456B2A" w:rsidRDefault="00456B2A" w:rsidP="00456B2A">
      <w:pPr>
        <w:shd w:val="clear" w:color="auto" w:fill="FFFFFF"/>
        <w:spacing w:line="312" w:lineRule="auto"/>
      </w:pPr>
    </w:p>
    <w:p w:rsidR="00456B2A" w:rsidRPr="001F6EE9" w:rsidRDefault="00456B2A" w:rsidP="00456B2A">
      <w:pPr>
        <w:shd w:val="clear" w:color="auto" w:fill="FFFFFF"/>
        <w:spacing w:line="312" w:lineRule="auto"/>
        <w:rPr>
          <w:rFonts w:ascii="Arial" w:hAnsi="Arial" w:cs="Arial"/>
          <w:color w:val="222222"/>
          <w:sz w:val="20"/>
          <w:lang w:val="sv-SE"/>
        </w:rPr>
      </w:pPr>
      <w:bookmarkStart w:id="0" w:name="_GoBack"/>
      <w:bookmarkEnd w:id="0"/>
    </w:p>
    <w:p w:rsidR="003D1847" w:rsidRPr="00456B2A" w:rsidRDefault="003D1847" w:rsidP="00456B2A"/>
    <w:sectPr w:rsidR="003D1847" w:rsidRPr="00456B2A" w:rsidSect="002C448B">
      <w:footerReference w:type="even" r:id="rId27"/>
      <w:footerReference w:type="default" r:id="rId28"/>
      <w:headerReference w:type="first" r:id="rId29"/>
      <w:footerReference w:type="first" r:id="rId30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DD" w:rsidRDefault="00AE69DD">
      <w:r>
        <w:separator/>
      </w:r>
    </w:p>
  </w:endnote>
  <w:endnote w:type="continuationSeparator" w:id="0">
    <w:p w:rsidR="00AE69DD" w:rsidRDefault="00AE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D" w:rsidRDefault="004F5FBC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9072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9072D">
      <w:rPr>
        <w:rStyle w:val="Seitenzahl"/>
        <w:noProof/>
      </w:rPr>
      <w:t>1</w:t>
    </w:r>
    <w:r>
      <w:rPr>
        <w:rStyle w:val="Seitenzahl"/>
      </w:rPr>
      <w:fldChar w:fldCharType="end"/>
    </w:r>
  </w:p>
  <w:p w:rsidR="0079072D" w:rsidRDefault="0079072D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97" w:rsidRPr="002F062C" w:rsidRDefault="007A6197" w:rsidP="007A6197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 xml:space="preserve">anlässlich der 43. Jahrestagung der Österreichischen Gesellschaft für Pneumologie (ÖGP)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>
      <w:rPr>
        <w:rFonts w:ascii="Arial" w:hAnsi="Arial" w:cs="Arial"/>
        <w:bCs/>
        <w:sz w:val="18"/>
        <w:szCs w:val="18"/>
        <w:lang w:val="de-AT"/>
      </w:rPr>
      <w:t>8</w:t>
    </w:r>
    <w:r w:rsidRPr="00F25D00">
      <w:rPr>
        <w:rFonts w:ascii="Arial" w:hAnsi="Arial" w:cs="Arial"/>
        <w:sz w:val="18"/>
        <w:szCs w:val="18"/>
        <w:lang w:val="de-AT"/>
      </w:rPr>
      <w:t>. Okt. 201</w:t>
    </w:r>
    <w:r>
      <w:rPr>
        <w:rFonts w:ascii="Arial" w:hAnsi="Arial" w:cs="Arial"/>
        <w:sz w:val="18"/>
        <w:szCs w:val="18"/>
        <w:lang w:val="de-AT"/>
      </w:rPr>
      <w:t>9</w:t>
    </w:r>
  </w:p>
  <w:p w:rsidR="007A6197" w:rsidRPr="002F062C" w:rsidRDefault="004F5FBC" w:rsidP="007A6197">
    <w:pPr>
      <w:pStyle w:val="Fuzeile"/>
      <w:framePr w:wrap="around" w:vAnchor="text" w:hAnchor="page" w:x="10405" w:y="26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7A6197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D56F7D">
      <w:rPr>
        <w:rStyle w:val="Seitenzahl"/>
        <w:rFonts w:ascii="Arial" w:hAnsi="Arial" w:cs="Arial"/>
        <w:noProof/>
        <w:sz w:val="18"/>
        <w:szCs w:val="18"/>
      </w:rPr>
      <w:t>3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79072D" w:rsidRDefault="0079072D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A8" w:rsidRPr="002F062C" w:rsidRDefault="006B31A8" w:rsidP="006B31A8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 xml:space="preserve">anlässlich der 43. Jahrestagung der Österreichischen Gesellschaft für Pneumologie (ÖGP)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>
      <w:rPr>
        <w:rFonts w:ascii="Arial" w:hAnsi="Arial" w:cs="Arial"/>
        <w:bCs/>
        <w:sz w:val="18"/>
        <w:szCs w:val="18"/>
        <w:lang w:val="de-AT"/>
      </w:rPr>
      <w:t>8</w:t>
    </w:r>
    <w:r w:rsidRPr="00F25D00">
      <w:rPr>
        <w:rFonts w:ascii="Arial" w:hAnsi="Arial" w:cs="Arial"/>
        <w:sz w:val="18"/>
        <w:szCs w:val="18"/>
        <w:lang w:val="de-AT"/>
      </w:rPr>
      <w:t>. Okt. 201</w:t>
    </w:r>
    <w:r>
      <w:rPr>
        <w:rFonts w:ascii="Arial" w:hAnsi="Arial" w:cs="Arial"/>
        <w:sz w:val="18"/>
        <w:szCs w:val="18"/>
        <w:lang w:val="de-AT"/>
      </w:rPr>
      <w:t>9</w:t>
    </w:r>
  </w:p>
  <w:p w:rsidR="006B31A8" w:rsidRPr="006B31A8" w:rsidRDefault="006B31A8" w:rsidP="006B31A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DD" w:rsidRDefault="00AE69DD">
      <w:r>
        <w:separator/>
      </w:r>
    </w:p>
  </w:footnote>
  <w:footnote w:type="continuationSeparator" w:id="0">
    <w:p w:rsidR="00AE69DD" w:rsidRDefault="00AE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D" w:rsidRDefault="0082110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0" y="0"/>
              <wp:lineTo x="0" y="21402"/>
              <wp:lineTo x="21530" y="21402"/>
              <wp:lineTo x="21530" y="0"/>
              <wp:lineTo x="0" y="0"/>
            </wp:wrapPolygon>
          </wp:wrapTight>
          <wp:docPr id="1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B1D04"/>
    <w:multiLevelType w:val="hybridMultilevel"/>
    <w:tmpl w:val="D6FAB938"/>
    <w:lvl w:ilvl="0" w:tplc="06E25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7F078F0"/>
    <w:multiLevelType w:val="hybridMultilevel"/>
    <w:tmpl w:val="2DE04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15642"/>
    <w:multiLevelType w:val="hybridMultilevel"/>
    <w:tmpl w:val="28B62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60D84"/>
    <w:multiLevelType w:val="hybridMultilevel"/>
    <w:tmpl w:val="9E689356"/>
    <w:lvl w:ilvl="0" w:tplc="5A34F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7CB2C63"/>
    <w:multiLevelType w:val="hybridMultilevel"/>
    <w:tmpl w:val="8A9C2D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7B4"/>
    <w:multiLevelType w:val="hybridMultilevel"/>
    <w:tmpl w:val="50D4484E"/>
    <w:lvl w:ilvl="0" w:tplc="C0AC0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900696"/>
    <w:multiLevelType w:val="hybridMultilevel"/>
    <w:tmpl w:val="6BCAA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3842"/>
    <w:multiLevelType w:val="hybridMultilevel"/>
    <w:tmpl w:val="45121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8"/>
  </w:num>
  <w:num w:numId="4">
    <w:abstractNumId w:val="4"/>
  </w:num>
  <w:num w:numId="5">
    <w:abstractNumId w:val="27"/>
  </w:num>
  <w:num w:numId="6">
    <w:abstractNumId w:val="30"/>
  </w:num>
  <w:num w:numId="7">
    <w:abstractNumId w:val="25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17"/>
  </w:num>
  <w:num w:numId="13">
    <w:abstractNumId w:val="31"/>
  </w:num>
  <w:num w:numId="14">
    <w:abstractNumId w:val="23"/>
  </w:num>
  <w:num w:numId="15">
    <w:abstractNumId w:val="24"/>
  </w:num>
  <w:num w:numId="16">
    <w:abstractNumId w:val="26"/>
  </w:num>
  <w:num w:numId="17">
    <w:abstractNumId w:val="16"/>
  </w:num>
  <w:num w:numId="18">
    <w:abstractNumId w:val="22"/>
  </w:num>
  <w:num w:numId="19">
    <w:abstractNumId w:val="21"/>
  </w:num>
  <w:num w:numId="20">
    <w:abstractNumId w:val="14"/>
  </w:num>
  <w:num w:numId="21">
    <w:abstractNumId w:val="29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13"/>
  </w:num>
  <w:num w:numId="26">
    <w:abstractNumId w:val="6"/>
  </w:num>
  <w:num w:numId="27">
    <w:abstractNumId w:val="19"/>
  </w:num>
  <w:num w:numId="28">
    <w:abstractNumId w:val="33"/>
  </w:num>
  <w:num w:numId="29">
    <w:abstractNumId w:val="11"/>
  </w:num>
  <w:num w:numId="30">
    <w:abstractNumId w:val="10"/>
  </w:num>
  <w:num w:numId="31">
    <w:abstractNumId w:val="32"/>
  </w:num>
  <w:num w:numId="32">
    <w:abstractNumId w:val="7"/>
  </w:num>
  <w:num w:numId="33">
    <w:abstractNumId w:val="20"/>
  </w:num>
  <w:num w:numId="34">
    <w:abstractNumId w:val="1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enk Peter, LK Hochegg">
    <w15:presenceInfo w15:providerId="AD" w15:userId="S-1-5-21-2877133328-1088179500-1680473873-28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C65899"/>
    <w:rsid w:val="00000B14"/>
    <w:rsid w:val="000058CF"/>
    <w:rsid w:val="00005AAF"/>
    <w:rsid w:val="00006010"/>
    <w:rsid w:val="00006580"/>
    <w:rsid w:val="00007AEA"/>
    <w:rsid w:val="000122A6"/>
    <w:rsid w:val="000127BA"/>
    <w:rsid w:val="00012A8C"/>
    <w:rsid w:val="0001309F"/>
    <w:rsid w:val="00013A7A"/>
    <w:rsid w:val="00014FEC"/>
    <w:rsid w:val="00015D2A"/>
    <w:rsid w:val="000164F4"/>
    <w:rsid w:val="00020008"/>
    <w:rsid w:val="00020009"/>
    <w:rsid w:val="000228A8"/>
    <w:rsid w:val="00022FC6"/>
    <w:rsid w:val="00025735"/>
    <w:rsid w:val="000260EC"/>
    <w:rsid w:val="000263D8"/>
    <w:rsid w:val="000269F1"/>
    <w:rsid w:val="0002718C"/>
    <w:rsid w:val="00030E31"/>
    <w:rsid w:val="00031AC1"/>
    <w:rsid w:val="000328DB"/>
    <w:rsid w:val="00033643"/>
    <w:rsid w:val="00034A18"/>
    <w:rsid w:val="000368EE"/>
    <w:rsid w:val="00037364"/>
    <w:rsid w:val="00037E20"/>
    <w:rsid w:val="0004004A"/>
    <w:rsid w:val="00042B2D"/>
    <w:rsid w:val="00044950"/>
    <w:rsid w:val="00046120"/>
    <w:rsid w:val="00046685"/>
    <w:rsid w:val="000478D8"/>
    <w:rsid w:val="00047C93"/>
    <w:rsid w:val="000504A8"/>
    <w:rsid w:val="00050DA8"/>
    <w:rsid w:val="00050F83"/>
    <w:rsid w:val="00051791"/>
    <w:rsid w:val="00054044"/>
    <w:rsid w:val="0005508B"/>
    <w:rsid w:val="0005523B"/>
    <w:rsid w:val="0005776E"/>
    <w:rsid w:val="00057802"/>
    <w:rsid w:val="0006093A"/>
    <w:rsid w:val="00060FBE"/>
    <w:rsid w:val="00060FE3"/>
    <w:rsid w:val="00063720"/>
    <w:rsid w:val="00063B04"/>
    <w:rsid w:val="0006413F"/>
    <w:rsid w:val="0006446F"/>
    <w:rsid w:val="00064AF0"/>
    <w:rsid w:val="000654DB"/>
    <w:rsid w:val="000667AA"/>
    <w:rsid w:val="00066F55"/>
    <w:rsid w:val="000677A6"/>
    <w:rsid w:val="000704A7"/>
    <w:rsid w:val="00070603"/>
    <w:rsid w:val="0007146D"/>
    <w:rsid w:val="00072025"/>
    <w:rsid w:val="000725EC"/>
    <w:rsid w:val="000728A3"/>
    <w:rsid w:val="000728EE"/>
    <w:rsid w:val="00072995"/>
    <w:rsid w:val="000735D1"/>
    <w:rsid w:val="00073822"/>
    <w:rsid w:val="00074904"/>
    <w:rsid w:val="00075F4D"/>
    <w:rsid w:val="0007704D"/>
    <w:rsid w:val="000771C0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21D4"/>
    <w:rsid w:val="0009371D"/>
    <w:rsid w:val="00095678"/>
    <w:rsid w:val="000A0539"/>
    <w:rsid w:val="000A1ABC"/>
    <w:rsid w:val="000A4238"/>
    <w:rsid w:val="000A56D3"/>
    <w:rsid w:val="000A58B3"/>
    <w:rsid w:val="000A597A"/>
    <w:rsid w:val="000A6166"/>
    <w:rsid w:val="000A63B5"/>
    <w:rsid w:val="000A6DE7"/>
    <w:rsid w:val="000A73C0"/>
    <w:rsid w:val="000A760C"/>
    <w:rsid w:val="000A7D74"/>
    <w:rsid w:val="000B0461"/>
    <w:rsid w:val="000B322C"/>
    <w:rsid w:val="000B3F2C"/>
    <w:rsid w:val="000B5412"/>
    <w:rsid w:val="000B5835"/>
    <w:rsid w:val="000C0442"/>
    <w:rsid w:val="000C0951"/>
    <w:rsid w:val="000C1351"/>
    <w:rsid w:val="000C4895"/>
    <w:rsid w:val="000C56AC"/>
    <w:rsid w:val="000C5AAA"/>
    <w:rsid w:val="000C657A"/>
    <w:rsid w:val="000C6738"/>
    <w:rsid w:val="000C715A"/>
    <w:rsid w:val="000C78CC"/>
    <w:rsid w:val="000C79E2"/>
    <w:rsid w:val="000D0B4B"/>
    <w:rsid w:val="000D284E"/>
    <w:rsid w:val="000D2AA3"/>
    <w:rsid w:val="000D2C35"/>
    <w:rsid w:val="000D394F"/>
    <w:rsid w:val="000D3DE1"/>
    <w:rsid w:val="000D56F0"/>
    <w:rsid w:val="000E1416"/>
    <w:rsid w:val="000E2F7F"/>
    <w:rsid w:val="000E3774"/>
    <w:rsid w:val="000E45B6"/>
    <w:rsid w:val="000E5532"/>
    <w:rsid w:val="000F0B95"/>
    <w:rsid w:val="000F39BB"/>
    <w:rsid w:val="000F5402"/>
    <w:rsid w:val="000F7AFB"/>
    <w:rsid w:val="0010052E"/>
    <w:rsid w:val="001029E2"/>
    <w:rsid w:val="00102FFB"/>
    <w:rsid w:val="00103DD2"/>
    <w:rsid w:val="00103EBE"/>
    <w:rsid w:val="00104AAC"/>
    <w:rsid w:val="00106937"/>
    <w:rsid w:val="0011115E"/>
    <w:rsid w:val="00111A6E"/>
    <w:rsid w:val="00111CC2"/>
    <w:rsid w:val="00112019"/>
    <w:rsid w:val="001155ED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2796"/>
    <w:rsid w:val="00122B30"/>
    <w:rsid w:val="00122B7E"/>
    <w:rsid w:val="00125891"/>
    <w:rsid w:val="00126CE4"/>
    <w:rsid w:val="00131263"/>
    <w:rsid w:val="001334FB"/>
    <w:rsid w:val="00134B58"/>
    <w:rsid w:val="001367C7"/>
    <w:rsid w:val="00137C2F"/>
    <w:rsid w:val="00137E26"/>
    <w:rsid w:val="00137F1D"/>
    <w:rsid w:val="00141519"/>
    <w:rsid w:val="00141C58"/>
    <w:rsid w:val="001421A6"/>
    <w:rsid w:val="00142719"/>
    <w:rsid w:val="001431F0"/>
    <w:rsid w:val="00143D8D"/>
    <w:rsid w:val="00147278"/>
    <w:rsid w:val="001512B3"/>
    <w:rsid w:val="00151F22"/>
    <w:rsid w:val="001536BF"/>
    <w:rsid w:val="00153B9E"/>
    <w:rsid w:val="00156E0B"/>
    <w:rsid w:val="0015702D"/>
    <w:rsid w:val="0016075E"/>
    <w:rsid w:val="001608F9"/>
    <w:rsid w:val="0016113E"/>
    <w:rsid w:val="00161353"/>
    <w:rsid w:val="00162846"/>
    <w:rsid w:val="001638D8"/>
    <w:rsid w:val="001639EA"/>
    <w:rsid w:val="00163A30"/>
    <w:rsid w:val="0016712D"/>
    <w:rsid w:val="00167C7A"/>
    <w:rsid w:val="00170D83"/>
    <w:rsid w:val="0017229B"/>
    <w:rsid w:val="001736EC"/>
    <w:rsid w:val="00173CC1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58E3"/>
    <w:rsid w:val="00186EB3"/>
    <w:rsid w:val="00187AB7"/>
    <w:rsid w:val="001903F3"/>
    <w:rsid w:val="0019068D"/>
    <w:rsid w:val="00193070"/>
    <w:rsid w:val="0019313C"/>
    <w:rsid w:val="00193697"/>
    <w:rsid w:val="001956B6"/>
    <w:rsid w:val="00195A5F"/>
    <w:rsid w:val="00195F42"/>
    <w:rsid w:val="00195FE3"/>
    <w:rsid w:val="00196963"/>
    <w:rsid w:val="00197145"/>
    <w:rsid w:val="0019791A"/>
    <w:rsid w:val="00197DCE"/>
    <w:rsid w:val="001A0EC4"/>
    <w:rsid w:val="001A0F31"/>
    <w:rsid w:val="001A1562"/>
    <w:rsid w:val="001A1C9B"/>
    <w:rsid w:val="001A2898"/>
    <w:rsid w:val="001A3D16"/>
    <w:rsid w:val="001A4356"/>
    <w:rsid w:val="001A4839"/>
    <w:rsid w:val="001A641D"/>
    <w:rsid w:val="001A7B1F"/>
    <w:rsid w:val="001A7B75"/>
    <w:rsid w:val="001B0A13"/>
    <w:rsid w:val="001B0F4B"/>
    <w:rsid w:val="001B1452"/>
    <w:rsid w:val="001B3715"/>
    <w:rsid w:val="001B48CA"/>
    <w:rsid w:val="001B56FE"/>
    <w:rsid w:val="001B6C42"/>
    <w:rsid w:val="001B7C72"/>
    <w:rsid w:val="001C1192"/>
    <w:rsid w:val="001C160D"/>
    <w:rsid w:val="001C39F9"/>
    <w:rsid w:val="001C7D49"/>
    <w:rsid w:val="001D0FAF"/>
    <w:rsid w:val="001D3D5D"/>
    <w:rsid w:val="001D4C04"/>
    <w:rsid w:val="001D4D31"/>
    <w:rsid w:val="001D5998"/>
    <w:rsid w:val="001D6FDC"/>
    <w:rsid w:val="001D72FF"/>
    <w:rsid w:val="001D7DC5"/>
    <w:rsid w:val="001D7E15"/>
    <w:rsid w:val="001E1BFE"/>
    <w:rsid w:val="001E1CA9"/>
    <w:rsid w:val="001E27C9"/>
    <w:rsid w:val="001E6C00"/>
    <w:rsid w:val="001E6C4B"/>
    <w:rsid w:val="001E7689"/>
    <w:rsid w:val="001E76CB"/>
    <w:rsid w:val="001F2873"/>
    <w:rsid w:val="001F28C5"/>
    <w:rsid w:val="001F2CF1"/>
    <w:rsid w:val="001F3D81"/>
    <w:rsid w:val="001F441D"/>
    <w:rsid w:val="001F6EE9"/>
    <w:rsid w:val="001F7EA2"/>
    <w:rsid w:val="00200FC0"/>
    <w:rsid w:val="00201007"/>
    <w:rsid w:val="0020104F"/>
    <w:rsid w:val="00202C98"/>
    <w:rsid w:val="00203A55"/>
    <w:rsid w:val="0020402C"/>
    <w:rsid w:val="002040E7"/>
    <w:rsid w:val="00204B1D"/>
    <w:rsid w:val="00207893"/>
    <w:rsid w:val="00211BCC"/>
    <w:rsid w:val="0021443C"/>
    <w:rsid w:val="002149C6"/>
    <w:rsid w:val="00214E26"/>
    <w:rsid w:val="00216242"/>
    <w:rsid w:val="002202FD"/>
    <w:rsid w:val="00220759"/>
    <w:rsid w:val="00220CAB"/>
    <w:rsid w:val="0022127B"/>
    <w:rsid w:val="00221EBF"/>
    <w:rsid w:val="00222C8A"/>
    <w:rsid w:val="00222EB8"/>
    <w:rsid w:val="00224EDA"/>
    <w:rsid w:val="0022509D"/>
    <w:rsid w:val="00225952"/>
    <w:rsid w:val="002264A8"/>
    <w:rsid w:val="00227B24"/>
    <w:rsid w:val="00230CE1"/>
    <w:rsid w:val="00233333"/>
    <w:rsid w:val="00237BED"/>
    <w:rsid w:val="00241EBC"/>
    <w:rsid w:val="00241FC1"/>
    <w:rsid w:val="002421CD"/>
    <w:rsid w:val="00242B8B"/>
    <w:rsid w:val="0024342C"/>
    <w:rsid w:val="002504AF"/>
    <w:rsid w:val="002512A9"/>
    <w:rsid w:val="00252A7E"/>
    <w:rsid w:val="00252E92"/>
    <w:rsid w:val="00253561"/>
    <w:rsid w:val="00254ADA"/>
    <w:rsid w:val="00257B65"/>
    <w:rsid w:val="00261AF0"/>
    <w:rsid w:val="00263AD9"/>
    <w:rsid w:val="00263E29"/>
    <w:rsid w:val="002641A7"/>
    <w:rsid w:val="00264A02"/>
    <w:rsid w:val="00265607"/>
    <w:rsid w:val="00265630"/>
    <w:rsid w:val="002670A9"/>
    <w:rsid w:val="00270547"/>
    <w:rsid w:val="0027151E"/>
    <w:rsid w:val="0027251D"/>
    <w:rsid w:val="002726C9"/>
    <w:rsid w:val="0027291D"/>
    <w:rsid w:val="00272EEA"/>
    <w:rsid w:val="0027307B"/>
    <w:rsid w:val="00274335"/>
    <w:rsid w:val="0027444A"/>
    <w:rsid w:val="0027471F"/>
    <w:rsid w:val="002748C2"/>
    <w:rsid w:val="00274BC8"/>
    <w:rsid w:val="00274FBA"/>
    <w:rsid w:val="002756A0"/>
    <w:rsid w:val="0027573C"/>
    <w:rsid w:val="00275796"/>
    <w:rsid w:val="00277BD0"/>
    <w:rsid w:val="00280964"/>
    <w:rsid w:val="002810E5"/>
    <w:rsid w:val="0028149E"/>
    <w:rsid w:val="00282804"/>
    <w:rsid w:val="00283314"/>
    <w:rsid w:val="00283C17"/>
    <w:rsid w:val="002841BD"/>
    <w:rsid w:val="00284B42"/>
    <w:rsid w:val="00285670"/>
    <w:rsid w:val="002878D7"/>
    <w:rsid w:val="00290C5B"/>
    <w:rsid w:val="0029416A"/>
    <w:rsid w:val="002952C4"/>
    <w:rsid w:val="00295675"/>
    <w:rsid w:val="00296ABA"/>
    <w:rsid w:val="00296CEA"/>
    <w:rsid w:val="00297A59"/>
    <w:rsid w:val="00297E83"/>
    <w:rsid w:val="002A00F7"/>
    <w:rsid w:val="002A0718"/>
    <w:rsid w:val="002A0BF3"/>
    <w:rsid w:val="002A213A"/>
    <w:rsid w:val="002A221C"/>
    <w:rsid w:val="002A2995"/>
    <w:rsid w:val="002A4201"/>
    <w:rsid w:val="002A510C"/>
    <w:rsid w:val="002A5880"/>
    <w:rsid w:val="002A62D3"/>
    <w:rsid w:val="002A6DA3"/>
    <w:rsid w:val="002A7173"/>
    <w:rsid w:val="002B027E"/>
    <w:rsid w:val="002B0ECE"/>
    <w:rsid w:val="002B116F"/>
    <w:rsid w:val="002B14B1"/>
    <w:rsid w:val="002B1A4F"/>
    <w:rsid w:val="002B2300"/>
    <w:rsid w:val="002B235A"/>
    <w:rsid w:val="002B4F33"/>
    <w:rsid w:val="002B5CB4"/>
    <w:rsid w:val="002B619B"/>
    <w:rsid w:val="002B7B8E"/>
    <w:rsid w:val="002C0124"/>
    <w:rsid w:val="002C04F9"/>
    <w:rsid w:val="002C0BBD"/>
    <w:rsid w:val="002C0E4A"/>
    <w:rsid w:val="002C1DED"/>
    <w:rsid w:val="002C30B9"/>
    <w:rsid w:val="002C33FF"/>
    <w:rsid w:val="002C357E"/>
    <w:rsid w:val="002C399C"/>
    <w:rsid w:val="002C3FD5"/>
    <w:rsid w:val="002C448B"/>
    <w:rsid w:val="002C48F8"/>
    <w:rsid w:val="002C5E04"/>
    <w:rsid w:val="002C6772"/>
    <w:rsid w:val="002C73D9"/>
    <w:rsid w:val="002C7DDE"/>
    <w:rsid w:val="002D0392"/>
    <w:rsid w:val="002D0C92"/>
    <w:rsid w:val="002D2894"/>
    <w:rsid w:val="002D2D44"/>
    <w:rsid w:val="002D3F15"/>
    <w:rsid w:val="002D6B24"/>
    <w:rsid w:val="002D734E"/>
    <w:rsid w:val="002D7F51"/>
    <w:rsid w:val="002E0D52"/>
    <w:rsid w:val="002E361A"/>
    <w:rsid w:val="002E3A8B"/>
    <w:rsid w:val="002E3F0F"/>
    <w:rsid w:val="002E441C"/>
    <w:rsid w:val="002E4737"/>
    <w:rsid w:val="002E4B2B"/>
    <w:rsid w:val="002E4ED1"/>
    <w:rsid w:val="002E55A1"/>
    <w:rsid w:val="002E6028"/>
    <w:rsid w:val="002E6AF4"/>
    <w:rsid w:val="002E705D"/>
    <w:rsid w:val="002E78D6"/>
    <w:rsid w:val="002E78FA"/>
    <w:rsid w:val="002E7B8C"/>
    <w:rsid w:val="002F0177"/>
    <w:rsid w:val="002F0412"/>
    <w:rsid w:val="002F0469"/>
    <w:rsid w:val="002F062C"/>
    <w:rsid w:val="002F1817"/>
    <w:rsid w:val="002F3518"/>
    <w:rsid w:val="002F3E70"/>
    <w:rsid w:val="002F3F86"/>
    <w:rsid w:val="002F4579"/>
    <w:rsid w:val="002F478E"/>
    <w:rsid w:val="002F59AE"/>
    <w:rsid w:val="00301F80"/>
    <w:rsid w:val="00302FC9"/>
    <w:rsid w:val="00303793"/>
    <w:rsid w:val="00303936"/>
    <w:rsid w:val="00304A81"/>
    <w:rsid w:val="00305497"/>
    <w:rsid w:val="00307A50"/>
    <w:rsid w:val="003103FC"/>
    <w:rsid w:val="00310EE4"/>
    <w:rsid w:val="003117C3"/>
    <w:rsid w:val="00313172"/>
    <w:rsid w:val="00314BA2"/>
    <w:rsid w:val="0031582B"/>
    <w:rsid w:val="00316999"/>
    <w:rsid w:val="003172B8"/>
    <w:rsid w:val="00317E52"/>
    <w:rsid w:val="00320598"/>
    <w:rsid w:val="003217B4"/>
    <w:rsid w:val="003220D8"/>
    <w:rsid w:val="003228DC"/>
    <w:rsid w:val="003249F9"/>
    <w:rsid w:val="00325BAB"/>
    <w:rsid w:val="0033453D"/>
    <w:rsid w:val="00334D51"/>
    <w:rsid w:val="00335208"/>
    <w:rsid w:val="0033536F"/>
    <w:rsid w:val="00335763"/>
    <w:rsid w:val="0033747C"/>
    <w:rsid w:val="00340020"/>
    <w:rsid w:val="0034110A"/>
    <w:rsid w:val="00341DCB"/>
    <w:rsid w:val="003424AE"/>
    <w:rsid w:val="00343142"/>
    <w:rsid w:val="0034314C"/>
    <w:rsid w:val="00345C1E"/>
    <w:rsid w:val="00345C99"/>
    <w:rsid w:val="00347F43"/>
    <w:rsid w:val="003503FE"/>
    <w:rsid w:val="00350F69"/>
    <w:rsid w:val="00350F9C"/>
    <w:rsid w:val="00351AC6"/>
    <w:rsid w:val="003538B4"/>
    <w:rsid w:val="0035399C"/>
    <w:rsid w:val="003543E3"/>
    <w:rsid w:val="00355975"/>
    <w:rsid w:val="003560C3"/>
    <w:rsid w:val="00356112"/>
    <w:rsid w:val="00356FC6"/>
    <w:rsid w:val="0035712D"/>
    <w:rsid w:val="003603D4"/>
    <w:rsid w:val="00360A3C"/>
    <w:rsid w:val="00361F92"/>
    <w:rsid w:val="00362A13"/>
    <w:rsid w:val="00362E61"/>
    <w:rsid w:val="00362EFF"/>
    <w:rsid w:val="00362FE8"/>
    <w:rsid w:val="0036352E"/>
    <w:rsid w:val="003637CF"/>
    <w:rsid w:val="00363B3B"/>
    <w:rsid w:val="0036404B"/>
    <w:rsid w:val="00364B49"/>
    <w:rsid w:val="0036521B"/>
    <w:rsid w:val="003665FE"/>
    <w:rsid w:val="003675FF"/>
    <w:rsid w:val="00367BA5"/>
    <w:rsid w:val="0037032A"/>
    <w:rsid w:val="003729B8"/>
    <w:rsid w:val="00372ECF"/>
    <w:rsid w:val="0037376D"/>
    <w:rsid w:val="00375385"/>
    <w:rsid w:val="00376347"/>
    <w:rsid w:val="00380886"/>
    <w:rsid w:val="00381102"/>
    <w:rsid w:val="00382498"/>
    <w:rsid w:val="00382DB2"/>
    <w:rsid w:val="00383014"/>
    <w:rsid w:val="00383560"/>
    <w:rsid w:val="00384A04"/>
    <w:rsid w:val="0038503F"/>
    <w:rsid w:val="00385B88"/>
    <w:rsid w:val="00386474"/>
    <w:rsid w:val="00387E75"/>
    <w:rsid w:val="00390E5E"/>
    <w:rsid w:val="00390F0C"/>
    <w:rsid w:val="00391760"/>
    <w:rsid w:val="00391AF8"/>
    <w:rsid w:val="00391DB8"/>
    <w:rsid w:val="00391FCC"/>
    <w:rsid w:val="003926F0"/>
    <w:rsid w:val="00392DB9"/>
    <w:rsid w:val="00393A88"/>
    <w:rsid w:val="00395308"/>
    <w:rsid w:val="0039593B"/>
    <w:rsid w:val="00396702"/>
    <w:rsid w:val="003970A0"/>
    <w:rsid w:val="00397278"/>
    <w:rsid w:val="003975D2"/>
    <w:rsid w:val="003A104C"/>
    <w:rsid w:val="003A1B79"/>
    <w:rsid w:val="003A276A"/>
    <w:rsid w:val="003A2CE7"/>
    <w:rsid w:val="003A2E63"/>
    <w:rsid w:val="003A3EEA"/>
    <w:rsid w:val="003A4221"/>
    <w:rsid w:val="003A4B4E"/>
    <w:rsid w:val="003A4C63"/>
    <w:rsid w:val="003A5050"/>
    <w:rsid w:val="003A5FFD"/>
    <w:rsid w:val="003A7CED"/>
    <w:rsid w:val="003B00AD"/>
    <w:rsid w:val="003B1447"/>
    <w:rsid w:val="003B20E6"/>
    <w:rsid w:val="003B2781"/>
    <w:rsid w:val="003B29CE"/>
    <w:rsid w:val="003B2E1F"/>
    <w:rsid w:val="003B31E3"/>
    <w:rsid w:val="003B333E"/>
    <w:rsid w:val="003B42FA"/>
    <w:rsid w:val="003B5921"/>
    <w:rsid w:val="003B63F5"/>
    <w:rsid w:val="003B6659"/>
    <w:rsid w:val="003B6C88"/>
    <w:rsid w:val="003C0140"/>
    <w:rsid w:val="003C09F2"/>
    <w:rsid w:val="003C0E63"/>
    <w:rsid w:val="003C12D8"/>
    <w:rsid w:val="003C5AC2"/>
    <w:rsid w:val="003C62C7"/>
    <w:rsid w:val="003C6570"/>
    <w:rsid w:val="003C7779"/>
    <w:rsid w:val="003D01BF"/>
    <w:rsid w:val="003D13F0"/>
    <w:rsid w:val="003D1847"/>
    <w:rsid w:val="003D1FCE"/>
    <w:rsid w:val="003D2346"/>
    <w:rsid w:val="003D2623"/>
    <w:rsid w:val="003D2701"/>
    <w:rsid w:val="003D5627"/>
    <w:rsid w:val="003D6559"/>
    <w:rsid w:val="003D7BFA"/>
    <w:rsid w:val="003E05BA"/>
    <w:rsid w:val="003E1782"/>
    <w:rsid w:val="003E2A11"/>
    <w:rsid w:val="003E2F95"/>
    <w:rsid w:val="003E4751"/>
    <w:rsid w:val="003E5023"/>
    <w:rsid w:val="003E671F"/>
    <w:rsid w:val="003E6E6E"/>
    <w:rsid w:val="003E78E8"/>
    <w:rsid w:val="003F01A3"/>
    <w:rsid w:val="003F0435"/>
    <w:rsid w:val="003F1190"/>
    <w:rsid w:val="003F11F3"/>
    <w:rsid w:val="003F1AD0"/>
    <w:rsid w:val="003F3E22"/>
    <w:rsid w:val="003F3FD8"/>
    <w:rsid w:val="003F5A6F"/>
    <w:rsid w:val="003F5E6A"/>
    <w:rsid w:val="003F7722"/>
    <w:rsid w:val="00400285"/>
    <w:rsid w:val="00401B0A"/>
    <w:rsid w:val="004025B2"/>
    <w:rsid w:val="00403354"/>
    <w:rsid w:val="00403793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326B"/>
    <w:rsid w:val="00413B1C"/>
    <w:rsid w:val="004142C3"/>
    <w:rsid w:val="00414BBA"/>
    <w:rsid w:val="00414C11"/>
    <w:rsid w:val="00414D9B"/>
    <w:rsid w:val="004163AC"/>
    <w:rsid w:val="004169CD"/>
    <w:rsid w:val="004177EE"/>
    <w:rsid w:val="00417B88"/>
    <w:rsid w:val="0042008A"/>
    <w:rsid w:val="00420316"/>
    <w:rsid w:val="00421AAB"/>
    <w:rsid w:val="00421BAE"/>
    <w:rsid w:val="00422BCF"/>
    <w:rsid w:val="00424EFB"/>
    <w:rsid w:val="004257D8"/>
    <w:rsid w:val="004266F4"/>
    <w:rsid w:val="0042685F"/>
    <w:rsid w:val="00427620"/>
    <w:rsid w:val="004279F8"/>
    <w:rsid w:val="0043077E"/>
    <w:rsid w:val="004310C7"/>
    <w:rsid w:val="0043299D"/>
    <w:rsid w:val="00432CB9"/>
    <w:rsid w:val="0043312D"/>
    <w:rsid w:val="00433F8E"/>
    <w:rsid w:val="004359D5"/>
    <w:rsid w:val="004406F5"/>
    <w:rsid w:val="00441D90"/>
    <w:rsid w:val="00441DF2"/>
    <w:rsid w:val="00443140"/>
    <w:rsid w:val="00445493"/>
    <w:rsid w:val="004463DE"/>
    <w:rsid w:val="0044667E"/>
    <w:rsid w:val="004502EF"/>
    <w:rsid w:val="00450BC4"/>
    <w:rsid w:val="00450D34"/>
    <w:rsid w:val="004518B9"/>
    <w:rsid w:val="0045233A"/>
    <w:rsid w:val="004560B1"/>
    <w:rsid w:val="004563D2"/>
    <w:rsid w:val="00456B2A"/>
    <w:rsid w:val="00457A4C"/>
    <w:rsid w:val="00460EC4"/>
    <w:rsid w:val="0046138D"/>
    <w:rsid w:val="004630CE"/>
    <w:rsid w:val="00463314"/>
    <w:rsid w:val="00463B7D"/>
    <w:rsid w:val="00463EEB"/>
    <w:rsid w:val="00464394"/>
    <w:rsid w:val="00464424"/>
    <w:rsid w:val="00467BAA"/>
    <w:rsid w:val="00470AB3"/>
    <w:rsid w:val="00470F64"/>
    <w:rsid w:val="00470F92"/>
    <w:rsid w:val="00471E09"/>
    <w:rsid w:val="0047283D"/>
    <w:rsid w:val="00472949"/>
    <w:rsid w:val="00472987"/>
    <w:rsid w:val="00472B0B"/>
    <w:rsid w:val="00472B73"/>
    <w:rsid w:val="00473693"/>
    <w:rsid w:val="004739CE"/>
    <w:rsid w:val="00473B98"/>
    <w:rsid w:val="004741BD"/>
    <w:rsid w:val="00474F00"/>
    <w:rsid w:val="00475635"/>
    <w:rsid w:val="00475ABF"/>
    <w:rsid w:val="00476429"/>
    <w:rsid w:val="00480041"/>
    <w:rsid w:val="0048036B"/>
    <w:rsid w:val="0048093B"/>
    <w:rsid w:val="00480C46"/>
    <w:rsid w:val="00481FFD"/>
    <w:rsid w:val="0048450C"/>
    <w:rsid w:val="004850B3"/>
    <w:rsid w:val="0048578A"/>
    <w:rsid w:val="004859D1"/>
    <w:rsid w:val="00486CCC"/>
    <w:rsid w:val="00486E0B"/>
    <w:rsid w:val="00491D5B"/>
    <w:rsid w:val="0049220C"/>
    <w:rsid w:val="00493AAB"/>
    <w:rsid w:val="00493D07"/>
    <w:rsid w:val="004941A0"/>
    <w:rsid w:val="00494526"/>
    <w:rsid w:val="00494A2E"/>
    <w:rsid w:val="00495CEA"/>
    <w:rsid w:val="004963F1"/>
    <w:rsid w:val="00496F04"/>
    <w:rsid w:val="00497688"/>
    <w:rsid w:val="00497FDB"/>
    <w:rsid w:val="004A0027"/>
    <w:rsid w:val="004A07A2"/>
    <w:rsid w:val="004A0DC0"/>
    <w:rsid w:val="004A1455"/>
    <w:rsid w:val="004A165D"/>
    <w:rsid w:val="004A2206"/>
    <w:rsid w:val="004A3A84"/>
    <w:rsid w:val="004A4582"/>
    <w:rsid w:val="004A4AAF"/>
    <w:rsid w:val="004A4F23"/>
    <w:rsid w:val="004A583C"/>
    <w:rsid w:val="004A7A06"/>
    <w:rsid w:val="004A7CC4"/>
    <w:rsid w:val="004B0509"/>
    <w:rsid w:val="004B3298"/>
    <w:rsid w:val="004B341E"/>
    <w:rsid w:val="004B7840"/>
    <w:rsid w:val="004B7882"/>
    <w:rsid w:val="004B78B6"/>
    <w:rsid w:val="004C10B2"/>
    <w:rsid w:val="004C263E"/>
    <w:rsid w:val="004C399B"/>
    <w:rsid w:val="004C3BF2"/>
    <w:rsid w:val="004C459A"/>
    <w:rsid w:val="004C4A5F"/>
    <w:rsid w:val="004C4DC4"/>
    <w:rsid w:val="004C64C7"/>
    <w:rsid w:val="004C6776"/>
    <w:rsid w:val="004D1258"/>
    <w:rsid w:val="004D1AA2"/>
    <w:rsid w:val="004D2526"/>
    <w:rsid w:val="004D279A"/>
    <w:rsid w:val="004D33BA"/>
    <w:rsid w:val="004D44AC"/>
    <w:rsid w:val="004D62CC"/>
    <w:rsid w:val="004E1374"/>
    <w:rsid w:val="004E17D1"/>
    <w:rsid w:val="004E1A39"/>
    <w:rsid w:val="004E1ABA"/>
    <w:rsid w:val="004E510A"/>
    <w:rsid w:val="004E5DFB"/>
    <w:rsid w:val="004E7347"/>
    <w:rsid w:val="004F064A"/>
    <w:rsid w:val="004F3856"/>
    <w:rsid w:val="004F5F71"/>
    <w:rsid w:val="004F5FBC"/>
    <w:rsid w:val="004F660A"/>
    <w:rsid w:val="004F7BB5"/>
    <w:rsid w:val="004F7E37"/>
    <w:rsid w:val="004F7E86"/>
    <w:rsid w:val="0050004C"/>
    <w:rsid w:val="0050055F"/>
    <w:rsid w:val="00500BE9"/>
    <w:rsid w:val="005016C7"/>
    <w:rsid w:val="00501A2F"/>
    <w:rsid w:val="00501E95"/>
    <w:rsid w:val="0050274E"/>
    <w:rsid w:val="00502ABE"/>
    <w:rsid w:val="00502B3C"/>
    <w:rsid w:val="00503AC1"/>
    <w:rsid w:val="00505505"/>
    <w:rsid w:val="0050658F"/>
    <w:rsid w:val="00507F22"/>
    <w:rsid w:val="00510054"/>
    <w:rsid w:val="005110B2"/>
    <w:rsid w:val="00511447"/>
    <w:rsid w:val="00511F2D"/>
    <w:rsid w:val="0051303E"/>
    <w:rsid w:val="0051376B"/>
    <w:rsid w:val="00514655"/>
    <w:rsid w:val="00515917"/>
    <w:rsid w:val="00515E5F"/>
    <w:rsid w:val="00516F4F"/>
    <w:rsid w:val="005200AB"/>
    <w:rsid w:val="00522458"/>
    <w:rsid w:val="00522B17"/>
    <w:rsid w:val="005242A2"/>
    <w:rsid w:val="00524C68"/>
    <w:rsid w:val="00525B1D"/>
    <w:rsid w:val="005308FD"/>
    <w:rsid w:val="00531809"/>
    <w:rsid w:val="00532C39"/>
    <w:rsid w:val="00532D73"/>
    <w:rsid w:val="005339D6"/>
    <w:rsid w:val="0053595C"/>
    <w:rsid w:val="00535BD3"/>
    <w:rsid w:val="005360B4"/>
    <w:rsid w:val="00536E30"/>
    <w:rsid w:val="00537847"/>
    <w:rsid w:val="00540C5C"/>
    <w:rsid w:val="00541632"/>
    <w:rsid w:val="005427C4"/>
    <w:rsid w:val="005500F8"/>
    <w:rsid w:val="005511A0"/>
    <w:rsid w:val="00555993"/>
    <w:rsid w:val="005568ED"/>
    <w:rsid w:val="00560C16"/>
    <w:rsid w:val="005615F0"/>
    <w:rsid w:val="0056291A"/>
    <w:rsid w:val="00562D5E"/>
    <w:rsid w:val="00562D82"/>
    <w:rsid w:val="005653AB"/>
    <w:rsid w:val="00565589"/>
    <w:rsid w:val="0056677A"/>
    <w:rsid w:val="00566B04"/>
    <w:rsid w:val="00566D2B"/>
    <w:rsid w:val="00570D1C"/>
    <w:rsid w:val="00573A02"/>
    <w:rsid w:val="00573F82"/>
    <w:rsid w:val="005756F1"/>
    <w:rsid w:val="005764FE"/>
    <w:rsid w:val="005766D3"/>
    <w:rsid w:val="005774F8"/>
    <w:rsid w:val="0058056F"/>
    <w:rsid w:val="00580781"/>
    <w:rsid w:val="005823FA"/>
    <w:rsid w:val="00582643"/>
    <w:rsid w:val="0058369B"/>
    <w:rsid w:val="005837A1"/>
    <w:rsid w:val="00583909"/>
    <w:rsid w:val="00583E7A"/>
    <w:rsid w:val="00584E67"/>
    <w:rsid w:val="00585F04"/>
    <w:rsid w:val="0058601C"/>
    <w:rsid w:val="0058651E"/>
    <w:rsid w:val="0058659E"/>
    <w:rsid w:val="0058728C"/>
    <w:rsid w:val="00587C0A"/>
    <w:rsid w:val="00590124"/>
    <w:rsid w:val="00590B66"/>
    <w:rsid w:val="00591F06"/>
    <w:rsid w:val="00593ACC"/>
    <w:rsid w:val="00593C4B"/>
    <w:rsid w:val="0059502A"/>
    <w:rsid w:val="0059521F"/>
    <w:rsid w:val="005966BA"/>
    <w:rsid w:val="005969C3"/>
    <w:rsid w:val="005A006C"/>
    <w:rsid w:val="005A0CA4"/>
    <w:rsid w:val="005A2579"/>
    <w:rsid w:val="005A284D"/>
    <w:rsid w:val="005A57FF"/>
    <w:rsid w:val="005A67A1"/>
    <w:rsid w:val="005A73B3"/>
    <w:rsid w:val="005B0A39"/>
    <w:rsid w:val="005B113A"/>
    <w:rsid w:val="005B14B1"/>
    <w:rsid w:val="005B2694"/>
    <w:rsid w:val="005B3C5B"/>
    <w:rsid w:val="005B3F3F"/>
    <w:rsid w:val="005B40A7"/>
    <w:rsid w:val="005B4961"/>
    <w:rsid w:val="005B545E"/>
    <w:rsid w:val="005B6ACB"/>
    <w:rsid w:val="005B702D"/>
    <w:rsid w:val="005B7AB2"/>
    <w:rsid w:val="005C07EA"/>
    <w:rsid w:val="005C1E27"/>
    <w:rsid w:val="005C300B"/>
    <w:rsid w:val="005C4150"/>
    <w:rsid w:val="005C4404"/>
    <w:rsid w:val="005C4C7A"/>
    <w:rsid w:val="005C5192"/>
    <w:rsid w:val="005C599B"/>
    <w:rsid w:val="005C7ECC"/>
    <w:rsid w:val="005D0491"/>
    <w:rsid w:val="005D055A"/>
    <w:rsid w:val="005D07AB"/>
    <w:rsid w:val="005D0D7C"/>
    <w:rsid w:val="005D15CF"/>
    <w:rsid w:val="005D1DBD"/>
    <w:rsid w:val="005D1F30"/>
    <w:rsid w:val="005D2463"/>
    <w:rsid w:val="005D3C7E"/>
    <w:rsid w:val="005D5537"/>
    <w:rsid w:val="005D611F"/>
    <w:rsid w:val="005D743F"/>
    <w:rsid w:val="005D79DB"/>
    <w:rsid w:val="005E086E"/>
    <w:rsid w:val="005E1E95"/>
    <w:rsid w:val="005E20A8"/>
    <w:rsid w:val="005E3C12"/>
    <w:rsid w:val="005E3C5F"/>
    <w:rsid w:val="005E537A"/>
    <w:rsid w:val="005E55DC"/>
    <w:rsid w:val="005E577B"/>
    <w:rsid w:val="005E741D"/>
    <w:rsid w:val="005E7CEA"/>
    <w:rsid w:val="005F011F"/>
    <w:rsid w:val="005F0B09"/>
    <w:rsid w:val="005F1B9B"/>
    <w:rsid w:val="005F1DF0"/>
    <w:rsid w:val="005F1E73"/>
    <w:rsid w:val="005F24CA"/>
    <w:rsid w:val="005F3237"/>
    <w:rsid w:val="005F4E85"/>
    <w:rsid w:val="00600BF4"/>
    <w:rsid w:val="006016B1"/>
    <w:rsid w:val="00602748"/>
    <w:rsid w:val="006036A3"/>
    <w:rsid w:val="00603AF2"/>
    <w:rsid w:val="00604254"/>
    <w:rsid w:val="0060517E"/>
    <w:rsid w:val="00605289"/>
    <w:rsid w:val="00605534"/>
    <w:rsid w:val="006058F5"/>
    <w:rsid w:val="0060606B"/>
    <w:rsid w:val="00606902"/>
    <w:rsid w:val="006071CA"/>
    <w:rsid w:val="0060791E"/>
    <w:rsid w:val="0061053E"/>
    <w:rsid w:val="0061147C"/>
    <w:rsid w:val="00613EAB"/>
    <w:rsid w:val="0061514C"/>
    <w:rsid w:val="006156D4"/>
    <w:rsid w:val="00615853"/>
    <w:rsid w:val="00620C47"/>
    <w:rsid w:val="00621AD4"/>
    <w:rsid w:val="0062207E"/>
    <w:rsid w:val="00623114"/>
    <w:rsid w:val="006238D8"/>
    <w:rsid w:val="00623DF7"/>
    <w:rsid w:val="006246CD"/>
    <w:rsid w:val="00625AC0"/>
    <w:rsid w:val="006266B8"/>
    <w:rsid w:val="0062682E"/>
    <w:rsid w:val="00626B4D"/>
    <w:rsid w:val="00626D1F"/>
    <w:rsid w:val="00626DD6"/>
    <w:rsid w:val="00630699"/>
    <w:rsid w:val="00632E70"/>
    <w:rsid w:val="00633161"/>
    <w:rsid w:val="00636B9E"/>
    <w:rsid w:val="00637DCC"/>
    <w:rsid w:val="006416FA"/>
    <w:rsid w:val="00641C5D"/>
    <w:rsid w:val="00643512"/>
    <w:rsid w:val="00643644"/>
    <w:rsid w:val="00643CFC"/>
    <w:rsid w:val="00645E21"/>
    <w:rsid w:val="00647780"/>
    <w:rsid w:val="00653FF2"/>
    <w:rsid w:val="006542BB"/>
    <w:rsid w:val="00654EFB"/>
    <w:rsid w:val="00655588"/>
    <w:rsid w:val="00655D90"/>
    <w:rsid w:val="00656394"/>
    <w:rsid w:val="006574CA"/>
    <w:rsid w:val="006574D8"/>
    <w:rsid w:val="00657C27"/>
    <w:rsid w:val="00657D9C"/>
    <w:rsid w:val="00657F20"/>
    <w:rsid w:val="00663AB3"/>
    <w:rsid w:val="006659DC"/>
    <w:rsid w:val="0066620F"/>
    <w:rsid w:val="00666483"/>
    <w:rsid w:val="0066684E"/>
    <w:rsid w:val="006668D7"/>
    <w:rsid w:val="00666E07"/>
    <w:rsid w:val="00667CFF"/>
    <w:rsid w:val="00667FC0"/>
    <w:rsid w:val="006700BA"/>
    <w:rsid w:val="00670ED2"/>
    <w:rsid w:val="00671561"/>
    <w:rsid w:val="0067389C"/>
    <w:rsid w:val="00674E96"/>
    <w:rsid w:val="00675025"/>
    <w:rsid w:val="0067511D"/>
    <w:rsid w:val="00675BED"/>
    <w:rsid w:val="006771C7"/>
    <w:rsid w:val="00682013"/>
    <w:rsid w:val="006823DE"/>
    <w:rsid w:val="00682C3E"/>
    <w:rsid w:val="00682F24"/>
    <w:rsid w:val="00683EC4"/>
    <w:rsid w:val="00685A6E"/>
    <w:rsid w:val="00685CEA"/>
    <w:rsid w:val="00687E4E"/>
    <w:rsid w:val="00690B09"/>
    <w:rsid w:val="00691BCA"/>
    <w:rsid w:val="006939FF"/>
    <w:rsid w:val="006945A6"/>
    <w:rsid w:val="0069567E"/>
    <w:rsid w:val="0069585B"/>
    <w:rsid w:val="0069705B"/>
    <w:rsid w:val="006978FA"/>
    <w:rsid w:val="006A1775"/>
    <w:rsid w:val="006A1B99"/>
    <w:rsid w:val="006A1DA3"/>
    <w:rsid w:val="006A3DDC"/>
    <w:rsid w:val="006A48EF"/>
    <w:rsid w:val="006A4E62"/>
    <w:rsid w:val="006A5B7E"/>
    <w:rsid w:val="006A5EDA"/>
    <w:rsid w:val="006A678E"/>
    <w:rsid w:val="006A695C"/>
    <w:rsid w:val="006A6ABE"/>
    <w:rsid w:val="006A6FAB"/>
    <w:rsid w:val="006A7192"/>
    <w:rsid w:val="006B20F8"/>
    <w:rsid w:val="006B24E1"/>
    <w:rsid w:val="006B31A8"/>
    <w:rsid w:val="006B33C4"/>
    <w:rsid w:val="006B3970"/>
    <w:rsid w:val="006B46A8"/>
    <w:rsid w:val="006B46CD"/>
    <w:rsid w:val="006B47B0"/>
    <w:rsid w:val="006B5785"/>
    <w:rsid w:val="006B63E4"/>
    <w:rsid w:val="006B6771"/>
    <w:rsid w:val="006B7241"/>
    <w:rsid w:val="006B7747"/>
    <w:rsid w:val="006B7C72"/>
    <w:rsid w:val="006C0034"/>
    <w:rsid w:val="006C18F6"/>
    <w:rsid w:val="006C3D8D"/>
    <w:rsid w:val="006C4183"/>
    <w:rsid w:val="006C5DC3"/>
    <w:rsid w:val="006C631A"/>
    <w:rsid w:val="006C7D4C"/>
    <w:rsid w:val="006D0433"/>
    <w:rsid w:val="006D0D8A"/>
    <w:rsid w:val="006D0DA7"/>
    <w:rsid w:val="006D338C"/>
    <w:rsid w:val="006D3CA4"/>
    <w:rsid w:val="006D5FBC"/>
    <w:rsid w:val="006D671A"/>
    <w:rsid w:val="006D786E"/>
    <w:rsid w:val="006D7A91"/>
    <w:rsid w:val="006E0CF6"/>
    <w:rsid w:val="006E1C0D"/>
    <w:rsid w:val="006E2249"/>
    <w:rsid w:val="006E3049"/>
    <w:rsid w:val="006E3133"/>
    <w:rsid w:val="006E31BB"/>
    <w:rsid w:val="006E3B9B"/>
    <w:rsid w:val="006E6652"/>
    <w:rsid w:val="006E6C50"/>
    <w:rsid w:val="006E7D40"/>
    <w:rsid w:val="006F02F0"/>
    <w:rsid w:val="006F0822"/>
    <w:rsid w:val="006F0D50"/>
    <w:rsid w:val="006F0D93"/>
    <w:rsid w:val="006F1A95"/>
    <w:rsid w:val="006F4170"/>
    <w:rsid w:val="006F4A08"/>
    <w:rsid w:val="006F4E2B"/>
    <w:rsid w:val="006F5A6D"/>
    <w:rsid w:val="006F6C12"/>
    <w:rsid w:val="006F6CAB"/>
    <w:rsid w:val="006F6F3F"/>
    <w:rsid w:val="006F709B"/>
    <w:rsid w:val="0070083E"/>
    <w:rsid w:val="00700A82"/>
    <w:rsid w:val="00702862"/>
    <w:rsid w:val="00703C31"/>
    <w:rsid w:val="00703E6B"/>
    <w:rsid w:val="0070406B"/>
    <w:rsid w:val="00705758"/>
    <w:rsid w:val="00705827"/>
    <w:rsid w:val="00706DB3"/>
    <w:rsid w:val="0071013A"/>
    <w:rsid w:val="007102E4"/>
    <w:rsid w:val="00711440"/>
    <w:rsid w:val="007117F8"/>
    <w:rsid w:val="0071308B"/>
    <w:rsid w:val="00713292"/>
    <w:rsid w:val="00716437"/>
    <w:rsid w:val="00716B39"/>
    <w:rsid w:val="007200AA"/>
    <w:rsid w:val="007201EA"/>
    <w:rsid w:val="00720EAA"/>
    <w:rsid w:val="00721713"/>
    <w:rsid w:val="00721879"/>
    <w:rsid w:val="00721E16"/>
    <w:rsid w:val="00722E93"/>
    <w:rsid w:val="00723058"/>
    <w:rsid w:val="00723D17"/>
    <w:rsid w:val="00727C00"/>
    <w:rsid w:val="00731228"/>
    <w:rsid w:val="00733065"/>
    <w:rsid w:val="007349AD"/>
    <w:rsid w:val="007354CC"/>
    <w:rsid w:val="0073689B"/>
    <w:rsid w:val="00737736"/>
    <w:rsid w:val="00740086"/>
    <w:rsid w:val="00740FA2"/>
    <w:rsid w:val="00741560"/>
    <w:rsid w:val="00741E38"/>
    <w:rsid w:val="007422FF"/>
    <w:rsid w:val="0074232B"/>
    <w:rsid w:val="0074234F"/>
    <w:rsid w:val="0074285A"/>
    <w:rsid w:val="0074422E"/>
    <w:rsid w:val="0074448F"/>
    <w:rsid w:val="007457F1"/>
    <w:rsid w:val="00745F90"/>
    <w:rsid w:val="007468D6"/>
    <w:rsid w:val="00746F41"/>
    <w:rsid w:val="00747BFC"/>
    <w:rsid w:val="007514E9"/>
    <w:rsid w:val="00752219"/>
    <w:rsid w:val="00752BFF"/>
    <w:rsid w:val="007551AB"/>
    <w:rsid w:val="00755442"/>
    <w:rsid w:val="00755AE9"/>
    <w:rsid w:val="00757610"/>
    <w:rsid w:val="007604A1"/>
    <w:rsid w:val="00761220"/>
    <w:rsid w:val="00761D42"/>
    <w:rsid w:val="007629FB"/>
    <w:rsid w:val="0076463F"/>
    <w:rsid w:val="007650FA"/>
    <w:rsid w:val="007654F3"/>
    <w:rsid w:val="007655BF"/>
    <w:rsid w:val="007734B7"/>
    <w:rsid w:val="00774EA9"/>
    <w:rsid w:val="00775BB8"/>
    <w:rsid w:val="00776BD7"/>
    <w:rsid w:val="00776E4A"/>
    <w:rsid w:val="00776F0C"/>
    <w:rsid w:val="007779B4"/>
    <w:rsid w:val="00777F41"/>
    <w:rsid w:val="007811A2"/>
    <w:rsid w:val="00781A96"/>
    <w:rsid w:val="00782382"/>
    <w:rsid w:val="00783019"/>
    <w:rsid w:val="00783279"/>
    <w:rsid w:val="00784882"/>
    <w:rsid w:val="00784C2F"/>
    <w:rsid w:val="007857B6"/>
    <w:rsid w:val="00786B5C"/>
    <w:rsid w:val="007877F3"/>
    <w:rsid w:val="00787B09"/>
    <w:rsid w:val="00787C45"/>
    <w:rsid w:val="00787EE4"/>
    <w:rsid w:val="0079014A"/>
    <w:rsid w:val="0079072D"/>
    <w:rsid w:val="00792279"/>
    <w:rsid w:val="00792EF5"/>
    <w:rsid w:val="007939E4"/>
    <w:rsid w:val="00793C4C"/>
    <w:rsid w:val="0079426E"/>
    <w:rsid w:val="007974C6"/>
    <w:rsid w:val="00797BC3"/>
    <w:rsid w:val="007A063B"/>
    <w:rsid w:val="007A1A7E"/>
    <w:rsid w:val="007A24E7"/>
    <w:rsid w:val="007A3886"/>
    <w:rsid w:val="007A3B17"/>
    <w:rsid w:val="007A4217"/>
    <w:rsid w:val="007A4BA1"/>
    <w:rsid w:val="007A4E3B"/>
    <w:rsid w:val="007A6197"/>
    <w:rsid w:val="007A639E"/>
    <w:rsid w:val="007A733B"/>
    <w:rsid w:val="007B01ED"/>
    <w:rsid w:val="007B1F45"/>
    <w:rsid w:val="007B2C93"/>
    <w:rsid w:val="007B45D7"/>
    <w:rsid w:val="007B4D64"/>
    <w:rsid w:val="007B508F"/>
    <w:rsid w:val="007B5265"/>
    <w:rsid w:val="007B704E"/>
    <w:rsid w:val="007B7A93"/>
    <w:rsid w:val="007C2A52"/>
    <w:rsid w:val="007C2C87"/>
    <w:rsid w:val="007C4869"/>
    <w:rsid w:val="007C7408"/>
    <w:rsid w:val="007C7431"/>
    <w:rsid w:val="007C75C9"/>
    <w:rsid w:val="007D0773"/>
    <w:rsid w:val="007D118B"/>
    <w:rsid w:val="007D14C1"/>
    <w:rsid w:val="007D4018"/>
    <w:rsid w:val="007D499E"/>
    <w:rsid w:val="007D6F6F"/>
    <w:rsid w:val="007D6F95"/>
    <w:rsid w:val="007D6FD9"/>
    <w:rsid w:val="007D71C4"/>
    <w:rsid w:val="007E2799"/>
    <w:rsid w:val="007E410B"/>
    <w:rsid w:val="007E47F5"/>
    <w:rsid w:val="007E67B7"/>
    <w:rsid w:val="007F11F9"/>
    <w:rsid w:val="007F187C"/>
    <w:rsid w:val="007F18A3"/>
    <w:rsid w:val="007F35CA"/>
    <w:rsid w:val="007F553D"/>
    <w:rsid w:val="007F6912"/>
    <w:rsid w:val="007F78A0"/>
    <w:rsid w:val="007F7C7D"/>
    <w:rsid w:val="00801C55"/>
    <w:rsid w:val="00803407"/>
    <w:rsid w:val="00803953"/>
    <w:rsid w:val="00804487"/>
    <w:rsid w:val="00805BF0"/>
    <w:rsid w:val="0080601D"/>
    <w:rsid w:val="008066A7"/>
    <w:rsid w:val="00807F79"/>
    <w:rsid w:val="00811625"/>
    <w:rsid w:val="00811A66"/>
    <w:rsid w:val="00811EC0"/>
    <w:rsid w:val="00811F8B"/>
    <w:rsid w:val="00812C2A"/>
    <w:rsid w:val="00812D58"/>
    <w:rsid w:val="00812E78"/>
    <w:rsid w:val="00813D2E"/>
    <w:rsid w:val="008152C1"/>
    <w:rsid w:val="00817229"/>
    <w:rsid w:val="008176A7"/>
    <w:rsid w:val="0082010C"/>
    <w:rsid w:val="00821102"/>
    <w:rsid w:val="00821834"/>
    <w:rsid w:val="00822616"/>
    <w:rsid w:val="00824D4B"/>
    <w:rsid w:val="00825DEF"/>
    <w:rsid w:val="00825EB5"/>
    <w:rsid w:val="00826688"/>
    <w:rsid w:val="00827454"/>
    <w:rsid w:val="0083014E"/>
    <w:rsid w:val="008325A0"/>
    <w:rsid w:val="00835D1C"/>
    <w:rsid w:val="008401FE"/>
    <w:rsid w:val="00840FC4"/>
    <w:rsid w:val="00841928"/>
    <w:rsid w:val="0084260C"/>
    <w:rsid w:val="00842E91"/>
    <w:rsid w:val="00844C51"/>
    <w:rsid w:val="00845631"/>
    <w:rsid w:val="00845B2B"/>
    <w:rsid w:val="00846DBA"/>
    <w:rsid w:val="00847EB7"/>
    <w:rsid w:val="008501C6"/>
    <w:rsid w:val="0085023F"/>
    <w:rsid w:val="00852CAC"/>
    <w:rsid w:val="00852DF7"/>
    <w:rsid w:val="00856168"/>
    <w:rsid w:val="0085760B"/>
    <w:rsid w:val="008605A3"/>
    <w:rsid w:val="008617AB"/>
    <w:rsid w:val="0086230B"/>
    <w:rsid w:val="00862D49"/>
    <w:rsid w:val="00863D57"/>
    <w:rsid w:val="0086661B"/>
    <w:rsid w:val="00866B27"/>
    <w:rsid w:val="00867110"/>
    <w:rsid w:val="00867331"/>
    <w:rsid w:val="008673F6"/>
    <w:rsid w:val="00867807"/>
    <w:rsid w:val="00867EDA"/>
    <w:rsid w:val="00870B0B"/>
    <w:rsid w:val="00870CDF"/>
    <w:rsid w:val="00870EB2"/>
    <w:rsid w:val="008734E6"/>
    <w:rsid w:val="00873B81"/>
    <w:rsid w:val="00874EE2"/>
    <w:rsid w:val="0087546C"/>
    <w:rsid w:val="00876A64"/>
    <w:rsid w:val="00876E5C"/>
    <w:rsid w:val="0087724C"/>
    <w:rsid w:val="008800D7"/>
    <w:rsid w:val="0088053A"/>
    <w:rsid w:val="00880823"/>
    <w:rsid w:val="00881177"/>
    <w:rsid w:val="0088404D"/>
    <w:rsid w:val="00884CF8"/>
    <w:rsid w:val="00885D00"/>
    <w:rsid w:val="00885DCF"/>
    <w:rsid w:val="00885F37"/>
    <w:rsid w:val="00886A63"/>
    <w:rsid w:val="00886DB3"/>
    <w:rsid w:val="008904C7"/>
    <w:rsid w:val="008917AD"/>
    <w:rsid w:val="0089211D"/>
    <w:rsid w:val="008921D3"/>
    <w:rsid w:val="00893064"/>
    <w:rsid w:val="008947C3"/>
    <w:rsid w:val="00895745"/>
    <w:rsid w:val="008957A3"/>
    <w:rsid w:val="00896A63"/>
    <w:rsid w:val="008976C1"/>
    <w:rsid w:val="008A2EDC"/>
    <w:rsid w:val="008A2F2E"/>
    <w:rsid w:val="008A31A1"/>
    <w:rsid w:val="008A6A7C"/>
    <w:rsid w:val="008A6DA5"/>
    <w:rsid w:val="008A72D3"/>
    <w:rsid w:val="008B02B5"/>
    <w:rsid w:val="008B1EC6"/>
    <w:rsid w:val="008B2071"/>
    <w:rsid w:val="008B2341"/>
    <w:rsid w:val="008B3580"/>
    <w:rsid w:val="008B6E91"/>
    <w:rsid w:val="008B7CED"/>
    <w:rsid w:val="008B7E1A"/>
    <w:rsid w:val="008C085D"/>
    <w:rsid w:val="008C0DB7"/>
    <w:rsid w:val="008C1E1E"/>
    <w:rsid w:val="008C224C"/>
    <w:rsid w:val="008C3164"/>
    <w:rsid w:val="008C32DD"/>
    <w:rsid w:val="008C3682"/>
    <w:rsid w:val="008C4990"/>
    <w:rsid w:val="008C545E"/>
    <w:rsid w:val="008C5D0C"/>
    <w:rsid w:val="008C5FFF"/>
    <w:rsid w:val="008C6413"/>
    <w:rsid w:val="008D004F"/>
    <w:rsid w:val="008D0CE9"/>
    <w:rsid w:val="008D0DAB"/>
    <w:rsid w:val="008D0E09"/>
    <w:rsid w:val="008D0E6C"/>
    <w:rsid w:val="008D14B1"/>
    <w:rsid w:val="008D1C27"/>
    <w:rsid w:val="008D27B9"/>
    <w:rsid w:val="008D2EF0"/>
    <w:rsid w:val="008D3E5B"/>
    <w:rsid w:val="008D4010"/>
    <w:rsid w:val="008D4BDB"/>
    <w:rsid w:val="008D6747"/>
    <w:rsid w:val="008D6ED7"/>
    <w:rsid w:val="008D77F0"/>
    <w:rsid w:val="008E1024"/>
    <w:rsid w:val="008E2092"/>
    <w:rsid w:val="008E2186"/>
    <w:rsid w:val="008E3A12"/>
    <w:rsid w:val="008E6392"/>
    <w:rsid w:val="008F0915"/>
    <w:rsid w:val="008F09F7"/>
    <w:rsid w:val="008F0F53"/>
    <w:rsid w:val="008F1EF1"/>
    <w:rsid w:val="008F53BF"/>
    <w:rsid w:val="008F543D"/>
    <w:rsid w:val="009004FE"/>
    <w:rsid w:val="00900AF9"/>
    <w:rsid w:val="00900B6C"/>
    <w:rsid w:val="0090131A"/>
    <w:rsid w:val="009014E0"/>
    <w:rsid w:val="00901D05"/>
    <w:rsid w:val="00901F5A"/>
    <w:rsid w:val="00902DE1"/>
    <w:rsid w:val="0090304D"/>
    <w:rsid w:val="00904F79"/>
    <w:rsid w:val="00910956"/>
    <w:rsid w:val="00910CD2"/>
    <w:rsid w:val="00911EA2"/>
    <w:rsid w:val="00912F99"/>
    <w:rsid w:val="00915C29"/>
    <w:rsid w:val="009172CE"/>
    <w:rsid w:val="00917528"/>
    <w:rsid w:val="009176F7"/>
    <w:rsid w:val="0091791C"/>
    <w:rsid w:val="00917FB9"/>
    <w:rsid w:val="009202AF"/>
    <w:rsid w:val="00922F28"/>
    <w:rsid w:val="00923391"/>
    <w:rsid w:val="00923484"/>
    <w:rsid w:val="00924D2C"/>
    <w:rsid w:val="00924D8F"/>
    <w:rsid w:val="009254B1"/>
    <w:rsid w:val="0092588C"/>
    <w:rsid w:val="00926236"/>
    <w:rsid w:val="0092658E"/>
    <w:rsid w:val="00930BC6"/>
    <w:rsid w:val="009313A6"/>
    <w:rsid w:val="00931AD6"/>
    <w:rsid w:val="00932AA2"/>
    <w:rsid w:val="00936410"/>
    <w:rsid w:val="00940427"/>
    <w:rsid w:val="00940A75"/>
    <w:rsid w:val="00940DF4"/>
    <w:rsid w:val="00941CD3"/>
    <w:rsid w:val="009425D6"/>
    <w:rsid w:val="009456CB"/>
    <w:rsid w:val="00946944"/>
    <w:rsid w:val="00947C4C"/>
    <w:rsid w:val="00950ED0"/>
    <w:rsid w:val="009526B9"/>
    <w:rsid w:val="00952D35"/>
    <w:rsid w:val="00953184"/>
    <w:rsid w:val="00953D67"/>
    <w:rsid w:val="009545A2"/>
    <w:rsid w:val="009555FF"/>
    <w:rsid w:val="00956F35"/>
    <w:rsid w:val="009573A1"/>
    <w:rsid w:val="0095792D"/>
    <w:rsid w:val="009616B8"/>
    <w:rsid w:val="009631AE"/>
    <w:rsid w:val="0096528D"/>
    <w:rsid w:val="00965D6F"/>
    <w:rsid w:val="00965F85"/>
    <w:rsid w:val="00967788"/>
    <w:rsid w:val="00967AFD"/>
    <w:rsid w:val="00967B73"/>
    <w:rsid w:val="00970968"/>
    <w:rsid w:val="00973269"/>
    <w:rsid w:val="0097365B"/>
    <w:rsid w:val="00973992"/>
    <w:rsid w:val="009740FA"/>
    <w:rsid w:val="00974D33"/>
    <w:rsid w:val="00975521"/>
    <w:rsid w:val="009756B9"/>
    <w:rsid w:val="0097597F"/>
    <w:rsid w:val="00975C88"/>
    <w:rsid w:val="009762D9"/>
    <w:rsid w:val="00980F4C"/>
    <w:rsid w:val="009814CE"/>
    <w:rsid w:val="00981D1F"/>
    <w:rsid w:val="00982290"/>
    <w:rsid w:val="00982358"/>
    <w:rsid w:val="00982778"/>
    <w:rsid w:val="00982CB8"/>
    <w:rsid w:val="00983129"/>
    <w:rsid w:val="00983EAB"/>
    <w:rsid w:val="00984619"/>
    <w:rsid w:val="00985343"/>
    <w:rsid w:val="00986DA8"/>
    <w:rsid w:val="00987791"/>
    <w:rsid w:val="009906A8"/>
    <w:rsid w:val="00990950"/>
    <w:rsid w:val="00990B6A"/>
    <w:rsid w:val="009910BF"/>
    <w:rsid w:val="00991989"/>
    <w:rsid w:val="00991ABF"/>
    <w:rsid w:val="00991ACF"/>
    <w:rsid w:val="00991E9B"/>
    <w:rsid w:val="0099255A"/>
    <w:rsid w:val="00992FAD"/>
    <w:rsid w:val="009939F7"/>
    <w:rsid w:val="009943C1"/>
    <w:rsid w:val="009952B1"/>
    <w:rsid w:val="00995648"/>
    <w:rsid w:val="00995707"/>
    <w:rsid w:val="00995EAE"/>
    <w:rsid w:val="0099643D"/>
    <w:rsid w:val="00997A7C"/>
    <w:rsid w:val="009A096D"/>
    <w:rsid w:val="009A1460"/>
    <w:rsid w:val="009A1BAF"/>
    <w:rsid w:val="009A2A99"/>
    <w:rsid w:val="009A2C7B"/>
    <w:rsid w:val="009A531E"/>
    <w:rsid w:val="009A73F2"/>
    <w:rsid w:val="009B068A"/>
    <w:rsid w:val="009B116D"/>
    <w:rsid w:val="009B1C0E"/>
    <w:rsid w:val="009B4095"/>
    <w:rsid w:val="009B4B73"/>
    <w:rsid w:val="009B521F"/>
    <w:rsid w:val="009B5800"/>
    <w:rsid w:val="009B5A70"/>
    <w:rsid w:val="009B663B"/>
    <w:rsid w:val="009B6806"/>
    <w:rsid w:val="009B6E2B"/>
    <w:rsid w:val="009C0080"/>
    <w:rsid w:val="009C033A"/>
    <w:rsid w:val="009C0599"/>
    <w:rsid w:val="009C2603"/>
    <w:rsid w:val="009C2A91"/>
    <w:rsid w:val="009C2B17"/>
    <w:rsid w:val="009C3351"/>
    <w:rsid w:val="009C41EF"/>
    <w:rsid w:val="009C5198"/>
    <w:rsid w:val="009C5CF3"/>
    <w:rsid w:val="009C7A05"/>
    <w:rsid w:val="009C7B38"/>
    <w:rsid w:val="009C7B96"/>
    <w:rsid w:val="009C7C8F"/>
    <w:rsid w:val="009D1159"/>
    <w:rsid w:val="009D14D6"/>
    <w:rsid w:val="009D2458"/>
    <w:rsid w:val="009D2773"/>
    <w:rsid w:val="009D35FD"/>
    <w:rsid w:val="009D3634"/>
    <w:rsid w:val="009D3A9E"/>
    <w:rsid w:val="009D4DA5"/>
    <w:rsid w:val="009E1205"/>
    <w:rsid w:val="009E1552"/>
    <w:rsid w:val="009E20A6"/>
    <w:rsid w:val="009E3009"/>
    <w:rsid w:val="009E50AE"/>
    <w:rsid w:val="009E69D5"/>
    <w:rsid w:val="009E6F99"/>
    <w:rsid w:val="009E77E2"/>
    <w:rsid w:val="009F0F79"/>
    <w:rsid w:val="009F1B3D"/>
    <w:rsid w:val="009F4523"/>
    <w:rsid w:val="009F4537"/>
    <w:rsid w:val="009F48C7"/>
    <w:rsid w:val="009F5C19"/>
    <w:rsid w:val="009F7099"/>
    <w:rsid w:val="00A00B24"/>
    <w:rsid w:val="00A03D6F"/>
    <w:rsid w:val="00A04698"/>
    <w:rsid w:val="00A05A2F"/>
    <w:rsid w:val="00A05EF4"/>
    <w:rsid w:val="00A06A16"/>
    <w:rsid w:val="00A06D21"/>
    <w:rsid w:val="00A10E73"/>
    <w:rsid w:val="00A10F47"/>
    <w:rsid w:val="00A1132B"/>
    <w:rsid w:val="00A12CED"/>
    <w:rsid w:val="00A14566"/>
    <w:rsid w:val="00A1473A"/>
    <w:rsid w:val="00A152A3"/>
    <w:rsid w:val="00A152AC"/>
    <w:rsid w:val="00A17F22"/>
    <w:rsid w:val="00A20C46"/>
    <w:rsid w:val="00A211C5"/>
    <w:rsid w:val="00A2127F"/>
    <w:rsid w:val="00A21EB0"/>
    <w:rsid w:val="00A232B7"/>
    <w:rsid w:val="00A23303"/>
    <w:rsid w:val="00A235FD"/>
    <w:rsid w:val="00A23C39"/>
    <w:rsid w:val="00A23F45"/>
    <w:rsid w:val="00A23FBE"/>
    <w:rsid w:val="00A24C45"/>
    <w:rsid w:val="00A2526B"/>
    <w:rsid w:val="00A27335"/>
    <w:rsid w:val="00A27790"/>
    <w:rsid w:val="00A31573"/>
    <w:rsid w:val="00A31CC5"/>
    <w:rsid w:val="00A3326F"/>
    <w:rsid w:val="00A3328C"/>
    <w:rsid w:val="00A336F2"/>
    <w:rsid w:val="00A3394E"/>
    <w:rsid w:val="00A3426D"/>
    <w:rsid w:val="00A347C8"/>
    <w:rsid w:val="00A348B2"/>
    <w:rsid w:val="00A34BCE"/>
    <w:rsid w:val="00A356C8"/>
    <w:rsid w:val="00A40339"/>
    <w:rsid w:val="00A408E0"/>
    <w:rsid w:val="00A40EF3"/>
    <w:rsid w:val="00A40F36"/>
    <w:rsid w:val="00A414C0"/>
    <w:rsid w:val="00A42F8E"/>
    <w:rsid w:val="00A43D3D"/>
    <w:rsid w:val="00A44C49"/>
    <w:rsid w:val="00A45A3A"/>
    <w:rsid w:val="00A46030"/>
    <w:rsid w:val="00A47B53"/>
    <w:rsid w:val="00A47F41"/>
    <w:rsid w:val="00A519FF"/>
    <w:rsid w:val="00A52F78"/>
    <w:rsid w:val="00A54100"/>
    <w:rsid w:val="00A542A5"/>
    <w:rsid w:val="00A5467A"/>
    <w:rsid w:val="00A55DEC"/>
    <w:rsid w:val="00A5694D"/>
    <w:rsid w:val="00A56C78"/>
    <w:rsid w:val="00A60E87"/>
    <w:rsid w:val="00A621C2"/>
    <w:rsid w:val="00A6265C"/>
    <w:rsid w:val="00A65C3F"/>
    <w:rsid w:val="00A70205"/>
    <w:rsid w:val="00A705C2"/>
    <w:rsid w:val="00A711CC"/>
    <w:rsid w:val="00A721CA"/>
    <w:rsid w:val="00A728FD"/>
    <w:rsid w:val="00A73C7B"/>
    <w:rsid w:val="00A74DE5"/>
    <w:rsid w:val="00A756FD"/>
    <w:rsid w:val="00A7572C"/>
    <w:rsid w:val="00A76460"/>
    <w:rsid w:val="00A772DA"/>
    <w:rsid w:val="00A77932"/>
    <w:rsid w:val="00A8106F"/>
    <w:rsid w:val="00A815BC"/>
    <w:rsid w:val="00A820FD"/>
    <w:rsid w:val="00A82D65"/>
    <w:rsid w:val="00A8381D"/>
    <w:rsid w:val="00A84C62"/>
    <w:rsid w:val="00A87281"/>
    <w:rsid w:val="00A8766B"/>
    <w:rsid w:val="00A87A4E"/>
    <w:rsid w:val="00A87E4A"/>
    <w:rsid w:val="00A90635"/>
    <w:rsid w:val="00A90878"/>
    <w:rsid w:val="00A916D7"/>
    <w:rsid w:val="00A91B0C"/>
    <w:rsid w:val="00A928F0"/>
    <w:rsid w:val="00A944D1"/>
    <w:rsid w:val="00A94A6F"/>
    <w:rsid w:val="00A95A97"/>
    <w:rsid w:val="00A95B31"/>
    <w:rsid w:val="00AA02E4"/>
    <w:rsid w:val="00AA131E"/>
    <w:rsid w:val="00AA172A"/>
    <w:rsid w:val="00AA1F5D"/>
    <w:rsid w:val="00AA3716"/>
    <w:rsid w:val="00AA3A9B"/>
    <w:rsid w:val="00AA5174"/>
    <w:rsid w:val="00AA681E"/>
    <w:rsid w:val="00AA6A1F"/>
    <w:rsid w:val="00AB0860"/>
    <w:rsid w:val="00AB0EBF"/>
    <w:rsid w:val="00AB1010"/>
    <w:rsid w:val="00AB13A2"/>
    <w:rsid w:val="00AB1802"/>
    <w:rsid w:val="00AB1AD1"/>
    <w:rsid w:val="00AB1E8B"/>
    <w:rsid w:val="00AB1FD8"/>
    <w:rsid w:val="00AB2F83"/>
    <w:rsid w:val="00AB3541"/>
    <w:rsid w:val="00AB3998"/>
    <w:rsid w:val="00AB443C"/>
    <w:rsid w:val="00AB61C4"/>
    <w:rsid w:val="00AB6C11"/>
    <w:rsid w:val="00AB6CA8"/>
    <w:rsid w:val="00AC0AD5"/>
    <w:rsid w:val="00AC17B2"/>
    <w:rsid w:val="00AC1D09"/>
    <w:rsid w:val="00AC2AE4"/>
    <w:rsid w:val="00AC3231"/>
    <w:rsid w:val="00AC3827"/>
    <w:rsid w:val="00AC3A7F"/>
    <w:rsid w:val="00AC3D3B"/>
    <w:rsid w:val="00AC4116"/>
    <w:rsid w:val="00AC4D64"/>
    <w:rsid w:val="00AC5160"/>
    <w:rsid w:val="00AC52E4"/>
    <w:rsid w:val="00AC660C"/>
    <w:rsid w:val="00AC6A1A"/>
    <w:rsid w:val="00AC744A"/>
    <w:rsid w:val="00AC7639"/>
    <w:rsid w:val="00AC7F1E"/>
    <w:rsid w:val="00AD1FC1"/>
    <w:rsid w:val="00AD2A36"/>
    <w:rsid w:val="00AD2B8F"/>
    <w:rsid w:val="00AD3064"/>
    <w:rsid w:val="00AD3A68"/>
    <w:rsid w:val="00AD3BD2"/>
    <w:rsid w:val="00AD48D0"/>
    <w:rsid w:val="00AD4AF3"/>
    <w:rsid w:val="00AD584C"/>
    <w:rsid w:val="00AD6292"/>
    <w:rsid w:val="00AD65A2"/>
    <w:rsid w:val="00AD65FA"/>
    <w:rsid w:val="00AE2E95"/>
    <w:rsid w:val="00AE2F68"/>
    <w:rsid w:val="00AE38D9"/>
    <w:rsid w:val="00AE56B0"/>
    <w:rsid w:val="00AE69DD"/>
    <w:rsid w:val="00AE70C6"/>
    <w:rsid w:val="00AF0BF8"/>
    <w:rsid w:val="00AF0DC5"/>
    <w:rsid w:val="00AF113B"/>
    <w:rsid w:val="00AF1DE0"/>
    <w:rsid w:val="00AF1F0C"/>
    <w:rsid w:val="00AF26B7"/>
    <w:rsid w:val="00AF2736"/>
    <w:rsid w:val="00AF3222"/>
    <w:rsid w:val="00AF32F9"/>
    <w:rsid w:val="00AF495F"/>
    <w:rsid w:val="00AF4C29"/>
    <w:rsid w:val="00AF4FB6"/>
    <w:rsid w:val="00AF5A74"/>
    <w:rsid w:val="00AF5E06"/>
    <w:rsid w:val="00AF6031"/>
    <w:rsid w:val="00AF6795"/>
    <w:rsid w:val="00AF7EB1"/>
    <w:rsid w:val="00B006F5"/>
    <w:rsid w:val="00B02A9D"/>
    <w:rsid w:val="00B02B41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6CB"/>
    <w:rsid w:val="00B1388A"/>
    <w:rsid w:val="00B13BB2"/>
    <w:rsid w:val="00B13DB8"/>
    <w:rsid w:val="00B153FC"/>
    <w:rsid w:val="00B1699E"/>
    <w:rsid w:val="00B17504"/>
    <w:rsid w:val="00B22A49"/>
    <w:rsid w:val="00B22FD4"/>
    <w:rsid w:val="00B24569"/>
    <w:rsid w:val="00B2476C"/>
    <w:rsid w:val="00B24D27"/>
    <w:rsid w:val="00B250F8"/>
    <w:rsid w:val="00B2642E"/>
    <w:rsid w:val="00B26543"/>
    <w:rsid w:val="00B302CA"/>
    <w:rsid w:val="00B30620"/>
    <w:rsid w:val="00B309FA"/>
    <w:rsid w:val="00B31A8D"/>
    <w:rsid w:val="00B32D2D"/>
    <w:rsid w:val="00B3377A"/>
    <w:rsid w:val="00B33D4D"/>
    <w:rsid w:val="00B36812"/>
    <w:rsid w:val="00B369CA"/>
    <w:rsid w:val="00B36B62"/>
    <w:rsid w:val="00B373EA"/>
    <w:rsid w:val="00B41DF7"/>
    <w:rsid w:val="00B4409E"/>
    <w:rsid w:val="00B45D00"/>
    <w:rsid w:val="00B467F6"/>
    <w:rsid w:val="00B4689E"/>
    <w:rsid w:val="00B46D6E"/>
    <w:rsid w:val="00B46DB2"/>
    <w:rsid w:val="00B474B1"/>
    <w:rsid w:val="00B517D1"/>
    <w:rsid w:val="00B52173"/>
    <w:rsid w:val="00B521BA"/>
    <w:rsid w:val="00B54063"/>
    <w:rsid w:val="00B54BA8"/>
    <w:rsid w:val="00B55068"/>
    <w:rsid w:val="00B551A5"/>
    <w:rsid w:val="00B554A4"/>
    <w:rsid w:val="00B55B38"/>
    <w:rsid w:val="00B62079"/>
    <w:rsid w:val="00B62FBA"/>
    <w:rsid w:val="00B630E9"/>
    <w:rsid w:val="00B6366E"/>
    <w:rsid w:val="00B660B9"/>
    <w:rsid w:val="00B674DF"/>
    <w:rsid w:val="00B6776E"/>
    <w:rsid w:val="00B70E3E"/>
    <w:rsid w:val="00B7161D"/>
    <w:rsid w:val="00B71988"/>
    <w:rsid w:val="00B720F8"/>
    <w:rsid w:val="00B723C9"/>
    <w:rsid w:val="00B75020"/>
    <w:rsid w:val="00B75276"/>
    <w:rsid w:val="00B764EC"/>
    <w:rsid w:val="00B80A79"/>
    <w:rsid w:val="00B8173A"/>
    <w:rsid w:val="00B82536"/>
    <w:rsid w:val="00B832FA"/>
    <w:rsid w:val="00B84561"/>
    <w:rsid w:val="00B84920"/>
    <w:rsid w:val="00B86016"/>
    <w:rsid w:val="00B87155"/>
    <w:rsid w:val="00B8741B"/>
    <w:rsid w:val="00B8794E"/>
    <w:rsid w:val="00B907DE"/>
    <w:rsid w:val="00B911BF"/>
    <w:rsid w:val="00B91221"/>
    <w:rsid w:val="00B913A7"/>
    <w:rsid w:val="00B92148"/>
    <w:rsid w:val="00B92382"/>
    <w:rsid w:val="00B936B7"/>
    <w:rsid w:val="00B936CE"/>
    <w:rsid w:val="00B93CBD"/>
    <w:rsid w:val="00B93F70"/>
    <w:rsid w:val="00B946B8"/>
    <w:rsid w:val="00B96557"/>
    <w:rsid w:val="00B96EBC"/>
    <w:rsid w:val="00BA0583"/>
    <w:rsid w:val="00BA48CD"/>
    <w:rsid w:val="00BA4F68"/>
    <w:rsid w:val="00BA67C6"/>
    <w:rsid w:val="00BA688A"/>
    <w:rsid w:val="00BB050A"/>
    <w:rsid w:val="00BB162A"/>
    <w:rsid w:val="00BB20E4"/>
    <w:rsid w:val="00BB27AA"/>
    <w:rsid w:val="00BB2BDA"/>
    <w:rsid w:val="00BB2D0F"/>
    <w:rsid w:val="00BB4DA0"/>
    <w:rsid w:val="00BB5E8D"/>
    <w:rsid w:val="00BB65C9"/>
    <w:rsid w:val="00BB6B7F"/>
    <w:rsid w:val="00BB7390"/>
    <w:rsid w:val="00BB7DD5"/>
    <w:rsid w:val="00BC091E"/>
    <w:rsid w:val="00BC0F29"/>
    <w:rsid w:val="00BC15D5"/>
    <w:rsid w:val="00BC1B87"/>
    <w:rsid w:val="00BC29B2"/>
    <w:rsid w:val="00BC50AB"/>
    <w:rsid w:val="00BC66ED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7E2"/>
    <w:rsid w:val="00BE1FDA"/>
    <w:rsid w:val="00BE37EA"/>
    <w:rsid w:val="00BE3D3A"/>
    <w:rsid w:val="00BE3D84"/>
    <w:rsid w:val="00BE40E3"/>
    <w:rsid w:val="00BE4905"/>
    <w:rsid w:val="00BE51E6"/>
    <w:rsid w:val="00BE56C2"/>
    <w:rsid w:val="00BE5EA4"/>
    <w:rsid w:val="00BE61C7"/>
    <w:rsid w:val="00BE6BDE"/>
    <w:rsid w:val="00BE6F47"/>
    <w:rsid w:val="00BE7134"/>
    <w:rsid w:val="00BF159A"/>
    <w:rsid w:val="00BF1D71"/>
    <w:rsid w:val="00BF22CE"/>
    <w:rsid w:val="00BF2BD6"/>
    <w:rsid w:val="00BF2C77"/>
    <w:rsid w:val="00BF4BC6"/>
    <w:rsid w:val="00BF658B"/>
    <w:rsid w:val="00BF6612"/>
    <w:rsid w:val="00BF6766"/>
    <w:rsid w:val="00C0026B"/>
    <w:rsid w:val="00C009CB"/>
    <w:rsid w:val="00C00E49"/>
    <w:rsid w:val="00C016FD"/>
    <w:rsid w:val="00C02237"/>
    <w:rsid w:val="00C02F76"/>
    <w:rsid w:val="00C05F1A"/>
    <w:rsid w:val="00C102B6"/>
    <w:rsid w:val="00C10CCC"/>
    <w:rsid w:val="00C10E9D"/>
    <w:rsid w:val="00C117B3"/>
    <w:rsid w:val="00C13E0F"/>
    <w:rsid w:val="00C1602F"/>
    <w:rsid w:val="00C16759"/>
    <w:rsid w:val="00C16F54"/>
    <w:rsid w:val="00C17341"/>
    <w:rsid w:val="00C17A95"/>
    <w:rsid w:val="00C201BE"/>
    <w:rsid w:val="00C233A8"/>
    <w:rsid w:val="00C243AA"/>
    <w:rsid w:val="00C252FC"/>
    <w:rsid w:val="00C259E9"/>
    <w:rsid w:val="00C26021"/>
    <w:rsid w:val="00C273FC"/>
    <w:rsid w:val="00C3051C"/>
    <w:rsid w:val="00C30D8E"/>
    <w:rsid w:val="00C3316B"/>
    <w:rsid w:val="00C33BD7"/>
    <w:rsid w:val="00C344CA"/>
    <w:rsid w:val="00C34BA1"/>
    <w:rsid w:val="00C3653E"/>
    <w:rsid w:val="00C36943"/>
    <w:rsid w:val="00C4375D"/>
    <w:rsid w:val="00C43A6C"/>
    <w:rsid w:val="00C43E12"/>
    <w:rsid w:val="00C45584"/>
    <w:rsid w:val="00C45658"/>
    <w:rsid w:val="00C458F7"/>
    <w:rsid w:val="00C45FA8"/>
    <w:rsid w:val="00C46F31"/>
    <w:rsid w:val="00C50224"/>
    <w:rsid w:val="00C50CB6"/>
    <w:rsid w:val="00C5206F"/>
    <w:rsid w:val="00C52B8D"/>
    <w:rsid w:val="00C54986"/>
    <w:rsid w:val="00C55533"/>
    <w:rsid w:val="00C55C18"/>
    <w:rsid w:val="00C57494"/>
    <w:rsid w:val="00C603D0"/>
    <w:rsid w:val="00C61785"/>
    <w:rsid w:val="00C629E5"/>
    <w:rsid w:val="00C62FA4"/>
    <w:rsid w:val="00C6368D"/>
    <w:rsid w:val="00C6457C"/>
    <w:rsid w:val="00C646AA"/>
    <w:rsid w:val="00C65513"/>
    <w:rsid w:val="00C655FB"/>
    <w:rsid w:val="00C65813"/>
    <w:rsid w:val="00C65899"/>
    <w:rsid w:val="00C660D0"/>
    <w:rsid w:val="00C663E3"/>
    <w:rsid w:val="00C665E2"/>
    <w:rsid w:val="00C675D6"/>
    <w:rsid w:val="00C677FA"/>
    <w:rsid w:val="00C70030"/>
    <w:rsid w:val="00C70662"/>
    <w:rsid w:val="00C717CD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C8"/>
    <w:rsid w:val="00C86D9E"/>
    <w:rsid w:val="00C87917"/>
    <w:rsid w:val="00C87E76"/>
    <w:rsid w:val="00C91210"/>
    <w:rsid w:val="00C9152B"/>
    <w:rsid w:val="00C928CE"/>
    <w:rsid w:val="00C92FEA"/>
    <w:rsid w:val="00C9433D"/>
    <w:rsid w:val="00C9514F"/>
    <w:rsid w:val="00C9535A"/>
    <w:rsid w:val="00C954A4"/>
    <w:rsid w:val="00C95913"/>
    <w:rsid w:val="00C96D53"/>
    <w:rsid w:val="00CA0B28"/>
    <w:rsid w:val="00CA3A3D"/>
    <w:rsid w:val="00CA4910"/>
    <w:rsid w:val="00CA5492"/>
    <w:rsid w:val="00CA5D44"/>
    <w:rsid w:val="00CA5EB5"/>
    <w:rsid w:val="00CA6713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3A72"/>
    <w:rsid w:val="00CB4CB7"/>
    <w:rsid w:val="00CB4D62"/>
    <w:rsid w:val="00CB5293"/>
    <w:rsid w:val="00CB6339"/>
    <w:rsid w:val="00CB79C0"/>
    <w:rsid w:val="00CB7C62"/>
    <w:rsid w:val="00CC1262"/>
    <w:rsid w:val="00CC2643"/>
    <w:rsid w:val="00CC3C1A"/>
    <w:rsid w:val="00CC4376"/>
    <w:rsid w:val="00CC4461"/>
    <w:rsid w:val="00CC621F"/>
    <w:rsid w:val="00CC6A54"/>
    <w:rsid w:val="00CC7E93"/>
    <w:rsid w:val="00CD038A"/>
    <w:rsid w:val="00CD03E8"/>
    <w:rsid w:val="00CD04CC"/>
    <w:rsid w:val="00CD11BF"/>
    <w:rsid w:val="00CD12CD"/>
    <w:rsid w:val="00CD1B24"/>
    <w:rsid w:val="00CD1CEC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47DD"/>
    <w:rsid w:val="00CE7565"/>
    <w:rsid w:val="00CE7C68"/>
    <w:rsid w:val="00CF1E14"/>
    <w:rsid w:val="00CF3765"/>
    <w:rsid w:val="00CF3F1C"/>
    <w:rsid w:val="00CF4958"/>
    <w:rsid w:val="00CF5113"/>
    <w:rsid w:val="00D003F7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64E2"/>
    <w:rsid w:val="00D07F49"/>
    <w:rsid w:val="00D07FA6"/>
    <w:rsid w:val="00D109BC"/>
    <w:rsid w:val="00D10AB3"/>
    <w:rsid w:val="00D13B7E"/>
    <w:rsid w:val="00D14AAB"/>
    <w:rsid w:val="00D15C95"/>
    <w:rsid w:val="00D15ED0"/>
    <w:rsid w:val="00D1635D"/>
    <w:rsid w:val="00D1687C"/>
    <w:rsid w:val="00D177E6"/>
    <w:rsid w:val="00D20068"/>
    <w:rsid w:val="00D2153C"/>
    <w:rsid w:val="00D22819"/>
    <w:rsid w:val="00D229E3"/>
    <w:rsid w:val="00D22EBE"/>
    <w:rsid w:val="00D233BC"/>
    <w:rsid w:val="00D235FE"/>
    <w:rsid w:val="00D25EB2"/>
    <w:rsid w:val="00D31788"/>
    <w:rsid w:val="00D32439"/>
    <w:rsid w:val="00D32A36"/>
    <w:rsid w:val="00D33C20"/>
    <w:rsid w:val="00D35885"/>
    <w:rsid w:val="00D35F68"/>
    <w:rsid w:val="00D36AB2"/>
    <w:rsid w:val="00D4073D"/>
    <w:rsid w:val="00D414BF"/>
    <w:rsid w:val="00D41A7A"/>
    <w:rsid w:val="00D41A8F"/>
    <w:rsid w:val="00D4518E"/>
    <w:rsid w:val="00D46315"/>
    <w:rsid w:val="00D4720B"/>
    <w:rsid w:val="00D50A92"/>
    <w:rsid w:val="00D551B5"/>
    <w:rsid w:val="00D56CB4"/>
    <w:rsid w:val="00D56F7D"/>
    <w:rsid w:val="00D57752"/>
    <w:rsid w:val="00D601FD"/>
    <w:rsid w:val="00D603A9"/>
    <w:rsid w:val="00D60AC8"/>
    <w:rsid w:val="00D612EF"/>
    <w:rsid w:val="00D61A22"/>
    <w:rsid w:val="00D63742"/>
    <w:rsid w:val="00D646F2"/>
    <w:rsid w:val="00D651F8"/>
    <w:rsid w:val="00D65917"/>
    <w:rsid w:val="00D66BE8"/>
    <w:rsid w:val="00D67163"/>
    <w:rsid w:val="00D6716D"/>
    <w:rsid w:val="00D70A78"/>
    <w:rsid w:val="00D72F02"/>
    <w:rsid w:val="00D73D12"/>
    <w:rsid w:val="00D73DCA"/>
    <w:rsid w:val="00D74433"/>
    <w:rsid w:val="00D7568A"/>
    <w:rsid w:val="00D75B4B"/>
    <w:rsid w:val="00D779FE"/>
    <w:rsid w:val="00D80E13"/>
    <w:rsid w:val="00D81161"/>
    <w:rsid w:val="00D81CBF"/>
    <w:rsid w:val="00D81D06"/>
    <w:rsid w:val="00D823BA"/>
    <w:rsid w:val="00D829EE"/>
    <w:rsid w:val="00D83FBA"/>
    <w:rsid w:val="00D850D3"/>
    <w:rsid w:val="00D860F0"/>
    <w:rsid w:val="00D869DB"/>
    <w:rsid w:val="00D869EC"/>
    <w:rsid w:val="00D87451"/>
    <w:rsid w:val="00D8773D"/>
    <w:rsid w:val="00D90456"/>
    <w:rsid w:val="00D9047A"/>
    <w:rsid w:val="00D93060"/>
    <w:rsid w:val="00D934AC"/>
    <w:rsid w:val="00D9364A"/>
    <w:rsid w:val="00D944A7"/>
    <w:rsid w:val="00D96682"/>
    <w:rsid w:val="00DA10AC"/>
    <w:rsid w:val="00DA26D2"/>
    <w:rsid w:val="00DA3E30"/>
    <w:rsid w:val="00DA501E"/>
    <w:rsid w:val="00DA763C"/>
    <w:rsid w:val="00DA7F51"/>
    <w:rsid w:val="00DB050E"/>
    <w:rsid w:val="00DB1271"/>
    <w:rsid w:val="00DB2073"/>
    <w:rsid w:val="00DB2226"/>
    <w:rsid w:val="00DB4355"/>
    <w:rsid w:val="00DB5874"/>
    <w:rsid w:val="00DB6223"/>
    <w:rsid w:val="00DB7B22"/>
    <w:rsid w:val="00DC21CC"/>
    <w:rsid w:val="00DC394E"/>
    <w:rsid w:val="00DC39C0"/>
    <w:rsid w:val="00DC3B5B"/>
    <w:rsid w:val="00DC446F"/>
    <w:rsid w:val="00DC58E2"/>
    <w:rsid w:val="00DC65A1"/>
    <w:rsid w:val="00DC7842"/>
    <w:rsid w:val="00DD0EA9"/>
    <w:rsid w:val="00DD18A5"/>
    <w:rsid w:val="00DD2600"/>
    <w:rsid w:val="00DD2CAD"/>
    <w:rsid w:val="00DD2F3E"/>
    <w:rsid w:val="00DD42E4"/>
    <w:rsid w:val="00DD59EC"/>
    <w:rsid w:val="00DD5BA4"/>
    <w:rsid w:val="00DD716E"/>
    <w:rsid w:val="00DE0DB0"/>
    <w:rsid w:val="00DE2015"/>
    <w:rsid w:val="00DE2387"/>
    <w:rsid w:val="00DE4AAF"/>
    <w:rsid w:val="00DE4ABA"/>
    <w:rsid w:val="00DE53F0"/>
    <w:rsid w:val="00DE68A0"/>
    <w:rsid w:val="00DE6967"/>
    <w:rsid w:val="00DE6F98"/>
    <w:rsid w:val="00DE7D4D"/>
    <w:rsid w:val="00DF0E56"/>
    <w:rsid w:val="00DF2756"/>
    <w:rsid w:val="00DF27CF"/>
    <w:rsid w:val="00DF41D0"/>
    <w:rsid w:val="00DF467E"/>
    <w:rsid w:val="00DF4B93"/>
    <w:rsid w:val="00DF4E09"/>
    <w:rsid w:val="00DF5CDB"/>
    <w:rsid w:val="00E004C4"/>
    <w:rsid w:val="00E019E8"/>
    <w:rsid w:val="00E01C52"/>
    <w:rsid w:val="00E033D8"/>
    <w:rsid w:val="00E05417"/>
    <w:rsid w:val="00E061AA"/>
    <w:rsid w:val="00E06862"/>
    <w:rsid w:val="00E069A1"/>
    <w:rsid w:val="00E07851"/>
    <w:rsid w:val="00E101AE"/>
    <w:rsid w:val="00E10E73"/>
    <w:rsid w:val="00E1150C"/>
    <w:rsid w:val="00E11DBF"/>
    <w:rsid w:val="00E11E71"/>
    <w:rsid w:val="00E12F88"/>
    <w:rsid w:val="00E1363D"/>
    <w:rsid w:val="00E17DC6"/>
    <w:rsid w:val="00E2039B"/>
    <w:rsid w:val="00E204DB"/>
    <w:rsid w:val="00E20E7C"/>
    <w:rsid w:val="00E211D0"/>
    <w:rsid w:val="00E21471"/>
    <w:rsid w:val="00E220EA"/>
    <w:rsid w:val="00E22133"/>
    <w:rsid w:val="00E22CA0"/>
    <w:rsid w:val="00E22F88"/>
    <w:rsid w:val="00E24157"/>
    <w:rsid w:val="00E244E9"/>
    <w:rsid w:val="00E246AB"/>
    <w:rsid w:val="00E248EE"/>
    <w:rsid w:val="00E2735F"/>
    <w:rsid w:val="00E27CC8"/>
    <w:rsid w:val="00E30836"/>
    <w:rsid w:val="00E30B24"/>
    <w:rsid w:val="00E31FD4"/>
    <w:rsid w:val="00E32209"/>
    <w:rsid w:val="00E327AC"/>
    <w:rsid w:val="00E327CD"/>
    <w:rsid w:val="00E331F5"/>
    <w:rsid w:val="00E3371F"/>
    <w:rsid w:val="00E34955"/>
    <w:rsid w:val="00E36264"/>
    <w:rsid w:val="00E366DC"/>
    <w:rsid w:val="00E36C0E"/>
    <w:rsid w:val="00E401E1"/>
    <w:rsid w:val="00E408AC"/>
    <w:rsid w:val="00E41B57"/>
    <w:rsid w:val="00E41DF7"/>
    <w:rsid w:val="00E426E4"/>
    <w:rsid w:val="00E42B50"/>
    <w:rsid w:val="00E42B75"/>
    <w:rsid w:val="00E4322C"/>
    <w:rsid w:val="00E448D9"/>
    <w:rsid w:val="00E448E5"/>
    <w:rsid w:val="00E46023"/>
    <w:rsid w:val="00E46629"/>
    <w:rsid w:val="00E46C71"/>
    <w:rsid w:val="00E46DE6"/>
    <w:rsid w:val="00E47A52"/>
    <w:rsid w:val="00E50C79"/>
    <w:rsid w:val="00E512B6"/>
    <w:rsid w:val="00E54157"/>
    <w:rsid w:val="00E54F0D"/>
    <w:rsid w:val="00E558AC"/>
    <w:rsid w:val="00E563A4"/>
    <w:rsid w:val="00E56693"/>
    <w:rsid w:val="00E57140"/>
    <w:rsid w:val="00E57317"/>
    <w:rsid w:val="00E60DFC"/>
    <w:rsid w:val="00E60E65"/>
    <w:rsid w:val="00E6153C"/>
    <w:rsid w:val="00E62CA2"/>
    <w:rsid w:val="00E6300A"/>
    <w:rsid w:val="00E64188"/>
    <w:rsid w:val="00E66792"/>
    <w:rsid w:val="00E67356"/>
    <w:rsid w:val="00E67D51"/>
    <w:rsid w:val="00E7041D"/>
    <w:rsid w:val="00E70DD7"/>
    <w:rsid w:val="00E74955"/>
    <w:rsid w:val="00E80D9C"/>
    <w:rsid w:val="00E80EBD"/>
    <w:rsid w:val="00E81135"/>
    <w:rsid w:val="00E822DE"/>
    <w:rsid w:val="00E83D26"/>
    <w:rsid w:val="00E84529"/>
    <w:rsid w:val="00E8471D"/>
    <w:rsid w:val="00E84930"/>
    <w:rsid w:val="00E84F42"/>
    <w:rsid w:val="00E85815"/>
    <w:rsid w:val="00E867B7"/>
    <w:rsid w:val="00E874EC"/>
    <w:rsid w:val="00E916C8"/>
    <w:rsid w:val="00E921EA"/>
    <w:rsid w:val="00E92851"/>
    <w:rsid w:val="00E946D3"/>
    <w:rsid w:val="00E94963"/>
    <w:rsid w:val="00E94CA1"/>
    <w:rsid w:val="00E94E16"/>
    <w:rsid w:val="00E94EC2"/>
    <w:rsid w:val="00E95326"/>
    <w:rsid w:val="00E9551A"/>
    <w:rsid w:val="00E95910"/>
    <w:rsid w:val="00E966F0"/>
    <w:rsid w:val="00E96768"/>
    <w:rsid w:val="00E969C2"/>
    <w:rsid w:val="00E96A0E"/>
    <w:rsid w:val="00E9701A"/>
    <w:rsid w:val="00E975EB"/>
    <w:rsid w:val="00E9767B"/>
    <w:rsid w:val="00EA0110"/>
    <w:rsid w:val="00EA0BD3"/>
    <w:rsid w:val="00EA0E35"/>
    <w:rsid w:val="00EA2C6B"/>
    <w:rsid w:val="00EA385D"/>
    <w:rsid w:val="00EA3D2C"/>
    <w:rsid w:val="00EA3E56"/>
    <w:rsid w:val="00EA4D4C"/>
    <w:rsid w:val="00EA68B5"/>
    <w:rsid w:val="00EA6CB3"/>
    <w:rsid w:val="00EB083C"/>
    <w:rsid w:val="00EB266D"/>
    <w:rsid w:val="00EB282D"/>
    <w:rsid w:val="00EB2D74"/>
    <w:rsid w:val="00EB32DF"/>
    <w:rsid w:val="00EB40B7"/>
    <w:rsid w:val="00EB579C"/>
    <w:rsid w:val="00EB7719"/>
    <w:rsid w:val="00EC14CF"/>
    <w:rsid w:val="00EC3F29"/>
    <w:rsid w:val="00EC4A5A"/>
    <w:rsid w:val="00EC4D86"/>
    <w:rsid w:val="00EC51C6"/>
    <w:rsid w:val="00EC5D67"/>
    <w:rsid w:val="00ED026A"/>
    <w:rsid w:val="00ED02E7"/>
    <w:rsid w:val="00ED17E7"/>
    <w:rsid w:val="00ED21D7"/>
    <w:rsid w:val="00ED2400"/>
    <w:rsid w:val="00ED26E7"/>
    <w:rsid w:val="00ED271B"/>
    <w:rsid w:val="00ED2C9E"/>
    <w:rsid w:val="00ED32F7"/>
    <w:rsid w:val="00ED4CDD"/>
    <w:rsid w:val="00ED5DE3"/>
    <w:rsid w:val="00ED64D5"/>
    <w:rsid w:val="00ED7057"/>
    <w:rsid w:val="00ED7F5E"/>
    <w:rsid w:val="00ED7FE3"/>
    <w:rsid w:val="00EE1B57"/>
    <w:rsid w:val="00EE1C51"/>
    <w:rsid w:val="00EE4B32"/>
    <w:rsid w:val="00EE5CD9"/>
    <w:rsid w:val="00EE5F58"/>
    <w:rsid w:val="00EE636D"/>
    <w:rsid w:val="00EE6CD7"/>
    <w:rsid w:val="00EE7018"/>
    <w:rsid w:val="00EE781B"/>
    <w:rsid w:val="00EF0491"/>
    <w:rsid w:val="00EF13AA"/>
    <w:rsid w:val="00EF1C94"/>
    <w:rsid w:val="00EF20AF"/>
    <w:rsid w:val="00EF27E0"/>
    <w:rsid w:val="00EF2D4F"/>
    <w:rsid w:val="00EF3C02"/>
    <w:rsid w:val="00EF3DE2"/>
    <w:rsid w:val="00EF57F8"/>
    <w:rsid w:val="00EF6AF0"/>
    <w:rsid w:val="00EF7499"/>
    <w:rsid w:val="00EF7BEC"/>
    <w:rsid w:val="00EF7CAA"/>
    <w:rsid w:val="00F001C8"/>
    <w:rsid w:val="00F00541"/>
    <w:rsid w:val="00F00DD4"/>
    <w:rsid w:val="00F020EC"/>
    <w:rsid w:val="00F02618"/>
    <w:rsid w:val="00F02BC3"/>
    <w:rsid w:val="00F02D1C"/>
    <w:rsid w:val="00F04B8E"/>
    <w:rsid w:val="00F05A4F"/>
    <w:rsid w:val="00F05E65"/>
    <w:rsid w:val="00F06ABA"/>
    <w:rsid w:val="00F07FF4"/>
    <w:rsid w:val="00F13B3D"/>
    <w:rsid w:val="00F1492A"/>
    <w:rsid w:val="00F14E8D"/>
    <w:rsid w:val="00F15969"/>
    <w:rsid w:val="00F167CD"/>
    <w:rsid w:val="00F16C99"/>
    <w:rsid w:val="00F17039"/>
    <w:rsid w:val="00F17923"/>
    <w:rsid w:val="00F17AFE"/>
    <w:rsid w:val="00F2144B"/>
    <w:rsid w:val="00F236E6"/>
    <w:rsid w:val="00F24621"/>
    <w:rsid w:val="00F255AA"/>
    <w:rsid w:val="00F25892"/>
    <w:rsid w:val="00F26845"/>
    <w:rsid w:val="00F26AFE"/>
    <w:rsid w:val="00F26EB7"/>
    <w:rsid w:val="00F27269"/>
    <w:rsid w:val="00F27D85"/>
    <w:rsid w:val="00F304B7"/>
    <w:rsid w:val="00F30FF8"/>
    <w:rsid w:val="00F31202"/>
    <w:rsid w:val="00F3248A"/>
    <w:rsid w:val="00F34C5D"/>
    <w:rsid w:val="00F34EED"/>
    <w:rsid w:val="00F354D7"/>
    <w:rsid w:val="00F35A5E"/>
    <w:rsid w:val="00F36C08"/>
    <w:rsid w:val="00F36C48"/>
    <w:rsid w:val="00F40D18"/>
    <w:rsid w:val="00F40E54"/>
    <w:rsid w:val="00F41F4B"/>
    <w:rsid w:val="00F43E36"/>
    <w:rsid w:val="00F44790"/>
    <w:rsid w:val="00F46B43"/>
    <w:rsid w:val="00F4715E"/>
    <w:rsid w:val="00F47939"/>
    <w:rsid w:val="00F47A5E"/>
    <w:rsid w:val="00F47E8E"/>
    <w:rsid w:val="00F47EA1"/>
    <w:rsid w:val="00F50ABF"/>
    <w:rsid w:val="00F50E37"/>
    <w:rsid w:val="00F511C9"/>
    <w:rsid w:val="00F51DD4"/>
    <w:rsid w:val="00F525E5"/>
    <w:rsid w:val="00F53E52"/>
    <w:rsid w:val="00F5565E"/>
    <w:rsid w:val="00F563C4"/>
    <w:rsid w:val="00F56AD6"/>
    <w:rsid w:val="00F56B2B"/>
    <w:rsid w:val="00F5737D"/>
    <w:rsid w:val="00F573EC"/>
    <w:rsid w:val="00F57500"/>
    <w:rsid w:val="00F60106"/>
    <w:rsid w:val="00F62A0A"/>
    <w:rsid w:val="00F62BFB"/>
    <w:rsid w:val="00F63B0D"/>
    <w:rsid w:val="00F643DE"/>
    <w:rsid w:val="00F65AA6"/>
    <w:rsid w:val="00F71575"/>
    <w:rsid w:val="00F7193F"/>
    <w:rsid w:val="00F7216B"/>
    <w:rsid w:val="00F76082"/>
    <w:rsid w:val="00F76F90"/>
    <w:rsid w:val="00F770B7"/>
    <w:rsid w:val="00F770EA"/>
    <w:rsid w:val="00F8082E"/>
    <w:rsid w:val="00F80868"/>
    <w:rsid w:val="00F80C35"/>
    <w:rsid w:val="00F81026"/>
    <w:rsid w:val="00F82A76"/>
    <w:rsid w:val="00F86249"/>
    <w:rsid w:val="00F878CA"/>
    <w:rsid w:val="00F87B97"/>
    <w:rsid w:val="00F87FB4"/>
    <w:rsid w:val="00F90386"/>
    <w:rsid w:val="00F90F81"/>
    <w:rsid w:val="00F91266"/>
    <w:rsid w:val="00F91F29"/>
    <w:rsid w:val="00F922E2"/>
    <w:rsid w:val="00F92685"/>
    <w:rsid w:val="00F92C59"/>
    <w:rsid w:val="00F938C8"/>
    <w:rsid w:val="00F94697"/>
    <w:rsid w:val="00F94B4A"/>
    <w:rsid w:val="00F94C47"/>
    <w:rsid w:val="00F96C9C"/>
    <w:rsid w:val="00F97995"/>
    <w:rsid w:val="00FA0279"/>
    <w:rsid w:val="00FA25C3"/>
    <w:rsid w:val="00FA2862"/>
    <w:rsid w:val="00FA2D85"/>
    <w:rsid w:val="00FA4F9D"/>
    <w:rsid w:val="00FA5612"/>
    <w:rsid w:val="00FA6A78"/>
    <w:rsid w:val="00FB18B0"/>
    <w:rsid w:val="00FB1C22"/>
    <w:rsid w:val="00FB1F2A"/>
    <w:rsid w:val="00FB282A"/>
    <w:rsid w:val="00FB31B3"/>
    <w:rsid w:val="00FB4724"/>
    <w:rsid w:val="00FB5261"/>
    <w:rsid w:val="00FB6366"/>
    <w:rsid w:val="00FB68E1"/>
    <w:rsid w:val="00FB722F"/>
    <w:rsid w:val="00FB7AB5"/>
    <w:rsid w:val="00FC02B6"/>
    <w:rsid w:val="00FC24D9"/>
    <w:rsid w:val="00FC2506"/>
    <w:rsid w:val="00FC336D"/>
    <w:rsid w:val="00FC40F7"/>
    <w:rsid w:val="00FC4454"/>
    <w:rsid w:val="00FC5940"/>
    <w:rsid w:val="00FC5AF5"/>
    <w:rsid w:val="00FC61A9"/>
    <w:rsid w:val="00FC6876"/>
    <w:rsid w:val="00FC692F"/>
    <w:rsid w:val="00FC6B22"/>
    <w:rsid w:val="00FC7791"/>
    <w:rsid w:val="00FD08C0"/>
    <w:rsid w:val="00FD09A3"/>
    <w:rsid w:val="00FD45F2"/>
    <w:rsid w:val="00FD5160"/>
    <w:rsid w:val="00FD549D"/>
    <w:rsid w:val="00FD5814"/>
    <w:rsid w:val="00FD5925"/>
    <w:rsid w:val="00FD622D"/>
    <w:rsid w:val="00FD69DD"/>
    <w:rsid w:val="00FD6A80"/>
    <w:rsid w:val="00FD7142"/>
    <w:rsid w:val="00FD7CB4"/>
    <w:rsid w:val="00FD7FA8"/>
    <w:rsid w:val="00FE0B91"/>
    <w:rsid w:val="00FE0C68"/>
    <w:rsid w:val="00FE1503"/>
    <w:rsid w:val="00FE1BFC"/>
    <w:rsid w:val="00FE1DAF"/>
    <w:rsid w:val="00FE23C9"/>
    <w:rsid w:val="00FE2F30"/>
    <w:rsid w:val="00FE33F7"/>
    <w:rsid w:val="00FE375B"/>
    <w:rsid w:val="00FE3983"/>
    <w:rsid w:val="00FE49BE"/>
    <w:rsid w:val="00FE7D02"/>
    <w:rsid w:val="00FF0865"/>
    <w:rsid w:val="00FF0A51"/>
    <w:rsid w:val="00FF160F"/>
    <w:rsid w:val="00FF2439"/>
    <w:rsid w:val="00FF39C5"/>
    <w:rsid w:val="00FF3B7F"/>
    <w:rsid w:val="00FF41E9"/>
    <w:rsid w:val="00FF4304"/>
    <w:rsid w:val="00FF4938"/>
    <w:rsid w:val="00FF4CEE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  <w:style w:type="character" w:customStyle="1" w:styleId="xrtl">
    <w:name w:val="xr_tl"/>
    <w:basedOn w:val="Absatz-Standardschriftart"/>
    <w:rsid w:val="00E6300A"/>
  </w:style>
  <w:style w:type="character" w:customStyle="1" w:styleId="description">
    <w:name w:val="description"/>
    <w:basedOn w:val="Absatz-Standardschriftart"/>
    <w:rsid w:val="00793C4C"/>
  </w:style>
  <w:style w:type="character" w:customStyle="1" w:styleId="FuzeileZchn">
    <w:name w:val="Fußzeile Zchn"/>
    <w:basedOn w:val="Absatz-Standardschriftart"/>
    <w:link w:val="Fuzeile"/>
    <w:rsid w:val="007A6197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hyperlink" Target="mailto:harald.schenk@medical-media-consulting.at" TargetMode="Externa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hyperlink" Target="mailto:barbara.urban@medical-media-consulting.a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mailto:walter.klepetko@meduniwien.ac.at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yperlink" Target="https://flexikon.doccheck.com/de/Blut" TargetMode="External"/><Relationship Id="rId28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7026-9099-455A-83AF-7DBB1F90AE6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3E45E80-C215-45BC-8C0D-7DBC58ED71E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A9DFBA2-A09F-4BE2-B832-30FEC0E8D48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D1FD3D2-019E-4E38-A285-262B3CA6188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979C47E-8F80-40DE-BD0D-2D83E610100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1BAF80F-9A9E-4C22-8BFA-8A48E8C22C8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6B08D1B-02BC-4B9F-9687-79589FCFB77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56BB7C4-2FAB-4642-9314-263E78F73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975B4-66FD-49D3-8B4F-45394EDCC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6BD14-2C29-46DE-9983-B03713F9D8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3B68D-12BF-4153-9BAC-CE4FD1B461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32EDDD-DFD1-4907-A4E6-4761C4F865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1A4F74-C57C-493D-813D-51B89DE5394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620EEC1-73E8-4E39-ACCA-8BA192654EC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C6E2D1D-6A64-4A23-B1AD-77D5BE9CCF9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9FC0379-3C6D-4CFB-A16B-030E7DEE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6</cp:revision>
  <cp:lastPrinted>2017-11-06T16:05:00Z</cp:lastPrinted>
  <dcterms:created xsi:type="dcterms:W3CDTF">2019-10-04T06:27:00Z</dcterms:created>
  <dcterms:modified xsi:type="dcterms:W3CDTF">2019-10-06T17:31:00Z</dcterms:modified>
</cp:coreProperties>
</file>