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5" w:rsidRPr="00DE72C5" w:rsidRDefault="007E5E55" w:rsidP="007E5E55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DE72C5">
        <w:rPr>
          <w:rFonts w:ascii="Arial" w:hAnsi="Arial" w:cs="Arial"/>
          <w:b/>
          <w:sz w:val="28"/>
          <w:szCs w:val="28"/>
        </w:rPr>
        <w:t xml:space="preserve">Angela Zacharasiewicz, </w:t>
      </w:r>
      <w:proofErr w:type="spellStart"/>
      <w:r w:rsidRPr="00DE72C5">
        <w:rPr>
          <w:rFonts w:ascii="Arial" w:hAnsi="Arial" w:cs="Arial"/>
          <w:b/>
          <w:sz w:val="28"/>
          <w:szCs w:val="28"/>
        </w:rPr>
        <w:t>M.D.</w:t>
      </w:r>
      <w:proofErr w:type="spellEnd"/>
      <w:r w:rsidRPr="00DE72C5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DE72C5">
        <w:rPr>
          <w:rFonts w:ascii="Arial" w:hAnsi="Arial" w:cs="Arial"/>
          <w:b/>
          <w:sz w:val="28"/>
          <w:szCs w:val="28"/>
        </w:rPr>
        <w:t>Priv.Doz</w:t>
      </w:r>
      <w:proofErr w:type="spellEnd"/>
      <w:r w:rsidRPr="00DE72C5">
        <w:rPr>
          <w:rFonts w:ascii="Arial" w:hAnsi="Arial" w:cs="Arial"/>
          <w:b/>
          <w:sz w:val="28"/>
          <w:szCs w:val="28"/>
        </w:rPr>
        <w:t>., MBA</w:t>
      </w: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lang w:val="en-US"/>
        </w:rPr>
      </w:pPr>
      <w:r w:rsidRPr="00DE72C5">
        <w:rPr>
          <w:rFonts w:ascii="Arial" w:hAnsi="Arial" w:cs="Arial"/>
          <w:b/>
          <w:sz w:val="22"/>
          <w:u w:val="single"/>
          <w:lang w:val="en-US"/>
        </w:rPr>
        <w:t xml:space="preserve">MBA Health Care Management </w:t>
      </w:r>
      <w:r w:rsidRPr="00DE72C5">
        <w:rPr>
          <w:rFonts w:ascii="Arial" w:hAnsi="Arial" w:cs="Arial"/>
          <w:b/>
          <w:sz w:val="22"/>
          <w:u w:val="single"/>
          <w:lang w:val="en-GB"/>
        </w:rPr>
        <w:t xml:space="preserve">at the Executive Academy at Vienna University of Economics and Business </w:t>
      </w:r>
      <w:r w:rsidRPr="00DE72C5">
        <w:rPr>
          <w:rFonts w:ascii="Arial" w:hAnsi="Arial" w:cs="Arial"/>
          <w:b/>
          <w:sz w:val="22"/>
          <w:u w:val="single"/>
          <w:lang w:val="en-US"/>
        </w:rPr>
        <w:t>2014</w:t>
      </w:r>
      <w:r w:rsidRPr="00DE72C5">
        <w:rPr>
          <w:rFonts w:ascii="Arial" w:hAnsi="Arial" w:cs="Arial"/>
          <w:b/>
          <w:sz w:val="22"/>
          <w:lang w:val="en-US"/>
        </w:rPr>
        <w:t xml:space="preserve"> </w:t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</w:r>
      <w:r w:rsidRPr="00DE72C5">
        <w:rPr>
          <w:rFonts w:ascii="Arial" w:hAnsi="Arial" w:cs="Arial"/>
          <w:b/>
          <w:sz w:val="22"/>
          <w:lang w:val="en-US"/>
        </w:rPr>
        <w:tab/>
        <w:t xml:space="preserve">  </w:t>
      </w: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t xml:space="preserve">Current Position since January 2017 at the </w:t>
      </w:r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Department of Paediatrics, 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Wilhelminenspital</w:t>
      </w:r>
      <w:proofErr w:type="spellEnd"/>
      <w:r w:rsidRPr="00DE72C5">
        <w:rPr>
          <w:rFonts w:ascii="Arial" w:hAnsi="Arial" w:cs="Arial"/>
          <w:b/>
          <w:szCs w:val="24"/>
          <w:u w:val="single"/>
          <w:lang w:val="en-GB"/>
        </w:rPr>
        <w:t>, Vienna</w:t>
      </w:r>
    </w:p>
    <w:p w:rsidR="007E5E55" w:rsidRPr="00DE72C5" w:rsidRDefault="007E5E55" w:rsidP="007E5E55">
      <w:pPr>
        <w:rPr>
          <w:rFonts w:ascii="Arial" w:hAnsi="Arial" w:cs="Arial"/>
          <w:sz w:val="22"/>
          <w:lang w:val="en-GB"/>
        </w:rPr>
      </w:pPr>
    </w:p>
    <w:p w:rsidR="007E5E55" w:rsidRPr="00DE72C5" w:rsidRDefault="007E5E55" w:rsidP="007E5E55">
      <w:pPr>
        <w:spacing w:line="288" w:lineRule="auto"/>
        <w:ind w:firstLine="708"/>
        <w:rPr>
          <w:rFonts w:ascii="Arial" w:hAnsi="Arial" w:cs="Arial"/>
          <w:sz w:val="22"/>
          <w:lang w:val="en-US"/>
        </w:rPr>
      </w:pPr>
      <w:r w:rsidRPr="00DE72C5">
        <w:rPr>
          <w:rFonts w:ascii="Arial" w:hAnsi="Arial" w:cs="Arial"/>
          <w:b/>
          <w:sz w:val="22"/>
          <w:lang w:val="en-US"/>
        </w:rPr>
        <w:t xml:space="preserve">Consultant in charge of </w:t>
      </w:r>
      <w:r w:rsidRPr="00DE72C5">
        <w:rPr>
          <w:rFonts w:ascii="Arial" w:hAnsi="Arial" w:cs="Arial"/>
          <w:b/>
          <w:sz w:val="22"/>
          <w:lang w:val="en-GB"/>
        </w:rPr>
        <w:t xml:space="preserve">Respiratory Paediatric </w:t>
      </w:r>
      <w:r w:rsidRPr="00DE72C5">
        <w:rPr>
          <w:rFonts w:ascii="Arial" w:hAnsi="Arial" w:cs="Arial"/>
          <w:sz w:val="22"/>
          <w:lang w:val="en-US"/>
        </w:rPr>
        <w:t xml:space="preserve">Clinics (Asthma, CF, Allergy) </w:t>
      </w:r>
    </w:p>
    <w:p w:rsidR="007E5E55" w:rsidRPr="00DE72C5" w:rsidRDefault="007E5E55" w:rsidP="007E5E55">
      <w:pPr>
        <w:spacing w:line="288" w:lineRule="auto"/>
        <w:ind w:firstLine="708"/>
        <w:rPr>
          <w:rFonts w:ascii="Arial" w:hAnsi="Arial" w:cs="Arial"/>
          <w:sz w:val="22"/>
          <w:lang w:val="en-US"/>
        </w:rPr>
      </w:pPr>
      <w:r w:rsidRPr="00DE72C5">
        <w:rPr>
          <w:rFonts w:ascii="Arial" w:hAnsi="Arial" w:cs="Arial"/>
          <w:b/>
          <w:sz w:val="22"/>
          <w:lang w:val="en-US"/>
        </w:rPr>
        <w:t xml:space="preserve">Consultant in charge of Educational Issues </w:t>
      </w:r>
      <w:r w:rsidRPr="00DE72C5">
        <w:rPr>
          <w:rFonts w:ascii="Arial" w:hAnsi="Arial" w:cs="Arial"/>
          <w:sz w:val="22"/>
          <w:lang w:val="en-US"/>
        </w:rPr>
        <w:t xml:space="preserve">of the Department of </w:t>
      </w:r>
      <w:proofErr w:type="spellStart"/>
      <w:r w:rsidRPr="00DE72C5">
        <w:rPr>
          <w:rFonts w:ascii="Arial" w:hAnsi="Arial" w:cs="Arial"/>
          <w:sz w:val="22"/>
          <w:lang w:val="en-US"/>
        </w:rPr>
        <w:t>Paediatrics</w:t>
      </w:r>
      <w:proofErr w:type="spellEnd"/>
    </w:p>
    <w:p w:rsidR="007E5E55" w:rsidRPr="00DE72C5" w:rsidRDefault="007E5E55" w:rsidP="007E5E55">
      <w:pPr>
        <w:spacing w:line="288" w:lineRule="auto"/>
        <w:ind w:left="708"/>
        <w:rPr>
          <w:rFonts w:ascii="Arial" w:hAnsi="Arial" w:cs="Arial"/>
          <w:b/>
          <w:sz w:val="22"/>
          <w:lang w:val="en-US"/>
        </w:rPr>
      </w:pPr>
      <w:r w:rsidRPr="00DE72C5">
        <w:rPr>
          <w:rFonts w:ascii="Arial" w:hAnsi="Arial" w:cs="Arial"/>
          <w:b/>
          <w:sz w:val="22"/>
          <w:lang w:val="en-US"/>
        </w:rPr>
        <w:t xml:space="preserve">Secretary </w:t>
      </w:r>
      <w:r w:rsidRPr="00DE72C5">
        <w:rPr>
          <w:rFonts w:ascii="Arial" w:hAnsi="Arial" w:cs="Arial"/>
          <w:sz w:val="22"/>
          <w:lang w:val="en-US"/>
        </w:rPr>
        <w:t xml:space="preserve">(2017-2020) </w:t>
      </w:r>
      <w:r w:rsidRPr="00DE72C5">
        <w:rPr>
          <w:rFonts w:ascii="Arial" w:hAnsi="Arial" w:cs="Arial"/>
          <w:b/>
          <w:sz w:val="22"/>
          <w:lang w:val="en-US"/>
        </w:rPr>
        <w:t xml:space="preserve">of the European Respiratory Society: </w:t>
      </w:r>
      <w:proofErr w:type="spellStart"/>
      <w:r w:rsidRPr="00DE72C5">
        <w:rPr>
          <w:rFonts w:ascii="Arial" w:hAnsi="Arial" w:cs="Arial"/>
          <w:b/>
          <w:sz w:val="22"/>
          <w:lang w:val="en-US"/>
        </w:rPr>
        <w:t>Paediatric</w:t>
      </w:r>
      <w:proofErr w:type="spellEnd"/>
      <w:r w:rsidRPr="00DE72C5">
        <w:rPr>
          <w:rFonts w:ascii="Arial" w:hAnsi="Arial" w:cs="Arial"/>
          <w:b/>
          <w:sz w:val="22"/>
          <w:lang w:val="en-US"/>
        </w:rPr>
        <w:t xml:space="preserve"> Asthma and Allergy Group </w:t>
      </w:r>
    </w:p>
    <w:p w:rsidR="007E5E55" w:rsidRPr="00DE72C5" w:rsidRDefault="007E5E55" w:rsidP="007E5E55">
      <w:pPr>
        <w:spacing w:line="288" w:lineRule="auto"/>
        <w:ind w:left="708"/>
        <w:rPr>
          <w:rFonts w:ascii="Arial" w:hAnsi="Arial" w:cs="Arial"/>
          <w:sz w:val="22"/>
          <w:lang w:val="en-US"/>
        </w:rPr>
      </w:pPr>
      <w:r w:rsidRPr="00DE72C5">
        <w:rPr>
          <w:rFonts w:ascii="Arial" w:hAnsi="Arial" w:cs="Arial"/>
          <w:b/>
          <w:sz w:val="22"/>
          <w:lang w:val="en-US"/>
        </w:rPr>
        <w:t xml:space="preserve">President for </w:t>
      </w:r>
      <w:proofErr w:type="spellStart"/>
      <w:r w:rsidRPr="00DE72C5">
        <w:rPr>
          <w:rFonts w:ascii="Arial" w:hAnsi="Arial" w:cs="Arial"/>
          <w:b/>
          <w:sz w:val="22"/>
          <w:lang w:val="en-US"/>
        </w:rPr>
        <w:t>Organisation</w:t>
      </w:r>
      <w:proofErr w:type="spellEnd"/>
      <w:r w:rsidRPr="00DE72C5">
        <w:rPr>
          <w:rFonts w:ascii="Arial" w:hAnsi="Arial" w:cs="Arial"/>
          <w:b/>
          <w:sz w:val="22"/>
          <w:lang w:val="en-US"/>
        </w:rPr>
        <w:t xml:space="preserve"> of the Meeting </w:t>
      </w:r>
      <w:proofErr w:type="spellStart"/>
      <w:r w:rsidRPr="00DE72C5">
        <w:rPr>
          <w:rFonts w:ascii="Arial" w:hAnsi="Arial" w:cs="Arial"/>
          <w:b/>
          <w:sz w:val="22"/>
          <w:lang w:val="en-US"/>
        </w:rPr>
        <w:t>GPP</w:t>
      </w:r>
      <w:proofErr w:type="spellEnd"/>
      <w:r w:rsidRPr="00DE72C5">
        <w:rPr>
          <w:rFonts w:ascii="Arial" w:hAnsi="Arial" w:cs="Arial"/>
          <w:b/>
          <w:sz w:val="22"/>
          <w:lang w:val="en-US"/>
        </w:rPr>
        <w:t xml:space="preserve"> </w:t>
      </w:r>
      <w:r w:rsidRPr="00DE72C5">
        <w:rPr>
          <w:rFonts w:ascii="Arial" w:hAnsi="Arial" w:cs="Arial"/>
          <w:sz w:val="22"/>
          <w:lang w:val="en-US"/>
        </w:rPr>
        <w:t xml:space="preserve">(Gesellschaft </w:t>
      </w:r>
      <w:proofErr w:type="spellStart"/>
      <w:r w:rsidRPr="00DE72C5">
        <w:rPr>
          <w:rFonts w:ascii="Arial" w:hAnsi="Arial" w:cs="Arial"/>
          <w:sz w:val="22"/>
          <w:lang w:val="en-US"/>
        </w:rPr>
        <w:t>Pädiatrische</w:t>
      </w:r>
      <w:proofErr w:type="spellEnd"/>
      <w:r w:rsidRPr="00DE72C5">
        <w:rPr>
          <w:rFonts w:ascii="Arial" w:hAnsi="Arial" w:cs="Arial"/>
          <w:sz w:val="22"/>
          <w:lang w:val="en-US"/>
        </w:rPr>
        <w:t xml:space="preserve"> Pneumologie: D, Ch, A</w:t>
      </w:r>
      <w:proofErr w:type="gramStart"/>
      <w:r w:rsidRPr="00DE72C5">
        <w:rPr>
          <w:rFonts w:ascii="Arial" w:hAnsi="Arial" w:cs="Arial"/>
          <w:sz w:val="22"/>
          <w:lang w:val="en-US"/>
        </w:rPr>
        <w:t>)  in</w:t>
      </w:r>
      <w:proofErr w:type="gramEnd"/>
      <w:r w:rsidRPr="00DE72C5">
        <w:rPr>
          <w:rFonts w:ascii="Arial" w:hAnsi="Arial" w:cs="Arial"/>
          <w:b/>
          <w:sz w:val="22"/>
          <w:lang w:val="en-US"/>
        </w:rPr>
        <w:t xml:space="preserve"> Vienna 2018 </w:t>
      </w:r>
      <w:r w:rsidRPr="00DE72C5">
        <w:rPr>
          <w:rFonts w:ascii="Arial" w:hAnsi="Arial" w:cs="Arial"/>
          <w:sz w:val="22"/>
          <w:lang w:val="en-US"/>
        </w:rPr>
        <w:t xml:space="preserve">(together with Prof Thomas </w:t>
      </w:r>
      <w:proofErr w:type="spellStart"/>
      <w:r w:rsidRPr="00DE72C5">
        <w:rPr>
          <w:rFonts w:ascii="Arial" w:hAnsi="Arial" w:cs="Arial"/>
          <w:sz w:val="22"/>
          <w:lang w:val="en-US"/>
        </w:rPr>
        <w:t>Frischer</w:t>
      </w:r>
      <w:proofErr w:type="spellEnd"/>
      <w:r w:rsidRPr="00DE72C5">
        <w:rPr>
          <w:rFonts w:ascii="Arial" w:hAnsi="Arial" w:cs="Arial"/>
          <w:sz w:val="22"/>
          <w:lang w:val="en-US"/>
        </w:rPr>
        <w:t xml:space="preserve">) </w:t>
      </w: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before="0" w:line="288" w:lineRule="auto"/>
        <w:rPr>
          <w:rFonts w:ascii="Arial" w:hAnsi="Arial" w:cs="Arial"/>
          <w:b/>
          <w:szCs w:val="24"/>
          <w:u w:val="single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br/>
        <w:t xml:space="preserve">Current Position since January 2010 at the </w:t>
      </w:r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Department of Paediatrics, 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Wilhelminenspital</w:t>
      </w:r>
      <w:proofErr w:type="spellEnd"/>
      <w:r w:rsidRPr="00DE72C5">
        <w:rPr>
          <w:rFonts w:ascii="Arial" w:hAnsi="Arial" w:cs="Arial"/>
          <w:b/>
          <w:szCs w:val="24"/>
          <w:u w:val="single"/>
          <w:lang w:val="en-GB"/>
        </w:rPr>
        <w:t>, Vienna</w:t>
      </w:r>
    </w:p>
    <w:p w:rsidR="007E5E55" w:rsidRPr="00DE72C5" w:rsidRDefault="007E5E55" w:rsidP="007E5E55">
      <w:pPr>
        <w:rPr>
          <w:rFonts w:ascii="Arial" w:hAnsi="Arial" w:cs="Arial"/>
          <w:sz w:val="22"/>
          <w:lang w:val="en-GB"/>
        </w:rPr>
      </w:pP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ind w:left="709"/>
        <w:jc w:val="both"/>
        <w:rPr>
          <w:rFonts w:ascii="Arial" w:hAnsi="Arial" w:cs="Arial"/>
          <w:b/>
          <w:szCs w:val="24"/>
          <w:lang w:val="en-GB"/>
        </w:rPr>
      </w:pPr>
      <w:r w:rsidRPr="00DE72C5">
        <w:rPr>
          <w:rFonts w:ascii="Arial" w:hAnsi="Arial" w:cs="Arial"/>
          <w:b/>
          <w:szCs w:val="24"/>
          <w:lang w:val="en-GB"/>
        </w:rPr>
        <w:t xml:space="preserve">Consultant Respiratory Paediatrics </w:t>
      </w:r>
    </w:p>
    <w:p w:rsidR="007E5E55" w:rsidRPr="00DE72C5" w:rsidRDefault="007E5E55" w:rsidP="007E5E55">
      <w:pPr>
        <w:spacing w:line="288" w:lineRule="auto"/>
        <w:ind w:left="709"/>
        <w:jc w:val="both"/>
        <w:rPr>
          <w:rFonts w:ascii="Arial" w:hAnsi="Arial" w:cs="Arial"/>
          <w:b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>Head of the Paediatric Cystic Fibrosis Centre</w:t>
      </w:r>
    </w:p>
    <w:p w:rsidR="007E5E55" w:rsidRPr="00DE72C5" w:rsidRDefault="007E5E55" w:rsidP="007E5E55">
      <w:pPr>
        <w:spacing w:line="288" w:lineRule="auto"/>
        <w:ind w:left="709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Shortlisted to the appointment committee for </w:t>
      </w:r>
      <w:r w:rsidRPr="00DE72C5">
        <w:rPr>
          <w:rFonts w:ascii="Arial" w:hAnsi="Arial" w:cs="Arial"/>
          <w:b/>
          <w:sz w:val="22"/>
          <w:lang w:val="en-GB"/>
        </w:rPr>
        <w:t xml:space="preserve">Professorship </w:t>
      </w:r>
      <w:r w:rsidRPr="00DE72C5">
        <w:rPr>
          <w:rFonts w:ascii="Arial" w:hAnsi="Arial" w:cs="Arial"/>
          <w:sz w:val="22"/>
          <w:lang w:val="en-GB"/>
        </w:rPr>
        <w:t xml:space="preserve">at the Medical University of Graz for the Department of Paediatric </w:t>
      </w:r>
      <w:proofErr w:type="spellStart"/>
      <w:r w:rsidRPr="00DE72C5">
        <w:rPr>
          <w:rFonts w:ascii="Arial" w:hAnsi="Arial" w:cs="Arial"/>
          <w:sz w:val="22"/>
          <w:lang w:val="en-GB"/>
        </w:rPr>
        <w:t>Pneumology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and </w:t>
      </w:r>
      <w:proofErr w:type="spellStart"/>
      <w:r w:rsidRPr="00DE72C5">
        <w:rPr>
          <w:rFonts w:ascii="Arial" w:hAnsi="Arial" w:cs="Arial"/>
          <w:sz w:val="22"/>
          <w:lang w:val="en-GB"/>
        </w:rPr>
        <w:t>Allergology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2012</w:t>
      </w:r>
    </w:p>
    <w:p w:rsidR="007E5E55" w:rsidRPr="00DE72C5" w:rsidRDefault="007E5E55" w:rsidP="007E5E55">
      <w:pPr>
        <w:spacing w:line="288" w:lineRule="auto"/>
        <w:ind w:left="709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>Deputy Head</w:t>
      </w:r>
      <w:r w:rsidRPr="00DE72C5">
        <w:rPr>
          <w:rFonts w:ascii="Arial" w:hAnsi="Arial" w:cs="Arial"/>
          <w:sz w:val="22"/>
          <w:lang w:val="en-GB"/>
        </w:rPr>
        <w:t xml:space="preserve"> of Working Group Paediatric </w:t>
      </w:r>
      <w:proofErr w:type="spellStart"/>
      <w:r w:rsidRPr="00DE72C5">
        <w:rPr>
          <w:rFonts w:ascii="Arial" w:hAnsi="Arial" w:cs="Arial"/>
          <w:sz w:val="22"/>
          <w:lang w:val="en-GB"/>
        </w:rPr>
        <w:t>Pneumology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of the </w:t>
      </w:r>
      <w:proofErr w:type="spellStart"/>
      <w:r w:rsidRPr="00DE72C5">
        <w:rPr>
          <w:rFonts w:ascii="Arial" w:hAnsi="Arial" w:cs="Arial"/>
          <w:sz w:val="22"/>
          <w:lang w:val="en-GB"/>
        </w:rPr>
        <w:t>OGP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(Austrian Society of </w:t>
      </w:r>
      <w:proofErr w:type="spellStart"/>
      <w:r w:rsidRPr="00DE72C5">
        <w:rPr>
          <w:rFonts w:ascii="Arial" w:hAnsi="Arial" w:cs="Arial"/>
          <w:sz w:val="22"/>
          <w:lang w:val="en-GB"/>
        </w:rPr>
        <w:t>Pneumology</w:t>
      </w:r>
      <w:proofErr w:type="spellEnd"/>
      <w:r w:rsidRPr="00DE72C5">
        <w:rPr>
          <w:rFonts w:ascii="Arial" w:hAnsi="Arial" w:cs="Arial"/>
          <w:sz w:val="22"/>
          <w:lang w:val="en-GB"/>
        </w:rPr>
        <w:t>) (working period October 2017-October 2020)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 xml:space="preserve">Head of Working Group Paediatric </w:t>
      </w:r>
      <w:proofErr w:type="spellStart"/>
      <w:r w:rsidRPr="00DE72C5">
        <w:rPr>
          <w:rFonts w:ascii="Arial" w:hAnsi="Arial" w:cs="Arial"/>
          <w:b/>
          <w:sz w:val="22"/>
          <w:lang w:val="en-GB"/>
        </w:rPr>
        <w:t>Pneumology</w:t>
      </w:r>
      <w:proofErr w:type="spellEnd"/>
      <w:r w:rsidRPr="00DE72C5">
        <w:rPr>
          <w:rFonts w:ascii="Arial" w:hAnsi="Arial" w:cs="Arial"/>
          <w:b/>
          <w:sz w:val="22"/>
          <w:lang w:val="en-GB"/>
        </w:rPr>
        <w:t xml:space="preserve"> </w:t>
      </w:r>
      <w:r w:rsidRPr="00DE72C5">
        <w:rPr>
          <w:rFonts w:ascii="Arial" w:hAnsi="Arial" w:cs="Arial"/>
          <w:sz w:val="22"/>
          <w:lang w:val="en-GB"/>
        </w:rPr>
        <w:t xml:space="preserve">of the </w:t>
      </w:r>
      <w:proofErr w:type="spellStart"/>
      <w:r w:rsidRPr="00DE72C5">
        <w:rPr>
          <w:rFonts w:ascii="Arial" w:hAnsi="Arial" w:cs="Arial"/>
          <w:sz w:val="22"/>
          <w:lang w:val="en-GB"/>
        </w:rPr>
        <w:t>OGP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(Austrian Society </w:t>
      </w:r>
      <w:proofErr w:type="gramStart"/>
      <w:r w:rsidRPr="00DE72C5">
        <w:rPr>
          <w:rFonts w:ascii="Arial" w:hAnsi="Arial" w:cs="Arial"/>
          <w:sz w:val="22"/>
          <w:lang w:val="en-GB"/>
        </w:rPr>
        <w:t xml:space="preserve">of  </w:t>
      </w:r>
      <w:proofErr w:type="spellStart"/>
      <w:r w:rsidRPr="00DE72C5">
        <w:rPr>
          <w:rFonts w:ascii="Arial" w:hAnsi="Arial" w:cs="Arial"/>
          <w:sz w:val="22"/>
          <w:lang w:val="en-GB"/>
        </w:rPr>
        <w:t>Pneumology</w:t>
      </w:r>
      <w:proofErr w:type="spellEnd"/>
      <w:proofErr w:type="gramEnd"/>
      <w:r w:rsidRPr="00DE72C5">
        <w:rPr>
          <w:rFonts w:ascii="Arial" w:hAnsi="Arial" w:cs="Arial"/>
          <w:sz w:val="22"/>
          <w:lang w:val="en-GB"/>
        </w:rPr>
        <w:t>) (working period  October 2013-October 2016)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>Deputy Head of the Working Group Lung function</w:t>
      </w:r>
      <w:r w:rsidRPr="00DE72C5">
        <w:rPr>
          <w:rFonts w:ascii="Arial" w:hAnsi="Arial" w:cs="Arial"/>
          <w:sz w:val="22"/>
          <w:lang w:val="en-GB"/>
        </w:rPr>
        <w:t xml:space="preserve"> of the </w:t>
      </w:r>
      <w:proofErr w:type="spellStart"/>
      <w:r w:rsidRPr="00DE72C5">
        <w:rPr>
          <w:rFonts w:ascii="Arial" w:hAnsi="Arial" w:cs="Arial"/>
          <w:sz w:val="22"/>
          <w:lang w:val="en-GB"/>
        </w:rPr>
        <w:t>GPP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(Gesellschaft </w:t>
      </w:r>
      <w:proofErr w:type="spellStart"/>
      <w:r w:rsidRPr="00DE72C5">
        <w:rPr>
          <w:rFonts w:ascii="Arial" w:hAnsi="Arial" w:cs="Arial"/>
          <w:sz w:val="22"/>
          <w:lang w:val="en-GB"/>
        </w:rPr>
        <w:t>Pädiatrische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Pneumologie)</w:t>
      </w:r>
    </w:p>
    <w:p w:rsidR="007E5E55" w:rsidRPr="00DE72C5" w:rsidRDefault="007E5E55" w:rsidP="007E5E55">
      <w:pPr>
        <w:spacing w:line="288" w:lineRule="auto"/>
        <w:ind w:firstLine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>General Secretary</w:t>
      </w:r>
      <w:r w:rsidRPr="00DE72C5">
        <w:rPr>
          <w:rFonts w:ascii="Arial" w:hAnsi="Arial" w:cs="Arial"/>
          <w:sz w:val="22"/>
          <w:lang w:val="en-GB"/>
        </w:rPr>
        <w:t xml:space="preserve"> of the Austrian Council on Smoking and Health (since 2013)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b/>
          <w:sz w:val="22"/>
          <w:lang w:val="en-GB"/>
        </w:rPr>
        <w:t xml:space="preserve">Member of the Organising Committee </w:t>
      </w:r>
      <w:r w:rsidRPr="00DE72C5">
        <w:rPr>
          <w:rFonts w:ascii="Arial" w:hAnsi="Arial" w:cs="Arial"/>
          <w:sz w:val="22"/>
          <w:lang w:val="en-GB"/>
        </w:rPr>
        <w:t xml:space="preserve">of the Society of Physicians (Gesellschaft </w:t>
      </w:r>
      <w:proofErr w:type="spellStart"/>
      <w:r w:rsidRPr="00DE72C5">
        <w:rPr>
          <w:rFonts w:ascii="Arial" w:hAnsi="Arial" w:cs="Arial"/>
          <w:sz w:val="22"/>
          <w:lang w:val="en-GB"/>
        </w:rPr>
        <w:t>der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DE72C5">
        <w:rPr>
          <w:rFonts w:ascii="Arial" w:hAnsi="Arial" w:cs="Arial"/>
          <w:sz w:val="22"/>
          <w:lang w:val="en-GB"/>
        </w:rPr>
        <w:t>Ärzte</w:t>
      </w:r>
      <w:proofErr w:type="spellEnd"/>
      <w:r w:rsidRPr="00DE72C5">
        <w:rPr>
          <w:rFonts w:ascii="Arial" w:hAnsi="Arial" w:cs="Arial"/>
          <w:sz w:val="22"/>
          <w:lang w:val="en-GB"/>
        </w:rPr>
        <w:t>)</w:t>
      </w: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t xml:space="preserve">Summer 2009, 2011, 2013, 2014, 2015, </w:t>
      </w:r>
      <w:proofErr w:type="gramStart"/>
      <w:r w:rsidRPr="00DE72C5">
        <w:rPr>
          <w:rFonts w:ascii="Arial" w:hAnsi="Arial" w:cs="Arial"/>
          <w:b/>
          <w:szCs w:val="24"/>
          <w:u w:val="single"/>
          <w:lang w:val="en-US"/>
        </w:rPr>
        <w:t xml:space="preserve">2016  </w:t>
      </w:r>
      <w:r w:rsidRPr="00DE72C5">
        <w:rPr>
          <w:rFonts w:ascii="Arial" w:hAnsi="Arial" w:cs="Arial"/>
          <w:b/>
          <w:szCs w:val="24"/>
          <w:u w:val="single"/>
          <w:lang w:val="en-GB"/>
        </w:rPr>
        <w:t>Medical</w:t>
      </w:r>
      <w:proofErr w:type="gramEnd"/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 Head and Consultant</w:t>
      </w:r>
      <w:r w:rsidRPr="00DE72C5">
        <w:rPr>
          <w:rFonts w:ascii="Arial" w:hAnsi="Arial" w:cs="Arial"/>
          <w:szCs w:val="24"/>
          <w:lang w:val="en-GB"/>
        </w:rPr>
        <w:t xml:space="preserve"> </w:t>
      </w: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ind w:left="708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DE72C5">
        <w:rPr>
          <w:rFonts w:ascii="Arial" w:hAnsi="Arial" w:cs="Arial"/>
          <w:szCs w:val="24"/>
          <w:lang w:val="en-GB"/>
        </w:rPr>
        <w:tab/>
        <w:t xml:space="preserve">Consultant for the Rehabilitation Camp for Children with Pulmonary and Dermatological Diseases for the </w:t>
      </w:r>
      <w:proofErr w:type="spellStart"/>
      <w:r w:rsidRPr="00DE72C5">
        <w:rPr>
          <w:rFonts w:ascii="Arial" w:hAnsi="Arial" w:cs="Arial"/>
          <w:szCs w:val="24"/>
          <w:lang w:val="en-GB"/>
        </w:rPr>
        <w:t>SVB</w:t>
      </w:r>
      <w:proofErr w:type="spellEnd"/>
      <w:r w:rsidRPr="00DE72C5">
        <w:rPr>
          <w:rFonts w:ascii="Arial" w:hAnsi="Arial" w:cs="Arial"/>
          <w:szCs w:val="24"/>
          <w:lang w:val="en-GB"/>
        </w:rPr>
        <w:t xml:space="preserve"> (Insurance for Farmers) with scientific evaluation, review and assessment of efficacy </w:t>
      </w: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GB"/>
        </w:rPr>
        <w:t>December 2007 Paediatric Pulmonologist/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Respirologist</w:t>
      </w:r>
      <w:proofErr w:type="spellEnd"/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US"/>
        </w:rPr>
      </w:pPr>
    </w:p>
    <w:p w:rsidR="007E5E55" w:rsidRPr="00DE72C5" w:rsidRDefault="007E5E55" w:rsidP="007E5E55">
      <w:pPr>
        <w:pStyle w:val="Firmenname1"/>
        <w:tabs>
          <w:tab w:val="clear" w:pos="1440"/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US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t xml:space="preserve">October 2006 </w:t>
      </w:r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Specialist for Paediatric and Adolescent Medicine 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0"/>
        <w:rPr>
          <w:rFonts w:ascii="Arial" w:hAnsi="Arial" w:cs="Arial"/>
          <w:b/>
          <w:szCs w:val="24"/>
          <w:u w:val="single"/>
          <w:lang w:val="en-US"/>
        </w:rPr>
      </w:pP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0"/>
        <w:rPr>
          <w:rFonts w:ascii="Arial" w:hAnsi="Arial" w:cs="Arial"/>
          <w:b/>
          <w:szCs w:val="24"/>
          <w:u w:val="single"/>
          <w:lang w:val="en-US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t xml:space="preserve">February 2006 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Habilitation</w:t>
      </w:r>
      <w:proofErr w:type="spellEnd"/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 at the Medical University of Vienna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708"/>
        <w:rPr>
          <w:rFonts w:ascii="Arial" w:hAnsi="Arial" w:cs="Arial"/>
          <w:b/>
          <w:szCs w:val="24"/>
          <w:lang w:val="en-GB"/>
        </w:rPr>
      </w:pPr>
      <w:r w:rsidRPr="00DE72C5">
        <w:rPr>
          <w:rFonts w:ascii="Arial" w:hAnsi="Arial" w:cs="Arial"/>
          <w:b/>
          <w:szCs w:val="24"/>
          <w:lang w:val="en-GB"/>
        </w:rPr>
        <w:t xml:space="preserve">Degree: </w:t>
      </w:r>
      <w:proofErr w:type="spellStart"/>
      <w:r w:rsidRPr="00DE72C5">
        <w:rPr>
          <w:rFonts w:ascii="Arial" w:hAnsi="Arial" w:cs="Arial"/>
          <w:b/>
          <w:szCs w:val="24"/>
          <w:lang w:val="en-GB"/>
        </w:rPr>
        <w:t>Privat</w:t>
      </w:r>
      <w:proofErr w:type="spellEnd"/>
      <w:r w:rsidRPr="00DE72C5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DE72C5">
        <w:rPr>
          <w:rFonts w:ascii="Arial" w:hAnsi="Arial" w:cs="Arial"/>
          <w:b/>
          <w:szCs w:val="24"/>
          <w:lang w:val="en-GB"/>
        </w:rPr>
        <w:t>Dozent</w:t>
      </w:r>
      <w:proofErr w:type="spellEnd"/>
      <w:r w:rsidRPr="00DE72C5">
        <w:rPr>
          <w:rFonts w:ascii="Arial" w:hAnsi="Arial" w:cs="Arial"/>
          <w:b/>
          <w:szCs w:val="24"/>
          <w:lang w:val="en-GB"/>
        </w:rPr>
        <w:t xml:space="preserve"> (Equivalent to Associate Professor)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708" w:firstLine="0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 xml:space="preserve">Topic: Allergic diseases in Children: From Epidemiology to Non Invasive Monitoring </w:t>
      </w: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lang w:val="en-GB"/>
        </w:rPr>
      </w:pPr>
      <w:r w:rsidRPr="00DE72C5">
        <w:rPr>
          <w:rFonts w:ascii="Arial" w:hAnsi="Arial" w:cs="Arial"/>
          <w:b/>
          <w:sz w:val="22"/>
          <w:u w:val="single"/>
          <w:lang w:val="en-GB"/>
        </w:rPr>
        <w:t xml:space="preserve">March 2003 Registrar 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u w:val="single"/>
          <w:lang w:val="en-GB"/>
        </w:rPr>
      </w:pPr>
      <w:r w:rsidRPr="00DE72C5">
        <w:rPr>
          <w:rFonts w:ascii="Arial" w:hAnsi="Arial" w:cs="Arial"/>
          <w:sz w:val="22"/>
          <w:lang w:val="en-GB"/>
        </w:rPr>
        <w:lastRenderedPageBreak/>
        <w:t xml:space="preserve">Department of Paediatrics with Lung Diseases and Infection, </w:t>
      </w:r>
      <w:proofErr w:type="spellStart"/>
      <w:r w:rsidRPr="00DE72C5">
        <w:rPr>
          <w:rFonts w:ascii="Arial" w:hAnsi="Arial" w:cs="Arial"/>
          <w:sz w:val="22"/>
          <w:lang w:val="en-GB"/>
        </w:rPr>
        <w:t>Wilhelminenspital</w:t>
      </w:r>
      <w:proofErr w:type="spellEnd"/>
      <w:r w:rsidRPr="00DE72C5">
        <w:rPr>
          <w:rFonts w:ascii="Arial" w:hAnsi="Arial" w:cs="Arial"/>
          <w:sz w:val="22"/>
          <w:lang w:val="en-GB"/>
        </w:rPr>
        <w:t>, Vienna</w:t>
      </w:r>
    </w:p>
    <w:p w:rsidR="007E5E55" w:rsidRPr="00DE72C5" w:rsidRDefault="007E5E55" w:rsidP="007E5E55">
      <w:pPr>
        <w:pStyle w:val="Firmenname1"/>
        <w:tabs>
          <w:tab w:val="right" w:pos="-12412"/>
        </w:tabs>
        <w:spacing w:line="288" w:lineRule="auto"/>
        <w:jc w:val="both"/>
        <w:rPr>
          <w:rFonts w:ascii="Arial" w:hAnsi="Arial" w:cs="Arial"/>
          <w:b/>
          <w:szCs w:val="24"/>
          <w:u w:val="single"/>
          <w:lang w:val="en-GB"/>
        </w:rPr>
      </w:pP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Febr</w:t>
      </w:r>
      <w:proofErr w:type="spellEnd"/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 2002 – 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Febr</w:t>
      </w:r>
      <w:proofErr w:type="spellEnd"/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 2003 and March 2004 to Mai 2004 Paediatric Research Fellow</w:t>
      </w:r>
    </w:p>
    <w:p w:rsidR="007E5E55" w:rsidRPr="00DE72C5" w:rsidRDefault="007E5E55" w:rsidP="007E5E55">
      <w:pPr>
        <w:spacing w:line="288" w:lineRule="auto"/>
        <w:ind w:left="705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>Dept. of Respiratory Paediatrics, Royal Brompton Hospital, and Imperial College London</w:t>
      </w:r>
    </w:p>
    <w:p w:rsidR="007E5E55" w:rsidRPr="00DE72C5" w:rsidRDefault="007E5E55" w:rsidP="007E5E55">
      <w:pPr>
        <w:spacing w:line="288" w:lineRule="auto"/>
        <w:ind w:left="705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Principal Investigator for various studies on Monitoring of Inflammation in asthmatic children and Methodology of Breath Condensate and Exhaled Nitric Oxide Measurements </w:t>
      </w:r>
    </w:p>
    <w:p w:rsidR="007E5E55" w:rsidRPr="00DE72C5" w:rsidRDefault="007E5E55" w:rsidP="007E5E55">
      <w:pPr>
        <w:spacing w:line="288" w:lineRule="auto"/>
        <w:ind w:left="705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Collaboration with other Researchers on Studies on Cough, </w:t>
      </w:r>
      <w:proofErr w:type="spellStart"/>
      <w:r w:rsidRPr="00DE72C5">
        <w:rPr>
          <w:rFonts w:ascii="Arial" w:hAnsi="Arial" w:cs="Arial"/>
          <w:sz w:val="22"/>
          <w:lang w:val="en-GB"/>
        </w:rPr>
        <w:t>Bronchiectasis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, Severe Asthma and Nasal Provocation Studies </w:t>
      </w: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lang w:val="en-GB"/>
        </w:rPr>
      </w:pPr>
      <w:r w:rsidRPr="00DE72C5">
        <w:rPr>
          <w:rFonts w:ascii="Arial" w:hAnsi="Arial" w:cs="Arial"/>
          <w:b/>
          <w:sz w:val="22"/>
          <w:u w:val="single"/>
          <w:lang w:val="en-GB"/>
        </w:rPr>
        <w:t xml:space="preserve">January 2001- </w:t>
      </w:r>
      <w:proofErr w:type="gramStart"/>
      <w:r w:rsidRPr="00DE72C5">
        <w:rPr>
          <w:rFonts w:ascii="Arial" w:hAnsi="Arial" w:cs="Arial"/>
          <w:b/>
          <w:sz w:val="22"/>
          <w:u w:val="single"/>
          <w:lang w:val="en-GB"/>
        </w:rPr>
        <w:t>January  2002</w:t>
      </w:r>
      <w:proofErr w:type="gramEnd"/>
      <w:r w:rsidRPr="00DE72C5">
        <w:rPr>
          <w:rFonts w:ascii="Arial" w:hAnsi="Arial" w:cs="Arial"/>
          <w:b/>
          <w:sz w:val="22"/>
          <w:lang w:val="en-GB"/>
        </w:rPr>
        <w:t xml:space="preserve"> Registrar 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Department of Paediatrics with Lung Diseases and Infection, </w:t>
      </w:r>
      <w:proofErr w:type="spellStart"/>
      <w:r w:rsidRPr="00DE72C5">
        <w:rPr>
          <w:rFonts w:ascii="Arial" w:hAnsi="Arial" w:cs="Arial"/>
          <w:sz w:val="22"/>
          <w:lang w:val="en-GB"/>
        </w:rPr>
        <w:t>Wilhelminenspital</w:t>
      </w:r>
      <w:proofErr w:type="spellEnd"/>
      <w:r w:rsidRPr="00DE72C5">
        <w:rPr>
          <w:rFonts w:ascii="Arial" w:hAnsi="Arial" w:cs="Arial"/>
          <w:sz w:val="22"/>
          <w:lang w:val="en-GB"/>
        </w:rPr>
        <w:t>, Vienna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0"/>
        <w:rPr>
          <w:rFonts w:ascii="Arial" w:hAnsi="Arial" w:cs="Arial"/>
          <w:b/>
          <w:szCs w:val="24"/>
          <w:u w:val="single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US"/>
        </w:rPr>
        <w:t>January</w:t>
      </w:r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 2000 - September 2000 Paediatric Research Fellow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hanging="12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 xml:space="preserve">Wellington School of Medicine; University of </w:t>
      </w:r>
      <w:proofErr w:type="spellStart"/>
      <w:r w:rsidRPr="00DE72C5">
        <w:rPr>
          <w:rFonts w:ascii="Arial" w:hAnsi="Arial" w:cs="Arial"/>
          <w:szCs w:val="24"/>
          <w:lang w:val="en-GB"/>
        </w:rPr>
        <w:t>Otago</w:t>
      </w:r>
      <w:proofErr w:type="spellEnd"/>
      <w:r w:rsidRPr="00DE72C5">
        <w:rPr>
          <w:rFonts w:ascii="Arial" w:hAnsi="Arial" w:cs="Arial"/>
          <w:szCs w:val="24"/>
          <w:lang w:val="en-GB"/>
        </w:rPr>
        <w:t xml:space="preserve">, Wellington Asthma Research Group, New Zealand 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Epidemiological Studies on Asthma and Allergies in Childhood, Risk Factors and Causes of Allergic Rhinitis </w:t>
      </w:r>
    </w:p>
    <w:p w:rsidR="007E5E55" w:rsidRPr="00DE72C5" w:rsidRDefault="007E5E55" w:rsidP="007E5E55">
      <w:pPr>
        <w:spacing w:line="288" w:lineRule="auto"/>
        <w:ind w:left="708"/>
        <w:jc w:val="both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Research Scholarship/Research funding award of the </w:t>
      </w:r>
      <w:proofErr w:type="spellStart"/>
      <w:r w:rsidRPr="00DE72C5">
        <w:rPr>
          <w:rFonts w:ascii="Arial" w:hAnsi="Arial" w:cs="Arial"/>
          <w:sz w:val="22"/>
          <w:lang w:val="en-GB"/>
        </w:rPr>
        <w:t>GPP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2000 for a Project on Inflammatory Markers in Childhood Asthma </w:t>
      </w: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DE72C5">
        <w:rPr>
          <w:rFonts w:ascii="Arial" w:hAnsi="Arial" w:cs="Arial"/>
          <w:b/>
          <w:sz w:val="22"/>
          <w:u w:val="single"/>
          <w:lang w:val="en-GB"/>
        </w:rPr>
        <w:t>January 1999 – December 1999</w:t>
      </w:r>
      <w:r w:rsidRPr="00DE72C5">
        <w:rPr>
          <w:rFonts w:ascii="Arial" w:hAnsi="Arial" w:cs="Arial"/>
          <w:b/>
          <w:bCs/>
          <w:iCs/>
          <w:sz w:val="22"/>
          <w:lang w:val="en-GB"/>
        </w:rPr>
        <w:t xml:space="preserve"> </w:t>
      </w:r>
      <w:r w:rsidRPr="00DE72C5">
        <w:rPr>
          <w:rFonts w:ascii="Arial" w:hAnsi="Arial" w:cs="Arial"/>
          <w:b/>
          <w:bCs/>
          <w:iCs/>
          <w:sz w:val="22"/>
          <w:u w:val="single"/>
          <w:lang w:val="en-GB"/>
        </w:rPr>
        <w:t xml:space="preserve">Univ. </w:t>
      </w:r>
      <w:proofErr w:type="spellStart"/>
      <w:r w:rsidRPr="00DE72C5">
        <w:rPr>
          <w:rFonts w:ascii="Arial" w:hAnsi="Arial" w:cs="Arial"/>
          <w:b/>
          <w:bCs/>
          <w:iCs/>
          <w:sz w:val="22"/>
          <w:u w:val="single"/>
          <w:lang w:val="en-GB"/>
        </w:rPr>
        <w:t>Assistent</w:t>
      </w:r>
      <w:proofErr w:type="spellEnd"/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705" w:firstLine="0"/>
        <w:rPr>
          <w:rFonts w:ascii="Arial" w:hAnsi="Arial" w:cs="Arial"/>
          <w:b/>
          <w:i/>
          <w:szCs w:val="24"/>
          <w:lang w:val="en-GB"/>
        </w:rPr>
      </w:pPr>
      <w:r w:rsidRPr="00DE72C5">
        <w:rPr>
          <w:rFonts w:ascii="Arial" w:hAnsi="Arial" w:cs="Arial"/>
          <w:bCs/>
          <w:iCs/>
          <w:szCs w:val="24"/>
          <w:lang w:val="en-GB"/>
        </w:rPr>
        <w:t xml:space="preserve">Univ. </w:t>
      </w:r>
      <w:proofErr w:type="spellStart"/>
      <w:r w:rsidRPr="00DE72C5">
        <w:rPr>
          <w:rFonts w:ascii="Arial" w:hAnsi="Arial" w:cs="Arial"/>
          <w:bCs/>
          <w:iCs/>
          <w:szCs w:val="24"/>
          <w:lang w:val="en-GB"/>
        </w:rPr>
        <w:t>Assistent</w:t>
      </w:r>
      <w:proofErr w:type="spellEnd"/>
      <w:r w:rsidRPr="00DE72C5">
        <w:rPr>
          <w:rFonts w:ascii="Arial" w:hAnsi="Arial" w:cs="Arial"/>
          <w:szCs w:val="24"/>
          <w:lang w:val="en-GB"/>
        </w:rPr>
        <w:t xml:space="preserve"> at the Department of Epidemiology, Institute for Cancer </w:t>
      </w:r>
      <w:proofErr w:type="spellStart"/>
      <w:r w:rsidRPr="00DE72C5">
        <w:rPr>
          <w:rFonts w:ascii="Arial" w:hAnsi="Arial" w:cs="Arial"/>
          <w:szCs w:val="24"/>
          <w:lang w:val="en-GB"/>
        </w:rPr>
        <w:t>Reseearch</w:t>
      </w:r>
      <w:proofErr w:type="spellEnd"/>
      <w:r w:rsidRPr="00DE72C5">
        <w:rPr>
          <w:rFonts w:ascii="Arial" w:hAnsi="Arial" w:cs="Arial"/>
          <w:szCs w:val="24"/>
          <w:lang w:val="en-GB"/>
        </w:rPr>
        <w:t xml:space="preserve">, University of Vienna 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705" w:firstLine="0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>International Study of Asthma and Allergies in Childhood, Study Centre for Upper Austria, Studies on possible protective mechanisms, influence of indoor factors and passive smoking</w:t>
      </w: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0"/>
        <w:rPr>
          <w:rFonts w:ascii="Arial" w:hAnsi="Arial" w:cs="Arial"/>
          <w:b/>
          <w:szCs w:val="24"/>
          <w:u w:val="single"/>
          <w:lang w:val="en-GB"/>
        </w:rPr>
      </w:pPr>
    </w:p>
    <w:p w:rsidR="007E5E55" w:rsidRPr="00DE72C5" w:rsidRDefault="007E5E55" w:rsidP="007E5E55">
      <w:pPr>
        <w:pStyle w:val="Ausbildung"/>
        <w:tabs>
          <w:tab w:val="clear" w:pos="720"/>
        </w:tabs>
        <w:spacing w:after="0" w:line="288" w:lineRule="auto"/>
        <w:ind w:left="0" w:firstLine="0"/>
        <w:rPr>
          <w:rFonts w:ascii="Arial" w:hAnsi="Arial" w:cs="Arial"/>
          <w:b/>
          <w:szCs w:val="24"/>
          <w:u w:val="single"/>
          <w:lang w:val="en-GB"/>
        </w:rPr>
      </w:pPr>
      <w:r w:rsidRPr="00DE72C5">
        <w:rPr>
          <w:rFonts w:ascii="Arial" w:hAnsi="Arial" w:cs="Arial"/>
          <w:b/>
          <w:szCs w:val="24"/>
          <w:u w:val="single"/>
          <w:lang w:val="en-GB"/>
        </w:rPr>
        <w:t xml:space="preserve">1992-1998 Medical Studies at University of Vienna and </w:t>
      </w:r>
      <w:bookmarkStart w:id="0" w:name="WL_BP_GdSaCmLe"/>
      <w:r w:rsidRPr="00DE72C5">
        <w:rPr>
          <w:rFonts w:ascii="Arial" w:hAnsi="Arial" w:cs="Arial"/>
          <w:b/>
          <w:szCs w:val="24"/>
          <w:u w:val="single"/>
          <w:lang w:val="en-GB"/>
        </w:rPr>
        <w:t>Dissertation entitled:</w:t>
      </w:r>
    </w:p>
    <w:p w:rsidR="007E5E55" w:rsidRPr="00DE72C5" w:rsidRDefault="007E5E55" w:rsidP="007E5E55">
      <w:pPr>
        <w:pStyle w:val="SchuleUniversitt"/>
        <w:spacing w:line="288" w:lineRule="auto"/>
        <w:ind w:left="510" w:hanging="510"/>
        <w:jc w:val="both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ab/>
        <w:t>Epidemiological Study on Asthma in Austrian School starters</w:t>
      </w:r>
    </w:p>
    <w:bookmarkEnd w:id="0"/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u w:val="single"/>
          <w:lang w:val="en-GB"/>
        </w:rPr>
      </w:pP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u w:val="single"/>
          <w:lang w:val="en-GB"/>
        </w:rPr>
      </w:pPr>
      <w:r w:rsidRPr="00DE72C5">
        <w:rPr>
          <w:rFonts w:ascii="Arial" w:hAnsi="Arial" w:cs="Arial"/>
          <w:b/>
          <w:sz w:val="22"/>
          <w:u w:val="single"/>
          <w:lang w:val="en-GB"/>
        </w:rPr>
        <w:t>Memberships:</w:t>
      </w:r>
    </w:p>
    <w:p w:rsidR="007E5E55" w:rsidRPr="00DE72C5" w:rsidRDefault="007E5E55" w:rsidP="007E5E55">
      <w:pPr>
        <w:pStyle w:val="AngestrebteTtigkei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szCs w:val="24"/>
          <w:lang w:val="en-GB"/>
        </w:rPr>
      </w:pPr>
      <w:bookmarkStart w:id="1" w:name="WL_BP_SeBdofDsrgggcy"/>
      <w:r w:rsidRPr="00DE72C5">
        <w:rPr>
          <w:rFonts w:ascii="Arial" w:hAnsi="Arial" w:cs="Arial"/>
          <w:szCs w:val="24"/>
          <w:lang w:val="en-GB"/>
        </w:rPr>
        <w:t xml:space="preserve">Austrian Paediatric Society </w:t>
      </w:r>
      <w:proofErr w:type="spellStart"/>
      <w:r w:rsidRPr="00DE72C5">
        <w:rPr>
          <w:rFonts w:ascii="Arial" w:hAnsi="Arial" w:cs="Arial"/>
          <w:b/>
          <w:szCs w:val="24"/>
          <w:u w:val="single"/>
          <w:lang w:val="en-GB"/>
        </w:rPr>
        <w:t>ÖGKJ</w:t>
      </w:r>
      <w:proofErr w:type="spellEnd"/>
    </w:p>
    <w:p w:rsidR="007E5E55" w:rsidRPr="00DE72C5" w:rsidRDefault="007E5E55" w:rsidP="007E5E55">
      <w:pPr>
        <w:pStyle w:val="Textkrper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 xml:space="preserve">Active Member (1 of 8) of the Research Working Group </w:t>
      </w:r>
      <w:r w:rsidRPr="00DE72C5">
        <w:rPr>
          <w:rFonts w:ascii="Arial" w:hAnsi="Arial" w:cs="Arial"/>
          <w:b/>
          <w:sz w:val="22"/>
          <w:u w:val="single"/>
          <w:lang w:val="en-GB"/>
        </w:rPr>
        <w:t xml:space="preserve">of the </w:t>
      </w:r>
      <w:proofErr w:type="spellStart"/>
      <w:r w:rsidRPr="00DE72C5">
        <w:rPr>
          <w:rFonts w:ascii="Arial" w:hAnsi="Arial" w:cs="Arial"/>
          <w:b/>
          <w:sz w:val="22"/>
          <w:u w:val="single"/>
          <w:lang w:val="en-GB"/>
        </w:rPr>
        <w:t>ÖGKJ</w:t>
      </w:r>
      <w:proofErr w:type="spellEnd"/>
      <w:r w:rsidRPr="00DE72C5">
        <w:rPr>
          <w:rFonts w:ascii="Arial" w:hAnsi="Arial" w:cs="Arial"/>
          <w:sz w:val="22"/>
          <w:lang w:val="en-GB"/>
        </w:rPr>
        <w:t xml:space="preserve"> (based on strict inclusion criteria of Citation Index expanded)</w:t>
      </w:r>
    </w:p>
    <w:p w:rsidR="007E5E55" w:rsidRPr="00DE72C5" w:rsidRDefault="007E5E55" w:rsidP="007E5E55">
      <w:pPr>
        <w:pStyle w:val="AngestrebteTtigkei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 xml:space="preserve">Austrian Society of </w:t>
      </w:r>
      <w:proofErr w:type="spellStart"/>
      <w:r w:rsidRPr="00DE72C5">
        <w:rPr>
          <w:rFonts w:ascii="Arial" w:hAnsi="Arial" w:cs="Arial"/>
          <w:szCs w:val="24"/>
          <w:lang w:val="en-GB"/>
        </w:rPr>
        <w:t>Pneumology</w:t>
      </w:r>
      <w:proofErr w:type="spellEnd"/>
      <w:r w:rsidRPr="00DE72C5">
        <w:rPr>
          <w:rFonts w:ascii="Arial" w:hAnsi="Arial" w:cs="Arial"/>
          <w:szCs w:val="24"/>
          <w:lang w:val="en-GB"/>
        </w:rPr>
        <w:t xml:space="preserve"> (ÖGP)</w:t>
      </w:r>
    </w:p>
    <w:p w:rsidR="007E5E55" w:rsidRPr="00DE72C5" w:rsidRDefault="007E5E55" w:rsidP="007E5E55">
      <w:pPr>
        <w:pStyle w:val="AngestrebteTtigkei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>European Respiratory Society</w:t>
      </w:r>
      <w:bookmarkEnd w:id="1"/>
      <w:r w:rsidRPr="00DE72C5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DE72C5">
        <w:rPr>
          <w:rFonts w:ascii="Arial" w:hAnsi="Arial" w:cs="Arial"/>
          <w:szCs w:val="24"/>
          <w:lang w:val="en-GB"/>
        </w:rPr>
        <w:t>ERS</w:t>
      </w:r>
      <w:proofErr w:type="spellEnd"/>
      <w:r w:rsidRPr="00DE72C5">
        <w:rPr>
          <w:rFonts w:ascii="Arial" w:hAnsi="Arial" w:cs="Arial"/>
          <w:szCs w:val="24"/>
          <w:lang w:val="en-GB"/>
        </w:rPr>
        <w:t>)</w:t>
      </w:r>
    </w:p>
    <w:p w:rsidR="007E5E55" w:rsidRPr="00DE72C5" w:rsidRDefault="007E5E55" w:rsidP="007E5E55">
      <w:pPr>
        <w:pStyle w:val="AngestrebteTtigkeit"/>
        <w:numPr>
          <w:ilvl w:val="0"/>
          <w:numId w:val="1"/>
        </w:numPr>
        <w:spacing w:after="0" w:line="288" w:lineRule="auto"/>
        <w:ind w:left="714" w:hanging="357"/>
        <w:rPr>
          <w:rFonts w:ascii="Arial" w:hAnsi="Arial" w:cs="Arial"/>
          <w:szCs w:val="24"/>
          <w:lang w:val="en-GB"/>
        </w:rPr>
      </w:pPr>
      <w:r w:rsidRPr="00DE72C5">
        <w:rPr>
          <w:rFonts w:ascii="Arial" w:hAnsi="Arial" w:cs="Arial"/>
          <w:szCs w:val="24"/>
          <w:lang w:val="en-GB"/>
        </w:rPr>
        <w:t>European Cystic Fibrosis Society (</w:t>
      </w:r>
      <w:proofErr w:type="spellStart"/>
      <w:r w:rsidRPr="00DE72C5">
        <w:rPr>
          <w:rFonts w:ascii="Arial" w:hAnsi="Arial" w:cs="Arial"/>
          <w:szCs w:val="24"/>
          <w:lang w:val="en-GB"/>
        </w:rPr>
        <w:t>ECFS</w:t>
      </w:r>
      <w:proofErr w:type="spellEnd"/>
      <w:r w:rsidRPr="00DE72C5">
        <w:rPr>
          <w:rFonts w:ascii="Arial" w:hAnsi="Arial" w:cs="Arial"/>
          <w:szCs w:val="24"/>
          <w:lang w:val="en-GB"/>
        </w:rPr>
        <w:t>)</w:t>
      </w:r>
    </w:p>
    <w:p w:rsidR="007E5E55" w:rsidRPr="00DE72C5" w:rsidRDefault="007E5E55" w:rsidP="007E5E55">
      <w:pPr>
        <w:pStyle w:val="Textkrper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2"/>
        </w:rPr>
      </w:pPr>
      <w:r w:rsidRPr="00DE72C5">
        <w:rPr>
          <w:rFonts w:ascii="Arial" w:hAnsi="Arial" w:cs="Arial"/>
          <w:sz w:val="22"/>
        </w:rPr>
        <w:t>Gesellschaft Pädiatrische Pneumologie (</w:t>
      </w:r>
      <w:proofErr w:type="spellStart"/>
      <w:r w:rsidRPr="00DE72C5">
        <w:rPr>
          <w:rFonts w:ascii="Arial" w:hAnsi="Arial" w:cs="Arial"/>
          <w:sz w:val="22"/>
        </w:rPr>
        <w:t>GPP</w:t>
      </w:r>
      <w:proofErr w:type="spellEnd"/>
      <w:r w:rsidRPr="00DE72C5">
        <w:rPr>
          <w:rFonts w:ascii="Arial" w:hAnsi="Arial" w:cs="Arial"/>
          <w:sz w:val="22"/>
        </w:rPr>
        <w:t>)</w:t>
      </w:r>
    </w:p>
    <w:p w:rsidR="007E5E55" w:rsidRPr="00DE72C5" w:rsidRDefault="007E5E55" w:rsidP="007E5E55">
      <w:pPr>
        <w:pStyle w:val="Textkrper"/>
        <w:numPr>
          <w:ilvl w:val="0"/>
          <w:numId w:val="1"/>
        </w:numPr>
        <w:spacing w:line="288" w:lineRule="auto"/>
        <w:ind w:left="714" w:hanging="357"/>
        <w:rPr>
          <w:rFonts w:ascii="Arial" w:hAnsi="Arial" w:cs="Arial"/>
          <w:sz w:val="22"/>
          <w:lang w:val="en-GB"/>
        </w:rPr>
      </w:pPr>
      <w:r w:rsidRPr="00DE72C5">
        <w:rPr>
          <w:rFonts w:ascii="Arial" w:hAnsi="Arial" w:cs="Arial"/>
          <w:sz w:val="22"/>
          <w:lang w:val="en-GB"/>
        </w:rPr>
        <w:t>General Secretary and Medical Advisory Board of the Austrian Association on Smoking and Health</w:t>
      </w:r>
    </w:p>
    <w:p w:rsidR="007E5E55" w:rsidRPr="00DE72C5" w:rsidRDefault="007E5E55" w:rsidP="007E5E55">
      <w:pPr>
        <w:pStyle w:val="Einzug"/>
        <w:widowControl/>
        <w:autoSpaceDE/>
        <w:autoSpaceDN/>
        <w:adjustRightInd/>
        <w:spacing w:line="288" w:lineRule="auto"/>
        <w:ind w:left="0"/>
        <w:jc w:val="both"/>
        <w:rPr>
          <w:rFonts w:cs="Arial"/>
          <w:sz w:val="22"/>
          <w:szCs w:val="24"/>
          <w:lang w:val="en-GB"/>
        </w:rPr>
      </w:pP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  <w:r w:rsidRPr="00DE72C5">
        <w:rPr>
          <w:rFonts w:ascii="Arial" w:hAnsi="Arial" w:cs="Arial"/>
          <w:b/>
          <w:sz w:val="22"/>
          <w:u w:val="single"/>
        </w:rPr>
        <w:t xml:space="preserve">Awards </w:t>
      </w:r>
      <w:proofErr w:type="spellStart"/>
      <w:r w:rsidRPr="00DE72C5">
        <w:rPr>
          <w:rFonts w:ascii="Arial" w:hAnsi="Arial" w:cs="Arial"/>
          <w:b/>
          <w:sz w:val="22"/>
          <w:u w:val="single"/>
        </w:rPr>
        <w:t>and</w:t>
      </w:r>
      <w:proofErr w:type="spellEnd"/>
      <w:r w:rsidRPr="00DE72C5">
        <w:rPr>
          <w:rFonts w:ascii="Arial" w:hAnsi="Arial" w:cs="Arial"/>
          <w:b/>
          <w:sz w:val="22"/>
          <w:u w:val="single"/>
        </w:rPr>
        <w:t xml:space="preserve"> Research Grants:</w:t>
      </w:r>
    </w:p>
    <w:p w:rsidR="007E5E55" w:rsidRPr="00DE72C5" w:rsidRDefault="007E5E55" w:rsidP="007E5E55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</w:p>
    <w:p w:rsidR="007E5E55" w:rsidRPr="00DE72C5" w:rsidRDefault="007E5E55" w:rsidP="007E5E55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2"/>
        </w:rPr>
      </w:pPr>
      <w:proofErr w:type="spellStart"/>
      <w:r w:rsidRPr="00DE72C5">
        <w:rPr>
          <w:rFonts w:ascii="Arial" w:hAnsi="Arial" w:cs="Arial"/>
          <w:sz w:val="22"/>
        </w:rPr>
        <w:t>Principal</w:t>
      </w:r>
      <w:proofErr w:type="spellEnd"/>
      <w:r w:rsidRPr="00DE72C5">
        <w:rPr>
          <w:rFonts w:ascii="Arial" w:hAnsi="Arial" w:cs="Arial"/>
          <w:sz w:val="22"/>
        </w:rPr>
        <w:t xml:space="preserve"> </w:t>
      </w:r>
      <w:proofErr w:type="spellStart"/>
      <w:r w:rsidRPr="00DE72C5">
        <w:rPr>
          <w:rFonts w:ascii="Arial" w:hAnsi="Arial" w:cs="Arial"/>
          <w:sz w:val="22"/>
        </w:rPr>
        <w:t>Investigator</w:t>
      </w:r>
      <w:proofErr w:type="spellEnd"/>
      <w:r w:rsidRPr="00DE72C5">
        <w:rPr>
          <w:rFonts w:ascii="Arial" w:hAnsi="Arial" w:cs="Arial"/>
          <w:sz w:val="22"/>
        </w:rPr>
        <w:t xml:space="preserve"> Medizinisch-Wissenschaftlicher </w:t>
      </w:r>
      <w:r w:rsidRPr="00DE72C5">
        <w:rPr>
          <w:rFonts w:ascii="Arial" w:hAnsi="Arial" w:cs="Arial"/>
          <w:sz w:val="22"/>
          <w:lang w:val="fr-FR"/>
        </w:rPr>
        <w:t>Fonds</w:t>
      </w:r>
      <w:r w:rsidRPr="00DE72C5">
        <w:rPr>
          <w:rFonts w:ascii="Arial" w:hAnsi="Arial" w:cs="Arial"/>
          <w:sz w:val="22"/>
        </w:rPr>
        <w:t xml:space="preserve"> des Bürgermeisters der Bundeshauptstadt Wien 2014</w:t>
      </w:r>
    </w:p>
    <w:p w:rsidR="007E5E55" w:rsidRPr="00DE72C5" w:rsidRDefault="007E5E55" w:rsidP="007E5E55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  <w:color w:val="000000"/>
          <w:sz w:val="22"/>
        </w:rPr>
      </w:pPr>
      <w:r w:rsidRPr="00DE72C5">
        <w:rPr>
          <w:rFonts w:ascii="Arial" w:hAnsi="Arial" w:cs="Arial"/>
          <w:sz w:val="22"/>
        </w:rPr>
        <w:lastRenderedPageBreak/>
        <w:t xml:space="preserve">Wissenschaftspreis des Vereins zur Wissenschaftlichen Forschung im Wilhelminenspitals für das Jahr 2005 </w:t>
      </w:r>
    </w:p>
    <w:p w:rsidR="007E5E55" w:rsidRPr="00DE72C5" w:rsidRDefault="007E5E55" w:rsidP="007E5E55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0000"/>
          <w:sz w:val="22"/>
          <w:lang w:val="en-US"/>
        </w:rPr>
      </w:pPr>
      <w:r w:rsidRPr="00DE72C5">
        <w:rPr>
          <w:rFonts w:ascii="Arial" w:hAnsi="Arial" w:cs="Arial"/>
          <w:sz w:val="22"/>
          <w:lang w:val="en-US"/>
        </w:rPr>
        <w:t xml:space="preserve">Michael Neumann Price 2005 of the Austrian Society of </w:t>
      </w:r>
      <w:proofErr w:type="spellStart"/>
      <w:r w:rsidRPr="00DE72C5">
        <w:rPr>
          <w:rFonts w:ascii="Arial" w:hAnsi="Arial" w:cs="Arial"/>
          <w:sz w:val="22"/>
          <w:lang w:val="en-US"/>
        </w:rPr>
        <w:t>Pneumology</w:t>
      </w:r>
      <w:proofErr w:type="spellEnd"/>
      <w:r w:rsidRPr="00DE72C5">
        <w:rPr>
          <w:rFonts w:ascii="Arial" w:hAnsi="Arial" w:cs="Arial"/>
          <w:sz w:val="22"/>
          <w:lang w:val="en-US"/>
        </w:rPr>
        <w:t xml:space="preserve"> </w:t>
      </w:r>
      <w:r w:rsidRPr="00DE72C5">
        <w:rPr>
          <w:rFonts w:ascii="Arial" w:hAnsi="Arial" w:cs="Arial"/>
          <w:color w:val="000000"/>
          <w:sz w:val="22"/>
          <w:lang w:val="en-US"/>
        </w:rPr>
        <w:t xml:space="preserve"> </w:t>
      </w:r>
    </w:p>
    <w:p w:rsidR="007E5E55" w:rsidRPr="00DE72C5" w:rsidRDefault="007E5E55" w:rsidP="007E5E55">
      <w:pPr>
        <w:numPr>
          <w:ilvl w:val="0"/>
          <w:numId w:val="2"/>
        </w:numPr>
        <w:spacing w:line="288" w:lineRule="auto"/>
        <w:ind w:left="714" w:hanging="357"/>
        <w:jc w:val="both"/>
        <w:rPr>
          <w:rFonts w:ascii="Arial" w:hAnsi="Arial" w:cs="Arial"/>
          <w:color w:val="000000"/>
          <w:sz w:val="22"/>
          <w:lang w:val="en-US"/>
        </w:rPr>
      </w:pPr>
      <w:proofErr w:type="spellStart"/>
      <w:r w:rsidRPr="00DE72C5">
        <w:rPr>
          <w:rFonts w:ascii="Arial" w:hAnsi="Arial" w:cs="Arial"/>
          <w:sz w:val="22"/>
        </w:rPr>
        <w:t>Scholarship</w:t>
      </w:r>
      <w:proofErr w:type="spellEnd"/>
      <w:r w:rsidRPr="00DE72C5">
        <w:rPr>
          <w:rFonts w:ascii="Arial" w:hAnsi="Arial" w:cs="Arial"/>
          <w:sz w:val="22"/>
        </w:rPr>
        <w:t xml:space="preserve"> </w:t>
      </w:r>
      <w:proofErr w:type="spellStart"/>
      <w:r w:rsidRPr="00DE72C5">
        <w:rPr>
          <w:rFonts w:ascii="Arial" w:hAnsi="Arial" w:cs="Arial"/>
          <w:sz w:val="22"/>
        </w:rPr>
        <w:t>of</w:t>
      </w:r>
      <w:proofErr w:type="spellEnd"/>
      <w:r w:rsidRPr="00DE72C5">
        <w:rPr>
          <w:rFonts w:ascii="Arial" w:hAnsi="Arial" w:cs="Arial"/>
          <w:sz w:val="22"/>
        </w:rPr>
        <w:t xml:space="preserve"> </w:t>
      </w:r>
      <w:proofErr w:type="spellStart"/>
      <w:r w:rsidRPr="00DE72C5">
        <w:rPr>
          <w:rFonts w:ascii="Arial" w:hAnsi="Arial" w:cs="Arial"/>
          <w:sz w:val="22"/>
        </w:rPr>
        <w:t>the</w:t>
      </w:r>
      <w:proofErr w:type="spellEnd"/>
      <w:r w:rsidRPr="00DE72C5">
        <w:rPr>
          <w:rFonts w:ascii="Arial" w:hAnsi="Arial" w:cs="Arial"/>
          <w:sz w:val="22"/>
        </w:rPr>
        <w:t xml:space="preserve"> Gesellschaft für Pädiatrische Pneumologie 2000 </w:t>
      </w:r>
    </w:p>
    <w:p w:rsidR="007E5E55" w:rsidRPr="00DE72C5" w:rsidRDefault="007E5E55" w:rsidP="007E5E55">
      <w:pPr>
        <w:spacing w:line="288" w:lineRule="auto"/>
        <w:ind w:left="357"/>
        <w:jc w:val="both"/>
        <w:rPr>
          <w:rFonts w:ascii="Arial" w:hAnsi="Arial" w:cs="Arial"/>
          <w:color w:val="000000"/>
          <w:sz w:val="22"/>
        </w:rPr>
      </w:pPr>
    </w:p>
    <w:p w:rsidR="007E5E55" w:rsidRPr="00DE72C5" w:rsidRDefault="007E5E55" w:rsidP="007E5E55">
      <w:pPr>
        <w:spacing w:line="288" w:lineRule="auto"/>
        <w:jc w:val="both"/>
        <w:rPr>
          <w:rFonts w:ascii="Arial" w:eastAsia="MS Mincho" w:hAnsi="Arial" w:cs="Arial"/>
          <w:b/>
          <w:sz w:val="22"/>
          <w:lang w:eastAsia="ja-JP"/>
        </w:rPr>
      </w:pPr>
    </w:p>
    <w:p w:rsidR="007E5E55" w:rsidRPr="00DE72C5" w:rsidRDefault="007E5E55" w:rsidP="007E5E55">
      <w:pPr>
        <w:pStyle w:val="Default"/>
        <w:autoSpaceDE/>
        <w:autoSpaceDN/>
        <w:adjustRightInd/>
        <w:spacing w:line="288" w:lineRule="auto"/>
        <w:jc w:val="both"/>
        <w:rPr>
          <w:b/>
          <w:bCs/>
          <w:sz w:val="20"/>
          <w:szCs w:val="22"/>
        </w:rPr>
      </w:pPr>
    </w:p>
    <w:p w:rsidR="007E5E55" w:rsidRPr="00DE72C5" w:rsidRDefault="007E5E55" w:rsidP="007E5E55">
      <w:pPr>
        <w:spacing w:line="288" w:lineRule="auto"/>
        <w:ind w:left="720" w:hanging="720"/>
        <w:jc w:val="both"/>
        <w:rPr>
          <w:rFonts w:ascii="Arial" w:hAnsi="Arial" w:cs="Arial"/>
          <w:sz w:val="22"/>
          <w:szCs w:val="20"/>
          <w:lang w:val="de-AT"/>
        </w:rPr>
      </w:pPr>
      <w:bookmarkStart w:id="2" w:name="_GoBack"/>
      <w:bookmarkEnd w:id="2"/>
    </w:p>
    <w:p w:rsidR="007005B3" w:rsidRPr="00EB007F" w:rsidRDefault="007005B3" w:rsidP="00D4588B">
      <w:pPr>
        <w:spacing w:after="120" w:line="360" w:lineRule="auto"/>
      </w:pPr>
    </w:p>
    <w:sectPr w:rsidR="007005B3" w:rsidRPr="00EB007F" w:rsidSect="006711A4">
      <w:footerReference w:type="even" r:id="rId7"/>
      <w:footerReference w:type="default" r:id="rId8"/>
      <w:footerReference w:type="first" r:id="rId9"/>
      <w:endnotePr>
        <w:numFmt w:val="decimal"/>
      </w:endnotePr>
      <w:pgSz w:w="11906" w:h="16838"/>
      <w:pgMar w:top="1418" w:right="1416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8D" w:rsidRDefault="00C8448D" w:rsidP="001652E9">
      <w:r>
        <w:separator/>
      </w:r>
    </w:p>
  </w:endnote>
  <w:endnote w:type="continuationSeparator" w:id="0">
    <w:p w:rsidR="00C8448D" w:rsidRDefault="00C8448D" w:rsidP="0016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F9" w:rsidRDefault="001652E9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E5E5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80FF9" w:rsidRDefault="00C8448D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F9" w:rsidRPr="00EC59B0" w:rsidRDefault="001652E9" w:rsidP="00FA7326">
    <w:pPr>
      <w:pStyle w:val="Fuzeile"/>
      <w:jc w:val="right"/>
      <w:rPr>
        <w:rStyle w:val="Seitenzahl"/>
        <w:rFonts w:ascii="Arial" w:hAnsi="Arial" w:cs="Arial"/>
        <w:sz w:val="18"/>
        <w:szCs w:val="20"/>
      </w:rPr>
    </w:pPr>
    <w:r w:rsidRPr="00EC59B0">
      <w:rPr>
        <w:rStyle w:val="Seitenzahl"/>
        <w:rFonts w:ascii="Arial" w:hAnsi="Arial" w:cs="Arial"/>
        <w:sz w:val="18"/>
        <w:szCs w:val="20"/>
      </w:rPr>
      <w:fldChar w:fldCharType="begin"/>
    </w:r>
    <w:r w:rsidR="007E5E55" w:rsidRPr="00EC59B0">
      <w:rPr>
        <w:rStyle w:val="Seitenzahl"/>
        <w:rFonts w:ascii="Arial" w:hAnsi="Arial" w:cs="Arial"/>
        <w:sz w:val="18"/>
        <w:szCs w:val="20"/>
      </w:rPr>
      <w:instrText xml:space="preserve">PAGE  </w:instrText>
    </w:r>
    <w:r w:rsidRPr="00EC59B0">
      <w:rPr>
        <w:rStyle w:val="Seitenzahl"/>
        <w:rFonts w:ascii="Arial" w:hAnsi="Arial" w:cs="Arial"/>
        <w:sz w:val="18"/>
        <w:szCs w:val="20"/>
      </w:rPr>
      <w:fldChar w:fldCharType="separate"/>
    </w:r>
    <w:r w:rsidR="00E8029A">
      <w:rPr>
        <w:rStyle w:val="Seitenzahl"/>
        <w:rFonts w:ascii="Arial" w:hAnsi="Arial" w:cs="Arial"/>
        <w:noProof/>
        <w:sz w:val="18"/>
        <w:szCs w:val="20"/>
      </w:rPr>
      <w:t>2</w:t>
    </w:r>
    <w:r w:rsidRPr="00EC59B0">
      <w:rPr>
        <w:rStyle w:val="Seitenzahl"/>
        <w:rFonts w:ascii="Arial" w:hAnsi="Arial" w:cs="Arial"/>
        <w:sz w:val="18"/>
        <w:szCs w:val="20"/>
      </w:rPr>
      <w:fldChar w:fldCharType="end"/>
    </w:r>
  </w:p>
  <w:p w:rsidR="00B80FF9" w:rsidRDefault="00C8448D" w:rsidP="005A0C99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F9" w:rsidRPr="002F062C" w:rsidRDefault="007E5E55" w:rsidP="00FA7326">
    <w:pPr>
      <w:pStyle w:val="Fuzeile"/>
      <w:rPr>
        <w:rStyle w:val="Seitenzahl"/>
        <w:rFonts w:ascii="Arial" w:hAnsi="Arial" w:cs="Arial"/>
        <w:sz w:val="18"/>
        <w:szCs w:val="18"/>
      </w:rPr>
    </w:pPr>
    <w:r>
      <w:rPr>
        <w:rFonts w:asciiTheme="minorBidi" w:hAnsiTheme="minorBidi" w:cstheme="minorBidi"/>
        <w:bCs/>
        <w:sz w:val="18"/>
        <w:szCs w:val="18"/>
        <w:lang w:val="de-AT"/>
      </w:rPr>
      <w:t>-----------------------------------------------------------------------------------------------------------------------------------------------------</w:t>
    </w:r>
    <w:r w:rsidRPr="00D552BB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>Pressekonferenz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 </w:t>
    </w:r>
    <w:r>
      <w:rPr>
        <w:rFonts w:ascii="Arial" w:hAnsi="Arial" w:cs="Arial"/>
        <w:bCs/>
        <w:sz w:val="18"/>
        <w:szCs w:val="18"/>
        <w:lang w:val="de-AT"/>
      </w:rPr>
      <w:t xml:space="preserve">anlässlich der 41. Jahrestagung der Österreichischen Gesellschaft für Pneumologie (ÖGP) </w:t>
    </w:r>
    <w:r w:rsidRPr="00F25D00">
      <w:rPr>
        <w:rFonts w:ascii="Arial" w:hAnsi="Arial" w:cs="Arial"/>
        <w:bCs/>
        <w:sz w:val="18"/>
        <w:szCs w:val="18"/>
        <w:lang w:val="de-AT"/>
      </w:rPr>
      <w:t xml:space="preserve">am </w:t>
    </w:r>
    <w:r>
      <w:rPr>
        <w:rFonts w:ascii="Arial" w:hAnsi="Arial" w:cs="Arial"/>
        <w:bCs/>
        <w:sz w:val="18"/>
        <w:szCs w:val="18"/>
        <w:lang w:val="de-AT"/>
      </w:rPr>
      <w:t>3</w:t>
    </w:r>
    <w:r w:rsidRPr="00F25D00">
      <w:rPr>
        <w:rFonts w:ascii="Arial" w:hAnsi="Arial" w:cs="Arial"/>
        <w:sz w:val="18"/>
        <w:szCs w:val="18"/>
        <w:lang w:val="de-AT"/>
      </w:rPr>
      <w:t>. Okt. 201</w:t>
    </w:r>
    <w:r>
      <w:rPr>
        <w:rStyle w:val="Seitenzahl"/>
        <w:rFonts w:ascii="Arial" w:hAnsi="Arial" w:cs="Arial"/>
        <w:sz w:val="18"/>
        <w:szCs w:val="18"/>
      </w:rPr>
      <w:t>7</w:t>
    </w:r>
  </w:p>
  <w:p w:rsidR="00B80FF9" w:rsidRPr="00F25D00" w:rsidRDefault="00C8448D" w:rsidP="00FA7326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8D" w:rsidRDefault="00C8448D" w:rsidP="001652E9">
      <w:r>
        <w:separator/>
      </w:r>
    </w:p>
  </w:footnote>
  <w:footnote w:type="continuationSeparator" w:id="0">
    <w:p w:rsidR="00C8448D" w:rsidRDefault="00C8448D" w:rsidP="0016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EB7"/>
    <w:multiLevelType w:val="hybridMultilevel"/>
    <w:tmpl w:val="6DD0338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C7935"/>
    <w:multiLevelType w:val="hybridMultilevel"/>
    <w:tmpl w:val="6B7861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E5E55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7494"/>
    <w:rsid w:val="000D26F7"/>
    <w:rsid w:val="000E294C"/>
    <w:rsid w:val="00104B35"/>
    <w:rsid w:val="0010501C"/>
    <w:rsid w:val="001608E0"/>
    <w:rsid w:val="001652E9"/>
    <w:rsid w:val="0017648A"/>
    <w:rsid w:val="00183E81"/>
    <w:rsid w:val="001A635B"/>
    <w:rsid w:val="001A68EC"/>
    <w:rsid w:val="001C3F96"/>
    <w:rsid w:val="001C7A23"/>
    <w:rsid w:val="001E6C3E"/>
    <w:rsid w:val="00206CDC"/>
    <w:rsid w:val="00222333"/>
    <w:rsid w:val="00222B45"/>
    <w:rsid w:val="00226006"/>
    <w:rsid w:val="00234089"/>
    <w:rsid w:val="002366E6"/>
    <w:rsid w:val="00242C32"/>
    <w:rsid w:val="00243FCB"/>
    <w:rsid w:val="00244394"/>
    <w:rsid w:val="00246349"/>
    <w:rsid w:val="00255F02"/>
    <w:rsid w:val="00273FA9"/>
    <w:rsid w:val="00295E70"/>
    <w:rsid w:val="002A246F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E4E7D"/>
    <w:rsid w:val="003E70D2"/>
    <w:rsid w:val="003F3BEC"/>
    <w:rsid w:val="003F4DE2"/>
    <w:rsid w:val="00401036"/>
    <w:rsid w:val="004035ED"/>
    <w:rsid w:val="00426232"/>
    <w:rsid w:val="0043504D"/>
    <w:rsid w:val="004502DE"/>
    <w:rsid w:val="0045081F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F1553"/>
    <w:rsid w:val="007005B3"/>
    <w:rsid w:val="00707C24"/>
    <w:rsid w:val="00714D9E"/>
    <w:rsid w:val="00764C1A"/>
    <w:rsid w:val="0076648D"/>
    <w:rsid w:val="00767D01"/>
    <w:rsid w:val="0077397A"/>
    <w:rsid w:val="00796129"/>
    <w:rsid w:val="007A29BF"/>
    <w:rsid w:val="007C5123"/>
    <w:rsid w:val="007E5E55"/>
    <w:rsid w:val="007F72C6"/>
    <w:rsid w:val="0080587F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385"/>
    <w:rsid w:val="009467D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2194"/>
    <w:rsid w:val="009D63E4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A1A"/>
    <w:rsid w:val="00A91C3F"/>
    <w:rsid w:val="00A94B29"/>
    <w:rsid w:val="00A956B6"/>
    <w:rsid w:val="00AB3BC6"/>
    <w:rsid w:val="00AC2069"/>
    <w:rsid w:val="00AD07D6"/>
    <w:rsid w:val="00AD5551"/>
    <w:rsid w:val="00AE34D2"/>
    <w:rsid w:val="00AE5BFA"/>
    <w:rsid w:val="00AF0CB7"/>
    <w:rsid w:val="00AF2154"/>
    <w:rsid w:val="00B174DE"/>
    <w:rsid w:val="00B2071F"/>
    <w:rsid w:val="00B22500"/>
    <w:rsid w:val="00B27398"/>
    <w:rsid w:val="00B604BE"/>
    <w:rsid w:val="00B6303F"/>
    <w:rsid w:val="00B74A0D"/>
    <w:rsid w:val="00B768A5"/>
    <w:rsid w:val="00B84946"/>
    <w:rsid w:val="00B917D5"/>
    <w:rsid w:val="00BB0DF0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11827"/>
    <w:rsid w:val="00C122CD"/>
    <w:rsid w:val="00C3088F"/>
    <w:rsid w:val="00C54653"/>
    <w:rsid w:val="00C66792"/>
    <w:rsid w:val="00C818D1"/>
    <w:rsid w:val="00C8448D"/>
    <w:rsid w:val="00C9464B"/>
    <w:rsid w:val="00C97589"/>
    <w:rsid w:val="00CB0BC0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1721"/>
    <w:rsid w:val="00D60ECD"/>
    <w:rsid w:val="00D64B45"/>
    <w:rsid w:val="00D67FDF"/>
    <w:rsid w:val="00D7218B"/>
    <w:rsid w:val="00D85C56"/>
    <w:rsid w:val="00D86BA5"/>
    <w:rsid w:val="00D95D74"/>
    <w:rsid w:val="00DC3F53"/>
    <w:rsid w:val="00DD0DBC"/>
    <w:rsid w:val="00DD3589"/>
    <w:rsid w:val="00E02792"/>
    <w:rsid w:val="00E5327B"/>
    <w:rsid w:val="00E561B2"/>
    <w:rsid w:val="00E66FA6"/>
    <w:rsid w:val="00E71D9A"/>
    <w:rsid w:val="00E7784A"/>
    <w:rsid w:val="00E8029A"/>
    <w:rsid w:val="00E82F77"/>
    <w:rsid w:val="00E857E9"/>
    <w:rsid w:val="00E95000"/>
    <w:rsid w:val="00EA79C9"/>
    <w:rsid w:val="00EB007F"/>
    <w:rsid w:val="00F018CF"/>
    <w:rsid w:val="00F12B59"/>
    <w:rsid w:val="00F130D5"/>
    <w:rsid w:val="00F17BEA"/>
    <w:rsid w:val="00F24022"/>
    <w:rsid w:val="00F2639D"/>
    <w:rsid w:val="00F31894"/>
    <w:rsid w:val="00F3501B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D58AD"/>
    <w:rsid w:val="00FE757E"/>
    <w:rsid w:val="00FF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5E5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7E5E55"/>
    <w:pPr>
      <w:spacing w:line="300" w:lineRule="atLeast"/>
      <w:jc w:val="both"/>
    </w:pPr>
    <w:rPr>
      <w:rFonts w:ascii="Verdana" w:hAnsi="Verdana"/>
      <w:sz w:val="18"/>
    </w:rPr>
  </w:style>
  <w:style w:type="character" w:customStyle="1" w:styleId="TextkrperZchn">
    <w:name w:val="Textkörper Zchn"/>
    <w:basedOn w:val="Absatz-Standardschriftart"/>
    <w:link w:val="Textkrper"/>
    <w:rsid w:val="007E5E55"/>
    <w:rPr>
      <w:rFonts w:ascii="Verdana" w:hAnsi="Verdana"/>
      <w:sz w:val="18"/>
      <w:szCs w:val="24"/>
      <w:lang w:val="de-DE" w:eastAsia="de-DE"/>
    </w:rPr>
  </w:style>
  <w:style w:type="paragraph" w:styleId="Kopfzeile">
    <w:name w:val="header"/>
    <w:basedOn w:val="Standard"/>
    <w:link w:val="KopfzeileZchn"/>
    <w:rsid w:val="007E5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5E5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7E5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5E55"/>
    <w:rPr>
      <w:sz w:val="24"/>
      <w:szCs w:val="24"/>
      <w:lang w:val="de-DE" w:eastAsia="de-DE"/>
    </w:rPr>
  </w:style>
  <w:style w:type="character" w:styleId="Seitenzahl">
    <w:name w:val="page number"/>
    <w:basedOn w:val="Absatz-Standardschriftart"/>
    <w:rsid w:val="007E5E55"/>
  </w:style>
  <w:style w:type="paragraph" w:customStyle="1" w:styleId="Firmenname1">
    <w:name w:val="Firmenname1"/>
    <w:basedOn w:val="Standard"/>
    <w:next w:val="Standard"/>
    <w:rsid w:val="007E5E5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usbildung">
    <w:name w:val="Ausbildung"/>
    <w:basedOn w:val="Textkrper"/>
    <w:rsid w:val="007E5E55"/>
    <w:pPr>
      <w:tabs>
        <w:tab w:val="num" w:pos="720"/>
      </w:tabs>
      <w:spacing w:after="60" w:line="240" w:lineRule="atLeast"/>
      <w:ind w:left="720" w:hanging="360"/>
    </w:pPr>
    <w:rPr>
      <w:rFonts w:ascii="Garamond" w:hAnsi="Garamond"/>
      <w:sz w:val="22"/>
      <w:szCs w:val="20"/>
      <w:lang w:val="de-AT" w:eastAsia="en-US"/>
    </w:rPr>
  </w:style>
  <w:style w:type="paragraph" w:customStyle="1" w:styleId="SchuleUniversitt">
    <w:name w:val="Schule/Universität"/>
    <w:basedOn w:val="Standard"/>
    <w:next w:val="Ausbildung"/>
    <w:rsid w:val="007E5E55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de-AT" w:eastAsia="en-US"/>
    </w:rPr>
  </w:style>
  <w:style w:type="paragraph" w:customStyle="1" w:styleId="AngestrebteTtigkeit">
    <w:name w:val="Angestrebte Tätigkeit"/>
    <w:basedOn w:val="Standard"/>
    <w:next w:val="Textkrper"/>
    <w:rsid w:val="007E5E55"/>
    <w:pPr>
      <w:spacing w:before="60" w:after="220" w:line="220" w:lineRule="atLeast"/>
      <w:jc w:val="both"/>
    </w:pPr>
    <w:rPr>
      <w:rFonts w:ascii="Garamond" w:hAnsi="Garamond"/>
      <w:sz w:val="22"/>
      <w:szCs w:val="20"/>
      <w:lang w:val="de-AT" w:eastAsia="en-US"/>
    </w:rPr>
  </w:style>
  <w:style w:type="character" w:customStyle="1" w:styleId="EinzugZchn">
    <w:name w:val="Einzug Zchn"/>
    <w:link w:val="Einzug"/>
    <w:rsid w:val="007E5E55"/>
    <w:rPr>
      <w:rFonts w:ascii="Arial" w:hAnsi="Arial"/>
      <w:szCs w:val="22"/>
      <w:lang w:val="de-DE" w:eastAsia="de-DE"/>
    </w:rPr>
  </w:style>
  <w:style w:type="paragraph" w:customStyle="1" w:styleId="Einzug">
    <w:name w:val="Einzug"/>
    <w:basedOn w:val="Standard"/>
    <w:link w:val="EinzugZchn"/>
    <w:rsid w:val="007E5E55"/>
    <w:pPr>
      <w:widowControl w:val="0"/>
      <w:autoSpaceDE w:val="0"/>
      <w:autoSpaceDN w:val="0"/>
      <w:adjustRightInd w:val="0"/>
      <w:spacing w:before="60"/>
      <w:ind w:left="454"/>
    </w:pPr>
    <w:rPr>
      <w:rFonts w:ascii="Arial" w:hAnsi="Arial"/>
      <w:sz w:val="20"/>
      <w:szCs w:val="22"/>
    </w:rPr>
  </w:style>
  <w:style w:type="paragraph" w:customStyle="1" w:styleId="Default">
    <w:name w:val="Default"/>
    <w:rsid w:val="007E5E5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3858</Characters>
  <Application>Microsoft Office Word</Application>
  <DocSecurity>0</DocSecurity>
  <Lines>32</Lines>
  <Paragraphs>8</Paragraphs>
  <ScaleCrop>false</ScaleCrop>
  <Company>TU Wien - Studentenversion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harald</cp:lastModifiedBy>
  <cp:revision>2</cp:revision>
  <dcterms:created xsi:type="dcterms:W3CDTF">2018-10-15T09:44:00Z</dcterms:created>
  <dcterms:modified xsi:type="dcterms:W3CDTF">2018-10-15T09:49:00Z</dcterms:modified>
</cp:coreProperties>
</file>