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89" w:rsidRPr="000F059E" w:rsidRDefault="00111989" w:rsidP="00EA1631">
      <w:pPr>
        <w:pStyle w:val="berschrift1"/>
        <w:spacing w:before="0"/>
        <w:rPr>
          <w:rFonts w:asciiTheme="minorBidi" w:hAnsiTheme="minorBidi" w:cstheme="minorBidi"/>
          <w:sz w:val="22"/>
          <w:szCs w:val="22"/>
          <w:u w:val="single"/>
          <w:lang w:val="de-AT"/>
        </w:rPr>
      </w:pPr>
    </w:p>
    <w:p w:rsidR="008D74C9" w:rsidRPr="00B84444" w:rsidRDefault="008D74C9" w:rsidP="008D74C9">
      <w:pPr>
        <w:rPr>
          <w:lang w:val="de-AT"/>
        </w:rPr>
      </w:pPr>
    </w:p>
    <w:p w:rsidR="00530C09" w:rsidRPr="00B84444" w:rsidRDefault="0061118C" w:rsidP="00530C09">
      <w:pPr>
        <w:spacing w:before="120" w:after="120"/>
        <w:jc w:val="right"/>
        <w:rPr>
          <w:rFonts w:asciiTheme="minorBidi" w:hAnsiTheme="minorBidi" w:cstheme="minorBidi"/>
          <w:sz w:val="22"/>
          <w:szCs w:val="22"/>
          <w:lang w:val="de-AT"/>
        </w:rPr>
      </w:pPr>
      <w:r>
        <w:rPr>
          <w:rFonts w:asciiTheme="minorBidi" w:hAnsiTheme="minorBidi" w:cstheme="minorBidi"/>
          <w:sz w:val="22"/>
          <w:szCs w:val="22"/>
          <w:lang w:val="de-AT"/>
        </w:rPr>
        <w:t>16</w:t>
      </w:r>
      <w:r w:rsidR="00530C09" w:rsidRPr="00B84444">
        <w:rPr>
          <w:rFonts w:asciiTheme="minorBidi" w:hAnsiTheme="minorBidi" w:cstheme="minorBidi"/>
          <w:sz w:val="22"/>
          <w:szCs w:val="22"/>
          <w:lang w:val="de-AT"/>
        </w:rPr>
        <w:t>. Oktober 2015</w:t>
      </w:r>
    </w:p>
    <w:p w:rsidR="009E13DC" w:rsidRPr="00B84444" w:rsidRDefault="009E13DC" w:rsidP="00EA1631">
      <w:pPr>
        <w:pStyle w:val="berschrift1"/>
        <w:spacing w:before="0"/>
        <w:rPr>
          <w:rFonts w:asciiTheme="minorBidi" w:hAnsiTheme="minorBidi" w:cstheme="minorBidi"/>
          <w:sz w:val="22"/>
          <w:szCs w:val="22"/>
        </w:rPr>
      </w:pPr>
      <w:r w:rsidRPr="00B84444">
        <w:rPr>
          <w:rFonts w:asciiTheme="minorBidi" w:hAnsiTheme="minorBidi" w:cstheme="minorBidi"/>
          <w:sz w:val="22"/>
          <w:szCs w:val="22"/>
          <w:lang w:val="de-AT"/>
        </w:rPr>
        <w:t xml:space="preserve">ÖGP-Kongress 2015: </w:t>
      </w:r>
    </w:p>
    <w:p w:rsidR="009E13DC" w:rsidRPr="00B84444" w:rsidRDefault="008E15B2" w:rsidP="008E15B2">
      <w:pPr>
        <w:spacing w:before="80" w:after="80"/>
        <w:rPr>
          <w:rFonts w:ascii="Arial" w:hAnsi="Arial" w:cs="Arial"/>
          <w:b/>
          <w:sz w:val="32"/>
          <w:szCs w:val="28"/>
        </w:rPr>
      </w:pPr>
      <w:r w:rsidRPr="00B84444">
        <w:rPr>
          <w:rFonts w:ascii="Arial" w:hAnsi="Arial" w:cs="Arial"/>
          <w:b/>
          <w:sz w:val="32"/>
          <w:szCs w:val="28"/>
        </w:rPr>
        <w:t xml:space="preserve">Asthma und </w:t>
      </w:r>
      <w:r w:rsidR="003C058B" w:rsidRPr="00B84444">
        <w:rPr>
          <w:rFonts w:ascii="Arial" w:hAnsi="Arial" w:cs="Arial"/>
          <w:b/>
          <w:sz w:val="32"/>
          <w:szCs w:val="28"/>
        </w:rPr>
        <w:t>(Leistungs-)</w:t>
      </w:r>
      <w:r w:rsidRPr="00B84444">
        <w:rPr>
          <w:rFonts w:ascii="Arial" w:hAnsi="Arial" w:cs="Arial"/>
          <w:b/>
          <w:sz w:val="32"/>
          <w:szCs w:val="28"/>
        </w:rPr>
        <w:t>Sport</w:t>
      </w:r>
      <w:r w:rsidR="00217FF1" w:rsidRPr="00B84444">
        <w:rPr>
          <w:rFonts w:ascii="Arial" w:hAnsi="Arial" w:cs="Arial"/>
          <w:b/>
          <w:sz w:val="32"/>
          <w:szCs w:val="28"/>
        </w:rPr>
        <w:t xml:space="preserve"> – ein Widerspruch?</w:t>
      </w:r>
    </w:p>
    <w:p w:rsidR="00E77740" w:rsidRPr="00B84444" w:rsidRDefault="00E77740" w:rsidP="00827089">
      <w:pPr>
        <w:spacing w:after="120"/>
        <w:rPr>
          <w:rFonts w:ascii="Arial" w:hAnsi="Arial" w:cs="Arial"/>
          <w:b/>
          <w:bCs/>
          <w:sz w:val="22"/>
          <w:szCs w:val="22"/>
        </w:rPr>
      </w:pPr>
      <w:r w:rsidRPr="00B84444">
        <w:rPr>
          <w:rFonts w:ascii="Arial" w:hAnsi="Arial" w:cs="Arial"/>
          <w:b/>
          <w:bCs/>
          <w:sz w:val="22"/>
          <w:szCs w:val="22"/>
        </w:rPr>
        <w:t>Herrschte früher die Lehrmeinung, dass sich Asthmatiker</w:t>
      </w:r>
      <w:r w:rsidR="009277A3" w:rsidRPr="00B84444">
        <w:rPr>
          <w:rFonts w:ascii="Arial" w:hAnsi="Arial" w:cs="Arial"/>
          <w:b/>
          <w:bCs/>
          <w:sz w:val="22"/>
          <w:szCs w:val="22"/>
        </w:rPr>
        <w:t>*</w:t>
      </w:r>
      <w:r w:rsidRPr="00B84444">
        <w:rPr>
          <w:rFonts w:ascii="Arial" w:hAnsi="Arial" w:cs="Arial"/>
          <w:b/>
          <w:bCs/>
          <w:sz w:val="22"/>
          <w:szCs w:val="22"/>
        </w:rPr>
        <w:t xml:space="preserve"> zu schonen und keinesfalls anzustrengen haben, weiß man heute, dass – gezielte und dem Gesundheitszustand angepasste – Bewegung die Lebensqualität von Asthmatikern deutlich verbesser</w:t>
      </w:r>
      <w:r w:rsidR="009277A3" w:rsidRPr="00B84444">
        <w:rPr>
          <w:rFonts w:ascii="Arial" w:hAnsi="Arial" w:cs="Arial"/>
          <w:b/>
          <w:bCs/>
          <w:sz w:val="22"/>
          <w:szCs w:val="22"/>
        </w:rPr>
        <w:t>n kann</w:t>
      </w:r>
      <w:r w:rsidRPr="00B84444">
        <w:rPr>
          <w:rFonts w:ascii="Arial" w:hAnsi="Arial" w:cs="Arial"/>
          <w:b/>
          <w:bCs/>
          <w:sz w:val="22"/>
          <w:szCs w:val="22"/>
        </w:rPr>
        <w:t xml:space="preserve">. Aber wo sind die Grenzen? Wie viel Bewegung ist gut und förderlich </w:t>
      </w:r>
      <w:r w:rsidR="009277A3" w:rsidRPr="00B84444">
        <w:rPr>
          <w:rFonts w:ascii="Arial" w:hAnsi="Arial" w:cs="Arial"/>
          <w:b/>
          <w:bCs/>
          <w:sz w:val="22"/>
          <w:szCs w:val="22"/>
        </w:rPr>
        <w:t xml:space="preserve">und </w:t>
      </w:r>
      <w:r w:rsidRPr="00B84444">
        <w:rPr>
          <w:rFonts w:ascii="Arial" w:hAnsi="Arial" w:cs="Arial"/>
          <w:b/>
          <w:bCs/>
          <w:sz w:val="22"/>
          <w:szCs w:val="22"/>
        </w:rPr>
        <w:t>was ist dabei zu beachten? Im Rahmen des Jahreskongresses der Österreichischen Gesellschaft für Pneumologie nahmen drei Expert</w:t>
      </w:r>
      <w:r w:rsidR="009277A3" w:rsidRPr="00B84444">
        <w:rPr>
          <w:rFonts w:ascii="Arial" w:hAnsi="Arial" w:cs="Arial"/>
          <w:b/>
          <w:bCs/>
          <w:sz w:val="22"/>
          <w:szCs w:val="22"/>
        </w:rPr>
        <w:t>e</w:t>
      </w:r>
      <w:r w:rsidRPr="00B84444">
        <w:rPr>
          <w:rFonts w:ascii="Arial" w:hAnsi="Arial" w:cs="Arial"/>
          <w:b/>
          <w:bCs/>
          <w:sz w:val="22"/>
          <w:szCs w:val="22"/>
        </w:rPr>
        <w:t>n dazu Stellung.</w:t>
      </w:r>
    </w:p>
    <w:p w:rsidR="00742ABD" w:rsidRPr="00B84444" w:rsidRDefault="00742ABD" w:rsidP="00742ABD">
      <w:pPr>
        <w:spacing w:before="120" w:after="80"/>
        <w:rPr>
          <w:rFonts w:asciiTheme="minorBidi" w:hAnsiTheme="minorBidi" w:cstheme="minorBidi"/>
          <w:b/>
          <w:sz w:val="22"/>
          <w:szCs w:val="22"/>
        </w:rPr>
      </w:pPr>
      <w:r w:rsidRPr="00B84444">
        <w:rPr>
          <w:rFonts w:asciiTheme="minorBidi" w:hAnsiTheme="minorBidi" w:cstheme="minorBidi"/>
          <w:b/>
          <w:sz w:val="22"/>
          <w:szCs w:val="22"/>
        </w:rPr>
        <w:t xml:space="preserve">Höher, tiefer, schneller </w:t>
      </w:r>
    </w:p>
    <w:p w:rsidR="008D74C9" w:rsidRPr="00B84444" w:rsidRDefault="008D74C9" w:rsidP="008D74C9">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 xml:space="preserve">Es ist schon auch ein Trend der Zeit: In den westlichen Industriestaaten wollen immer mehr Menschen der Eintönigkeit des Arbeitsalltags entkommen und suchen in ihrer Freizeit </w:t>
      </w:r>
      <w:r w:rsidR="000140F2" w:rsidRPr="00B84444">
        <w:rPr>
          <w:rFonts w:asciiTheme="minorBidi" w:hAnsiTheme="minorBidi" w:cstheme="minorBidi"/>
          <w:sz w:val="22"/>
          <w:szCs w:val="22"/>
        </w:rPr>
        <w:t xml:space="preserve">Ausgleich und Anreiz. Die einen zieht es </w:t>
      </w:r>
      <w:r w:rsidRPr="00B84444">
        <w:rPr>
          <w:rFonts w:asciiTheme="minorBidi" w:hAnsiTheme="minorBidi" w:cstheme="minorBidi"/>
          <w:sz w:val="22"/>
          <w:szCs w:val="22"/>
        </w:rPr>
        <w:t>auf die höchsten Berge</w:t>
      </w:r>
      <w:r w:rsidR="000140F2" w:rsidRPr="00B84444">
        <w:rPr>
          <w:rFonts w:asciiTheme="minorBidi" w:hAnsiTheme="minorBidi" w:cstheme="minorBidi"/>
          <w:sz w:val="22"/>
          <w:szCs w:val="22"/>
        </w:rPr>
        <w:t>, die anderen</w:t>
      </w:r>
      <w:r w:rsidRPr="00B84444">
        <w:rPr>
          <w:rFonts w:asciiTheme="minorBidi" w:hAnsiTheme="minorBidi" w:cstheme="minorBidi"/>
          <w:sz w:val="22"/>
          <w:szCs w:val="22"/>
        </w:rPr>
        <w:t xml:space="preserve"> zum Tauchen</w:t>
      </w:r>
      <w:r w:rsidR="000140F2" w:rsidRPr="00B84444">
        <w:rPr>
          <w:rFonts w:asciiTheme="minorBidi" w:hAnsiTheme="minorBidi" w:cstheme="minorBidi"/>
          <w:sz w:val="22"/>
          <w:szCs w:val="22"/>
        </w:rPr>
        <w:t xml:space="preserve"> in die Tiefe, die dritten eilen von einem Marathon zum nächsten. Viel</w:t>
      </w:r>
      <w:r w:rsidR="00742ABD" w:rsidRPr="00B84444">
        <w:rPr>
          <w:rFonts w:asciiTheme="minorBidi" w:hAnsiTheme="minorBidi" w:cstheme="minorBidi"/>
          <w:sz w:val="22"/>
          <w:szCs w:val="22"/>
        </w:rPr>
        <w:t>e</w:t>
      </w:r>
      <w:r w:rsidR="000140F2" w:rsidRPr="00B84444">
        <w:rPr>
          <w:rFonts w:asciiTheme="minorBidi" w:hAnsiTheme="minorBidi" w:cstheme="minorBidi"/>
          <w:sz w:val="22"/>
          <w:szCs w:val="22"/>
        </w:rPr>
        <w:t xml:space="preserve"> Menschen setzen sich dabei </w:t>
      </w:r>
      <w:r w:rsidRPr="00B84444">
        <w:rPr>
          <w:rFonts w:asciiTheme="minorBidi" w:hAnsiTheme="minorBidi" w:cstheme="minorBidi"/>
          <w:sz w:val="22"/>
          <w:szCs w:val="22"/>
        </w:rPr>
        <w:t xml:space="preserve">zum Teil extremen Belastungen </w:t>
      </w:r>
      <w:r w:rsidR="000140F2" w:rsidRPr="00B84444">
        <w:rPr>
          <w:rFonts w:asciiTheme="minorBidi" w:hAnsiTheme="minorBidi" w:cstheme="minorBidi"/>
          <w:sz w:val="22"/>
          <w:szCs w:val="22"/>
        </w:rPr>
        <w:t>aus</w:t>
      </w:r>
      <w:r w:rsidRPr="00B84444">
        <w:rPr>
          <w:rFonts w:asciiTheme="minorBidi" w:hAnsiTheme="minorBidi" w:cstheme="minorBidi"/>
          <w:sz w:val="22"/>
          <w:szCs w:val="22"/>
        </w:rPr>
        <w:t xml:space="preserve">. </w:t>
      </w:r>
      <w:r w:rsidR="000140F2" w:rsidRPr="00B84444">
        <w:rPr>
          <w:rFonts w:asciiTheme="minorBidi" w:hAnsiTheme="minorBidi" w:cstheme="minorBidi"/>
          <w:sz w:val="22"/>
          <w:szCs w:val="22"/>
        </w:rPr>
        <w:t xml:space="preserve"> </w:t>
      </w:r>
    </w:p>
    <w:p w:rsidR="008E15B2" w:rsidRPr="00B84444" w:rsidRDefault="008E15B2" w:rsidP="00802E9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Die Sache hat zwei Seiten: Einerseits finden sich</w:t>
      </w:r>
      <w:r w:rsidR="0035580C" w:rsidRPr="00B84444">
        <w:rPr>
          <w:rFonts w:asciiTheme="minorBidi" w:hAnsiTheme="minorBidi" w:cstheme="minorBidi"/>
          <w:sz w:val="22"/>
          <w:szCs w:val="22"/>
        </w:rPr>
        <w:t xml:space="preserve"> damit</w:t>
      </w:r>
      <w:r w:rsidRPr="00B84444">
        <w:rPr>
          <w:rFonts w:asciiTheme="minorBidi" w:hAnsiTheme="minorBidi" w:cstheme="minorBidi"/>
          <w:sz w:val="22"/>
          <w:szCs w:val="22"/>
        </w:rPr>
        <w:t xml:space="preserve"> auch unter den Hobby-Leistungsportlern Menschen mit chronischen </w:t>
      </w:r>
      <w:proofErr w:type="spellStart"/>
      <w:r w:rsidRPr="00B84444">
        <w:rPr>
          <w:rFonts w:asciiTheme="minorBidi" w:hAnsiTheme="minorBidi" w:cstheme="minorBidi"/>
          <w:sz w:val="22"/>
          <w:szCs w:val="22"/>
        </w:rPr>
        <w:t>Atemwegserkrankungen</w:t>
      </w:r>
      <w:proofErr w:type="spellEnd"/>
      <w:r w:rsidRPr="00B84444">
        <w:rPr>
          <w:rFonts w:asciiTheme="minorBidi" w:hAnsiTheme="minorBidi" w:cstheme="minorBidi"/>
          <w:sz w:val="22"/>
          <w:szCs w:val="22"/>
        </w:rPr>
        <w:t xml:space="preserve">, andererseits kann starke körperliche Belastung selbst Asthmaanfälle auslösen. Was </w:t>
      </w:r>
      <w:r w:rsidR="00E77740" w:rsidRPr="00B84444">
        <w:rPr>
          <w:rFonts w:asciiTheme="minorBidi" w:hAnsiTheme="minorBidi" w:cstheme="minorBidi"/>
          <w:sz w:val="22"/>
          <w:szCs w:val="22"/>
        </w:rPr>
        <w:t xml:space="preserve">also </w:t>
      </w:r>
      <w:r w:rsidRPr="00B84444">
        <w:rPr>
          <w:rFonts w:asciiTheme="minorBidi" w:hAnsiTheme="minorBidi" w:cstheme="minorBidi"/>
          <w:sz w:val="22"/>
          <w:szCs w:val="22"/>
        </w:rPr>
        <w:t xml:space="preserve">tun? Praktisch unisono erklärten </w:t>
      </w:r>
      <w:r w:rsidR="00E77740" w:rsidRPr="00B84444">
        <w:rPr>
          <w:rFonts w:asciiTheme="minorBidi" w:hAnsiTheme="minorBidi" w:cstheme="minorBidi"/>
          <w:sz w:val="22"/>
          <w:szCs w:val="22"/>
        </w:rPr>
        <w:t xml:space="preserve">die </w:t>
      </w:r>
      <w:r w:rsidRPr="00B84444">
        <w:rPr>
          <w:rFonts w:asciiTheme="minorBidi" w:hAnsiTheme="minorBidi" w:cstheme="minorBidi"/>
          <w:sz w:val="22"/>
          <w:szCs w:val="22"/>
        </w:rPr>
        <w:t xml:space="preserve">Experten in Sachen Bergsport, Tauchen und Laufen: </w:t>
      </w:r>
      <w:r w:rsidR="00E77740" w:rsidRPr="00B84444">
        <w:rPr>
          <w:rFonts w:asciiTheme="minorBidi" w:hAnsiTheme="minorBidi" w:cstheme="minorBidi"/>
          <w:sz w:val="22"/>
          <w:szCs w:val="22"/>
        </w:rPr>
        <w:t xml:space="preserve">Die Basis </w:t>
      </w:r>
      <w:r w:rsidR="009277A3" w:rsidRPr="00B84444">
        <w:rPr>
          <w:rFonts w:asciiTheme="minorBidi" w:hAnsiTheme="minorBidi" w:cstheme="minorBidi"/>
          <w:sz w:val="22"/>
          <w:szCs w:val="22"/>
        </w:rPr>
        <w:t xml:space="preserve">müssen </w:t>
      </w:r>
      <w:r w:rsidRPr="00B84444">
        <w:rPr>
          <w:rFonts w:asciiTheme="minorBidi" w:hAnsiTheme="minorBidi" w:cstheme="minorBidi"/>
          <w:sz w:val="22"/>
          <w:szCs w:val="22"/>
        </w:rPr>
        <w:t xml:space="preserve">Vorsicht, gute Vorbereitung, Verzicht auf Risiken und gute Einstellung der Erkrankung sein. Dann ist Sport für Asthmapatienten gesund und ohne größere Gefährdung </w:t>
      </w:r>
      <w:proofErr w:type="spellStart"/>
      <w:r w:rsidRPr="00B84444">
        <w:rPr>
          <w:rFonts w:asciiTheme="minorBidi" w:hAnsiTheme="minorBidi" w:cstheme="minorBidi"/>
          <w:sz w:val="22"/>
          <w:szCs w:val="22"/>
        </w:rPr>
        <w:t>ausübbar</w:t>
      </w:r>
      <w:proofErr w:type="spellEnd"/>
      <w:r w:rsidRPr="00B84444">
        <w:rPr>
          <w:rFonts w:asciiTheme="minorBidi" w:hAnsiTheme="minorBidi" w:cstheme="minorBidi"/>
          <w:sz w:val="22"/>
          <w:szCs w:val="22"/>
        </w:rPr>
        <w:t xml:space="preserve">. </w:t>
      </w:r>
    </w:p>
    <w:p w:rsidR="008E15B2" w:rsidRPr="00B84444" w:rsidRDefault="008E15B2" w:rsidP="00592E55">
      <w:pPr>
        <w:spacing w:before="120" w:after="80"/>
        <w:rPr>
          <w:rFonts w:asciiTheme="minorBidi" w:hAnsiTheme="minorBidi" w:cstheme="minorBidi"/>
          <w:b/>
          <w:sz w:val="22"/>
          <w:szCs w:val="22"/>
        </w:rPr>
      </w:pPr>
      <w:r w:rsidRPr="00B84444">
        <w:rPr>
          <w:rFonts w:asciiTheme="minorBidi" w:hAnsiTheme="minorBidi" w:cstheme="minorBidi"/>
          <w:b/>
          <w:sz w:val="22"/>
          <w:szCs w:val="22"/>
        </w:rPr>
        <w:t xml:space="preserve">Vom Wandern und Bergsteigen </w:t>
      </w:r>
    </w:p>
    <w:p w:rsidR="008E15B2" w:rsidRPr="00B84444" w:rsidRDefault="00D21B5A" w:rsidP="00802E9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Bergsport erfreut sich weltweit zunehmender Beliebtheit und größere Höhen scheinen eine besondere Faszination auszuüben. Jährlich werden die alpinen Berggebiete von etwa 40 Millionen Berg- und Skitouristen besucht, etwa 35.000 Gipfelaspiranten werden pro Jahr allein am höchsten Berg Afrikas (Kilimandscharo, 5895 m) geschätzt</w:t>
      </w:r>
      <w:r w:rsidR="009277A3" w:rsidRPr="00B84444">
        <w:rPr>
          <w:rFonts w:asciiTheme="minorBidi" w:hAnsiTheme="minorBidi" w:cstheme="minorBidi"/>
          <w:sz w:val="22"/>
          <w:szCs w:val="22"/>
        </w:rPr>
        <w:t xml:space="preserve">. „Natürlich sind auch Menschen mit chronischen </w:t>
      </w:r>
      <w:proofErr w:type="spellStart"/>
      <w:r w:rsidR="009277A3" w:rsidRPr="00B84444">
        <w:rPr>
          <w:rFonts w:asciiTheme="minorBidi" w:hAnsiTheme="minorBidi" w:cstheme="minorBidi"/>
          <w:sz w:val="22"/>
          <w:szCs w:val="22"/>
        </w:rPr>
        <w:t>Atemwegserkrankungen</w:t>
      </w:r>
      <w:proofErr w:type="spellEnd"/>
      <w:r w:rsidR="009277A3" w:rsidRPr="00B84444">
        <w:rPr>
          <w:rFonts w:asciiTheme="minorBidi" w:hAnsiTheme="minorBidi" w:cstheme="minorBidi"/>
          <w:sz w:val="22"/>
          <w:szCs w:val="22"/>
        </w:rPr>
        <w:t xml:space="preserve"> dabei, geschätzte vier Prozent.</w:t>
      </w:r>
      <w:r w:rsidR="00123B61" w:rsidRPr="00B84444">
        <w:rPr>
          <w:rFonts w:asciiTheme="minorBidi" w:hAnsiTheme="minorBidi" w:cstheme="minorBidi"/>
          <w:sz w:val="22"/>
          <w:szCs w:val="22"/>
        </w:rPr>
        <w:t xml:space="preserve"> </w:t>
      </w:r>
      <w:r w:rsidR="00802E9B" w:rsidRPr="00B84444">
        <w:rPr>
          <w:rFonts w:asciiTheme="minorBidi" w:hAnsiTheme="minorBidi" w:cstheme="minorBidi"/>
          <w:sz w:val="22"/>
          <w:szCs w:val="22"/>
        </w:rPr>
        <w:t xml:space="preserve">Menschen, die an Asthma leiden, haben </w:t>
      </w:r>
      <w:r w:rsidR="009277A3" w:rsidRPr="00B84444">
        <w:rPr>
          <w:rFonts w:asciiTheme="minorBidi" w:hAnsiTheme="minorBidi" w:cstheme="minorBidi"/>
          <w:sz w:val="22"/>
          <w:szCs w:val="22"/>
        </w:rPr>
        <w:t xml:space="preserve">aber </w:t>
      </w:r>
      <w:r w:rsidR="00802E9B" w:rsidRPr="00B84444">
        <w:rPr>
          <w:rFonts w:asciiTheme="minorBidi" w:hAnsiTheme="minorBidi" w:cstheme="minorBidi"/>
          <w:sz w:val="22"/>
          <w:szCs w:val="22"/>
        </w:rPr>
        <w:t xml:space="preserve">nicht </w:t>
      </w:r>
      <w:r w:rsidR="008E15B2" w:rsidRPr="00B84444">
        <w:rPr>
          <w:rFonts w:asciiTheme="minorBidi" w:hAnsiTheme="minorBidi" w:cstheme="minorBidi"/>
          <w:sz w:val="22"/>
          <w:szCs w:val="22"/>
        </w:rPr>
        <w:t xml:space="preserve">generell mit gesundheitlichen Problemen in der Höhe zu rechnen, </w:t>
      </w:r>
      <w:r w:rsidR="0042256B" w:rsidRPr="00B84444">
        <w:rPr>
          <w:rFonts w:asciiTheme="minorBidi" w:hAnsiTheme="minorBidi" w:cstheme="minorBidi"/>
          <w:sz w:val="22"/>
          <w:szCs w:val="22"/>
        </w:rPr>
        <w:t xml:space="preserve">es </w:t>
      </w:r>
      <w:r w:rsidR="008E15B2" w:rsidRPr="00B84444">
        <w:rPr>
          <w:rFonts w:asciiTheme="minorBidi" w:hAnsiTheme="minorBidi" w:cstheme="minorBidi"/>
          <w:sz w:val="22"/>
          <w:szCs w:val="22"/>
        </w:rPr>
        <w:t xml:space="preserve">macht aber eine besonders gewissenhafte Vorbereitung und Planung notwendig“, </w:t>
      </w:r>
      <w:r w:rsidR="00802E9B" w:rsidRPr="00B84444">
        <w:rPr>
          <w:rFonts w:asciiTheme="minorBidi" w:hAnsiTheme="minorBidi" w:cstheme="minorBidi"/>
          <w:sz w:val="22"/>
          <w:szCs w:val="22"/>
        </w:rPr>
        <w:t>betonte</w:t>
      </w:r>
      <w:r w:rsidR="008E15B2" w:rsidRPr="00B84444">
        <w:rPr>
          <w:rFonts w:asciiTheme="minorBidi" w:hAnsiTheme="minorBidi" w:cstheme="minorBidi"/>
          <w:sz w:val="22"/>
          <w:szCs w:val="22"/>
        </w:rPr>
        <w:t xml:space="preserve"> </w:t>
      </w:r>
      <w:r w:rsidR="00133F4B" w:rsidRPr="00B84444">
        <w:rPr>
          <w:rFonts w:asciiTheme="minorBidi" w:hAnsiTheme="minorBidi" w:cstheme="minorBidi"/>
          <w:sz w:val="22"/>
          <w:szCs w:val="22"/>
        </w:rPr>
        <w:t xml:space="preserve">Univ.-Prof. </w:t>
      </w:r>
      <w:proofErr w:type="spellStart"/>
      <w:r w:rsidR="00133F4B" w:rsidRPr="00B84444">
        <w:rPr>
          <w:rFonts w:asciiTheme="minorBidi" w:hAnsiTheme="minorBidi" w:cstheme="minorBidi"/>
          <w:sz w:val="22"/>
          <w:szCs w:val="22"/>
        </w:rPr>
        <w:t>DDr</w:t>
      </w:r>
      <w:proofErr w:type="spellEnd"/>
      <w:r w:rsidR="00133F4B" w:rsidRPr="00B84444">
        <w:rPr>
          <w:rFonts w:asciiTheme="minorBidi" w:hAnsiTheme="minorBidi" w:cstheme="minorBidi"/>
          <w:sz w:val="22"/>
          <w:szCs w:val="22"/>
        </w:rPr>
        <w:t>. Martin Burtscher, Leiter des Bereichs Sportmedizin am Institut für Sportwissenschaft der Universität Innsbruck, federführend auch in der Österreichischen Gesellschaft für Alpin- und Höhenmedizin tätig.</w:t>
      </w:r>
    </w:p>
    <w:p w:rsidR="008E15B2" w:rsidRPr="00B84444" w:rsidRDefault="008E15B2" w:rsidP="00E744C2">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Mit dem Höhenanstieg nimmt der Luftdruck</w:t>
      </w:r>
      <w:r w:rsidR="00E744C2" w:rsidRPr="00B84444">
        <w:rPr>
          <w:rFonts w:asciiTheme="minorBidi" w:hAnsiTheme="minorBidi" w:cstheme="minorBidi"/>
          <w:sz w:val="22"/>
          <w:szCs w:val="22"/>
        </w:rPr>
        <w:t xml:space="preserve"> </w:t>
      </w:r>
      <w:r w:rsidR="00D21B5A" w:rsidRPr="00B84444">
        <w:rPr>
          <w:rFonts w:asciiTheme="minorBidi" w:hAnsiTheme="minorBidi" w:cstheme="minorBidi"/>
          <w:sz w:val="22"/>
          <w:szCs w:val="22"/>
        </w:rPr>
        <w:t xml:space="preserve">um etwa zehn Prozent pro 1.000 Höhenmeter ab. </w:t>
      </w:r>
      <w:r w:rsidR="00E744C2" w:rsidRPr="00B84444">
        <w:rPr>
          <w:rFonts w:asciiTheme="minorBidi" w:hAnsiTheme="minorBidi" w:cstheme="minorBidi"/>
          <w:sz w:val="22"/>
          <w:szCs w:val="22"/>
        </w:rPr>
        <w:t>damit</w:t>
      </w:r>
      <w:r w:rsidRPr="00B84444">
        <w:rPr>
          <w:rFonts w:asciiTheme="minorBidi" w:hAnsiTheme="minorBidi" w:cstheme="minorBidi"/>
          <w:sz w:val="22"/>
          <w:szCs w:val="22"/>
        </w:rPr>
        <w:t xml:space="preserve"> </w:t>
      </w:r>
      <w:r w:rsidR="00AF4B75" w:rsidRPr="00B84444">
        <w:rPr>
          <w:rFonts w:asciiTheme="minorBidi" w:hAnsiTheme="minorBidi" w:cstheme="minorBidi"/>
          <w:sz w:val="22"/>
          <w:szCs w:val="22"/>
        </w:rPr>
        <w:t xml:space="preserve">nehmen </w:t>
      </w:r>
      <w:r w:rsidRPr="00B84444">
        <w:rPr>
          <w:rFonts w:asciiTheme="minorBidi" w:hAnsiTheme="minorBidi" w:cstheme="minorBidi"/>
          <w:sz w:val="22"/>
          <w:szCs w:val="22"/>
        </w:rPr>
        <w:t xml:space="preserve">auch die Luftdichte und </w:t>
      </w:r>
      <w:r w:rsidR="00E744C2" w:rsidRPr="00B84444">
        <w:rPr>
          <w:rFonts w:asciiTheme="minorBidi" w:hAnsiTheme="minorBidi" w:cstheme="minorBidi"/>
          <w:sz w:val="22"/>
          <w:szCs w:val="22"/>
        </w:rPr>
        <w:t xml:space="preserve">somit </w:t>
      </w:r>
      <w:r w:rsidRPr="00B84444">
        <w:rPr>
          <w:rFonts w:asciiTheme="minorBidi" w:hAnsiTheme="minorBidi" w:cstheme="minorBidi"/>
          <w:sz w:val="22"/>
          <w:szCs w:val="22"/>
        </w:rPr>
        <w:t>der Sauerstoffpartialdruck</w:t>
      </w:r>
      <w:r w:rsidR="00E744C2" w:rsidRPr="00B84444">
        <w:rPr>
          <w:rFonts w:asciiTheme="minorBidi" w:hAnsiTheme="minorBidi" w:cstheme="minorBidi"/>
          <w:sz w:val="22"/>
          <w:szCs w:val="22"/>
        </w:rPr>
        <w:t>, der die Menge des im arteriellen Blut gelösten Sauerstoffs widerspiegelt</w:t>
      </w:r>
      <w:r w:rsidR="00246D82" w:rsidRPr="00B84444">
        <w:rPr>
          <w:rFonts w:asciiTheme="minorBidi" w:hAnsiTheme="minorBidi" w:cstheme="minorBidi"/>
          <w:sz w:val="22"/>
          <w:szCs w:val="22"/>
        </w:rPr>
        <w:t>,</w:t>
      </w:r>
      <w:r w:rsidRPr="00B84444">
        <w:rPr>
          <w:rFonts w:asciiTheme="minorBidi" w:hAnsiTheme="minorBidi" w:cstheme="minorBidi"/>
          <w:sz w:val="22"/>
          <w:szCs w:val="22"/>
        </w:rPr>
        <w:t xml:space="preserve"> </w:t>
      </w:r>
      <w:r w:rsidR="00E744C2" w:rsidRPr="00B84444">
        <w:rPr>
          <w:rFonts w:asciiTheme="minorBidi" w:hAnsiTheme="minorBidi" w:cstheme="minorBidi"/>
          <w:sz w:val="22"/>
          <w:szCs w:val="22"/>
        </w:rPr>
        <w:t>ab</w:t>
      </w:r>
      <w:r w:rsidRPr="00B84444">
        <w:rPr>
          <w:rFonts w:asciiTheme="minorBidi" w:hAnsiTheme="minorBidi" w:cstheme="minorBidi"/>
          <w:sz w:val="22"/>
          <w:szCs w:val="22"/>
        </w:rPr>
        <w:t xml:space="preserve">. Die Lufttemperatur sinkt </w:t>
      </w:r>
      <w:r w:rsidR="00E744C2" w:rsidRPr="00B84444">
        <w:rPr>
          <w:rFonts w:asciiTheme="minorBidi" w:hAnsiTheme="minorBidi" w:cstheme="minorBidi"/>
          <w:sz w:val="22"/>
          <w:szCs w:val="22"/>
        </w:rPr>
        <w:t>und die</w:t>
      </w:r>
      <w:r w:rsidRPr="00B84444">
        <w:rPr>
          <w:rFonts w:asciiTheme="minorBidi" w:hAnsiTheme="minorBidi" w:cstheme="minorBidi"/>
          <w:sz w:val="22"/>
          <w:szCs w:val="22"/>
        </w:rPr>
        <w:t xml:space="preserve"> Luft wird zunehmend trockener. Gerade weil viele Asthma-Patienten an allergischem Asthma leiden, </w:t>
      </w:r>
      <w:r w:rsidR="0042256B" w:rsidRPr="00B84444">
        <w:rPr>
          <w:rFonts w:asciiTheme="minorBidi" w:hAnsiTheme="minorBidi" w:cstheme="minorBidi"/>
          <w:sz w:val="22"/>
          <w:szCs w:val="22"/>
        </w:rPr>
        <w:t>k</w:t>
      </w:r>
      <w:r w:rsidRPr="00B84444">
        <w:rPr>
          <w:rFonts w:asciiTheme="minorBidi" w:hAnsiTheme="minorBidi" w:cstheme="minorBidi"/>
          <w:sz w:val="22"/>
          <w:szCs w:val="22"/>
        </w:rPr>
        <w:t xml:space="preserve">ann das </w:t>
      </w:r>
      <w:r w:rsidR="00E744C2" w:rsidRPr="00B84444">
        <w:rPr>
          <w:rFonts w:asciiTheme="minorBidi" w:hAnsiTheme="minorBidi" w:cstheme="minorBidi"/>
          <w:sz w:val="22"/>
          <w:szCs w:val="22"/>
        </w:rPr>
        <w:t xml:space="preserve">aber </w:t>
      </w:r>
      <w:r w:rsidRPr="00B84444">
        <w:rPr>
          <w:rFonts w:asciiTheme="minorBidi" w:hAnsiTheme="minorBidi" w:cstheme="minorBidi"/>
          <w:sz w:val="22"/>
          <w:szCs w:val="22"/>
        </w:rPr>
        <w:t xml:space="preserve">sogar ein Schutzfaktor sein: Die Allergenbelastung verringert sich mit der Höhe. Das gilt </w:t>
      </w:r>
      <w:r w:rsidR="00217FF1" w:rsidRPr="00B84444">
        <w:rPr>
          <w:rFonts w:asciiTheme="minorBidi" w:hAnsiTheme="minorBidi" w:cstheme="minorBidi"/>
          <w:sz w:val="22"/>
          <w:szCs w:val="22"/>
        </w:rPr>
        <w:t xml:space="preserve">besonders </w:t>
      </w:r>
      <w:r w:rsidRPr="00B84444">
        <w:rPr>
          <w:rFonts w:asciiTheme="minorBidi" w:hAnsiTheme="minorBidi" w:cstheme="minorBidi"/>
          <w:sz w:val="22"/>
          <w:szCs w:val="22"/>
        </w:rPr>
        <w:t>für Hausstaubmilben</w:t>
      </w:r>
      <w:r w:rsidR="00AF4B75" w:rsidRPr="00B84444">
        <w:rPr>
          <w:rFonts w:asciiTheme="minorBidi" w:hAnsiTheme="minorBidi" w:cstheme="minorBidi"/>
          <w:sz w:val="22"/>
          <w:szCs w:val="22"/>
        </w:rPr>
        <w:t>-</w:t>
      </w:r>
      <w:r w:rsidRPr="00B84444">
        <w:rPr>
          <w:rFonts w:asciiTheme="minorBidi" w:hAnsiTheme="minorBidi" w:cstheme="minorBidi"/>
          <w:sz w:val="22"/>
          <w:szCs w:val="22"/>
        </w:rPr>
        <w:t>, teilweise auch für Pollen</w:t>
      </w:r>
      <w:r w:rsidR="00AF4B75" w:rsidRPr="00B84444">
        <w:rPr>
          <w:rFonts w:asciiTheme="minorBidi" w:hAnsiTheme="minorBidi" w:cstheme="minorBidi"/>
          <w:sz w:val="22"/>
          <w:szCs w:val="22"/>
        </w:rPr>
        <w:t>-Allergien</w:t>
      </w:r>
      <w:r w:rsidRPr="00B84444">
        <w:rPr>
          <w:rFonts w:asciiTheme="minorBidi" w:hAnsiTheme="minorBidi" w:cstheme="minorBidi"/>
          <w:sz w:val="22"/>
          <w:szCs w:val="22"/>
        </w:rPr>
        <w:t xml:space="preserve">. </w:t>
      </w:r>
    </w:p>
    <w:p w:rsidR="00123B61" w:rsidRPr="00B84444" w:rsidRDefault="00123B61" w:rsidP="00EB219C">
      <w:pPr>
        <w:spacing w:before="120" w:after="80"/>
        <w:rPr>
          <w:rFonts w:asciiTheme="minorBidi" w:hAnsiTheme="minorBidi" w:cstheme="minorBidi"/>
          <w:b/>
          <w:sz w:val="22"/>
          <w:szCs w:val="22"/>
        </w:rPr>
      </w:pPr>
    </w:p>
    <w:p w:rsidR="00802E9B" w:rsidRPr="00B84444" w:rsidRDefault="00802E9B" w:rsidP="00EB219C">
      <w:pPr>
        <w:spacing w:before="120" w:after="80"/>
        <w:rPr>
          <w:rFonts w:asciiTheme="minorBidi" w:hAnsiTheme="minorBidi" w:cstheme="minorBidi"/>
          <w:b/>
          <w:sz w:val="22"/>
          <w:szCs w:val="22"/>
        </w:rPr>
      </w:pPr>
      <w:r w:rsidRPr="00B84444">
        <w:rPr>
          <w:rFonts w:asciiTheme="minorBidi" w:hAnsiTheme="minorBidi" w:cstheme="minorBidi"/>
          <w:b/>
          <w:sz w:val="22"/>
          <w:szCs w:val="22"/>
        </w:rPr>
        <w:lastRenderedPageBreak/>
        <w:t xml:space="preserve">Höhe </w:t>
      </w:r>
      <w:r w:rsidR="00EB219C" w:rsidRPr="00B84444">
        <w:rPr>
          <w:rFonts w:asciiTheme="minorBidi" w:hAnsiTheme="minorBidi" w:cstheme="minorBidi"/>
          <w:b/>
          <w:sz w:val="22"/>
          <w:szCs w:val="22"/>
        </w:rPr>
        <w:t>scheint</w:t>
      </w:r>
      <w:r w:rsidRPr="00B84444">
        <w:rPr>
          <w:rFonts w:asciiTheme="minorBidi" w:hAnsiTheme="minorBidi" w:cstheme="minorBidi"/>
          <w:b/>
          <w:sz w:val="22"/>
          <w:szCs w:val="22"/>
        </w:rPr>
        <w:t xml:space="preserve"> </w:t>
      </w:r>
      <w:r w:rsidR="00BC3579" w:rsidRPr="00B84444">
        <w:rPr>
          <w:rFonts w:asciiTheme="minorBidi" w:hAnsiTheme="minorBidi" w:cstheme="minorBidi"/>
          <w:b/>
          <w:sz w:val="22"/>
          <w:szCs w:val="22"/>
        </w:rPr>
        <w:t xml:space="preserve">kein </w:t>
      </w:r>
      <w:r w:rsidRPr="00B84444">
        <w:rPr>
          <w:rFonts w:asciiTheme="minorBidi" w:hAnsiTheme="minorBidi" w:cstheme="minorBidi"/>
          <w:b/>
          <w:sz w:val="22"/>
          <w:szCs w:val="22"/>
        </w:rPr>
        <w:t>Problem</w:t>
      </w:r>
      <w:r w:rsidR="00EB219C" w:rsidRPr="00B84444">
        <w:rPr>
          <w:rFonts w:asciiTheme="minorBidi" w:hAnsiTheme="minorBidi" w:cstheme="minorBidi"/>
          <w:b/>
          <w:sz w:val="22"/>
          <w:szCs w:val="22"/>
        </w:rPr>
        <w:t xml:space="preserve"> zu sein</w:t>
      </w:r>
      <w:r w:rsidRPr="00B84444">
        <w:rPr>
          <w:rFonts w:asciiTheme="minorBidi" w:hAnsiTheme="minorBidi" w:cstheme="minorBidi"/>
          <w:b/>
          <w:sz w:val="22"/>
          <w:szCs w:val="22"/>
        </w:rPr>
        <w:t>, Kälte eher</w:t>
      </w:r>
    </w:p>
    <w:p w:rsidR="008E15B2" w:rsidRPr="00B84444" w:rsidRDefault="0042256B" w:rsidP="0042256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Zwar ist bei größerer H</w:t>
      </w:r>
      <w:r w:rsidR="008E15B2" w:rsidRPr="00B84444">
        <w:rPr>
          <w:rFonts w:asciiTheme="minorBidi" w:hAnsiTheme="minorBidi" w:cstheme="minorBidi"/>
          <w:sz w:val="22"/>
          <w:szCs w:val="22"/>
        </w:rPr>
        <w:t xml:space="preserve">öhe der verringerte Sauerstoffpartialdruck mit </w:t>
      </w:r>
      <w:r w:rsidRPr="00B84444">
        <w:rPr>
          <w:rFonts w:asciiTheme="minorBidi" w:hAnsiTheme="minorBidi" w:cstheme="minorBidi"/>
          <w:sz w:val="22"/>
          <w:szCs w:val="22"/>
        </w:rPr>
        <w:t>Hypoxie</w:t>
      </w:r>
      <w:r w:rsidR="00490EC8" w:rsidRPr="00B84444">
        <w:rPr>
          <w:rFonts w:asciiTheme="minorBidi" w:hAnsiTheme="minorBidi" w:cstheme="minorBidi"/>
          <w:sz w:val="22"/>
          <w:szCs w:val="22"/>
        </w:rPr>
        <w:t xml:space="preserve"> (Minderversorgung des Körpers mit Sauerstoff)</w:t>
      </w:r>
      <w:r w:rsidRPr="00B84444">
        <w:rPr>
          <w:rFonts w:asciiTheme="minorBidi" w:hAnsiTheme="minorBidi" w:cstheme="minorBidi"/>
          <w:sz w:val="22"/>
          <w:szCs w:val="22"/>
        </w:rPr>
        <w:t xml:space="preserve"> </w:t>
      </w:r>
      <w:r w:rsidR="008E15B2" w:rsidRPr="00B84444">
        <w:rPr>
          <w:rFonts w:asciiTheme="minorBidi" w:hAnsiTheme="minorBidi" w:cstheme="minorBidi"/>
          <w:sz w:val="22"/>
          <w:szCs w:val="22"/>
        </w:rPr>
        <w:t>die Hauptursache für die Entwicklung der Bergkrankheit, die bei akutem Aufstieg in 3.500 m beispielsweise 30 bis 40 Prozent der</w:t>
      </w:r>
      <w:r w:rsidR="00217FF1" w:rsidRPr="00B84444">
        <w:rPr>
          <w:rFonts w:asciiTheme="minorBidi" w:hAnsiTheme="minorBidi" w:cstheme="minorBidi"/>
          <w:sz w:val="22"/>
          <w:szCs w:val="22"/>
        </w:rPr>
        <w:t xml:space="preserve"> Alpinisten betrifft. Doch, so B</w:t>
      </w:r>
      <w:r w:rsidR="008E15B2" w:rsidRPr="00B84444">
        <w:rPr>
          <w:rFonts w:asciiTheme="minorBidi" w:hAnsiTheme="minorBidi" w:cstheme="minorBidi"/>
          <w:sz w:val="22"/>
          <w:szCs w:val="22"/>
        </w:rPr>
        <w:t xml:space="preserve">urtscher: „Personen mit milder Asthmaerkrankung scheinen, wenn überhaupt, nur geringfügig anfälliger für die akute Bergkrankheit zu sein und </w:t>
      </w:r>
      <w:r w:rsidR="00217FF1" w:rsidRPr="00B84444">
        <w:rPr>
          <w:rFonts w:asciiTheme="minorBidi" w:hAnsiTheme="minorBidi" w:cstheme="minorBidi"/>
          <w:sz w:val="22"/>
          <w:szCs w:val="22"/>
        </w:rPr>
        <w:t xml:space="preserve">sogar </w:t>
      </w:r>
      <w:r w:rsidR="008E15B2" w:rsidRPr="00B84444">
        <w:rPr>
          <w:rFonts w:asciiTheme="minorBidi" w:hAnsiTheme="minorBidi" w:cstheme="minorBidi"/>
          <w:sz w:val="22"/>
          <w:szCs w:val="22"/>
        </w:rPr>
        <w:t>Höhen bis über 6.000 m gut zu tolerieren.“</w:t>
      </w:r>
    </w:p>
    <w:p w:rsidR="00802E9B" w:rsidRPr="00B84444" w:rsidRDefault="008E15B2" w:rsidP="00802E9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Nicht klar ist, ob in großen Höhen bei manchen Asthmatikern der relative Sauerstoffmangel Anfälle auslösen kann. Der Innsbrucker Experte: „Körperliche Anstrengung und die verstärkte Atmung kalter und trockener Luft können hier den auslösenden Reiz darstellen. Die intensive Belastung in der Kälte dürfte die größere Provokation für die Atemwege darstellen als die Höhe.“</w:t>
      </w:r>
    </w:p>
    <w:p w:rsidR="008E15B2" w:rsidRPr="00B84444" w:rsidRDefault="008E15B2" w:rsidP="00217FF1">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Insgesamt könne man sagen, dass bis in Höhenlagen von etwa 3.0</w:t>
      </w:r>
      <w:r w:rsidR="00217FF1" w:rsidRPr="00B84444">
        <w:rPr>
          <w:rFonts w:asciiTheme="minorBidi" w:hAnsiTheme="minorBidi" w:cstheme="minorBidi"/>
          <w:sz w:val="22"/>
          <w:szCs w:val="22"/>
        </w:rPr>
        <w:t xml:space="preserve">00 m die Klimafaktoren bei moderater </w:t>
      </w:r>
      <w:r w:rsidRPr="00B84444">
        <w:rPr>
          <w:rFonts w:asciiTheme="minorBidi" w:hAnsiTheme="minorBidi" w:cstheme="minorBidi"/>
          <w:sz w:val="22"/>
          <w:szCs w:val="22"/>
        </w:rPr>
        <w:t xml:space="preserve">körperlicher Aktivität positive Auswirkungen bei Asthmaerkrankung haben, während die mit der Höhe zunehmende </w:t>
      </w:r>
      <w:r w:rsidR="00217FF1" w:rsidRPr="00B84444">
        <w:rPr>
          <w:rFonts w:asciiTheme="minorBidi" w:hAnsiTheme="minorBidi" w:cstheme="minorBidi"/>
          <w:sz w:val="22"/>
          <w:szCs w:val="22"/>
        </w:rPr>
        <w:t>Atemtätigkeit</w:t>
      </w:r>
      <w:r w:rsidRPr="00B84444">
        <w:rPr>
          <w:rFonts w:asciiTheme="minorBidi" w:hAnsiTheme="minorBidi" w:cstheme="minorBidi"/>
          <w:sz w:val="22"/>
          <w:szCs w:val="22"/>
        </w:rPr>
        <w:t xml:space="preserve"> bei intensiven Belastungen besonders bei Kälte durchaus zu Atemproblemen führen kann. Prof. Burtscher: „Ausreichende Fitness, eine adäquate Kontrolle der Asthmaerkrankung, die individuelle Belastungswahl am Berg sowie das Mitführen geeigneter Bedarfs-/Notfallmedikamente sind wichtige Vorrausetzungen für komplikationslose bergsportliche Aktivität in großen Höhen. Wer als Asthmatiker gut eingestellt ist, auf seine Peak Flow Meter-Werte schaut und seine Erkrankung vernünftig ma</w:t>
      </w:r>
      <w:r w:rsidR="00EB219C" w:rsidRPr="00B84444">
        <w:rPr>
          <w:rFonts w:asciiTheme="minorBidi" w:hAnsiTheme="minorBidi" w:cstheme="minorBidi"/>
          <w:sz w:val="22"/>
          <w:szCs w:val="22"/>
        </w:rPr>
        <w:t>nagt, profitiert vom Bergsport.“</w:t>
      </w:r>
    </w:p>
    <w:p w:rsidR="008E15B2" w:rsidRPr="00B84444" w:rsidRDefault="008E15B2" w:rsidP="00592E55">
      <w:pPr>
        <w:spacing w:before="120" w:after="80"/>
        <w:rPr>
          <w:rFonts w:asciiTheme="minorBidi" w:hAnsiTheme="minorBidi" w:cstheme="minorBidi"/>
          <w:b/>
          <w:sz w:val="22"/>
          <w:szCs w:val="22"/>
        </w:rPr>
      </w:pPr>
      <w:r w:rsidRPr="00B84444">
        <w:rPr>
          <w:rFonts w:asciiTheme="minorBidi" w:hAnsiTheme="minorBidi" w:cstheme="minorBidi"/>
          <w:b/>
          <w:sz w:val="22"/>
          <w:szCs w:val="22"/>
        </w:rPr>
        <w:t>Hinweis auf Asthma beim Taucharzt</w:t>
      </w:r>
    </w:p>
    <w:p w:rsidR="008E15B2" w:rsidRPr="00B84444" w:rsidRDefault="008E15B2" w:rsidP="0042256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 xml:space="preserve">„Es kommt manchmal vor, dass man als Taucharzt bei jemandem, der zur Untersuchung für die </w:t>
      </w:r>
      <w:r w:rsidR="006362F0" w:rsidRPr="00B84444">
        <w:rPr>
          <w:rFonts w:asciiTheme="minorBidi" w:hAnsiTheme="minorBidi" w:cstheme="minorBidi"/>
          <w:sz w:val="22"/>
          <w:szCs w:val="22"/>
        </w:rPr>
        <w:t>Tauch-</w:t>
      </w:r>
      <w:r w:rsidRPr="00B84444">
        <w:rPr>
          <w:rFonts w:asciiTheme="minorBidi" w:hAnsiTheme="minorBidi" w:cstheme="minorBidi"/>
          <w:sz w:val="22"/>
          <w:szCs w:val="22"/>
        </w:rPr>
        <w:t xml:space="preserve">Freigabe kommt, erstmals feststellt, dass der Betroffene Asthma </w:t>
      </w:r>
      <w:r w:rsidR="0042256B" w:rsidRPr="00B84444">
        <w:rPr>
          <w:rFonts w:asciiTheme="minorBidi" w:hAnsiTheme="minorBidi" w:cstheme="minorBidi"/>
          <w:sz w:val="22"/>
          <w:szCs w:val="22"/>
        </w:rPr>
        <w:t>hat. A</w:t>
      </w:r>
      <w:r w:rsidRPr="00B84444">
        <w:rPr>
          <w:rFonts w:asciiTheme="minorBidi" w:hAnsiTheme="minorBidi" w:cstheme="minorBidi"/>
          <w:sz w:val="22"/>
          <w:szCs w:val="22"/>
        </w:rPr>
        <w:t>uf der a</w:t>
      </w:r>
      <w:r w:rsidR="0042256B" w:rsidRPr="00B84444">
        <w:rPr>
          <w:rFonts w:asciiTheme="minorBidi" w:hAnsiTheme="minorBidi" w:cstheme="minorBidi"/>
          <w:sz w:val="22"/>
          <w:szCs w:val="22"/>
        </w:rPr>
        <w:t xml:space="preserve">nderen Seite gehen viele </w:t>
      </w:r>
      <w:r w:rsidR="00D21B5A" w:rsidRPr="00B84444">
        <w:rPr>
          <w:rFonts w:asciiTheme="minorBidi" w:hAnsiTheme="minorBidi" w:cstheme="minorBidi"/>
          <w:sz w:val="22"/>
          <w:szCs w:val="22"/>
        </w:rPr>
        <w:t>Asthmapatienten</w:t>
      </w:r>
      <w:r w:rsidRPr="00B84444">
        <w:rPr>
          <w:rFonts w:asciiTheme="minorBidi" w:hAnsiTheme="minorBidi" w:cstheme="minorBidi"/>
          <w:sz w:val="22"/>
          <w:szCs w:val="22"/>
        </w:rPr>
        <w:t xml:space="preserve"> </w:t>
      </w:r>
      <w:r w:rsidR="00123B61" w:rsidRPr="00B84444">
        <w:rPr>
          <w:rFonts w:asciiTheme="minorBidi" w:hAnsiTheme="minorBidi" w:cstheme="minorBidi"/>
          <w:sz w:val="22"/>
          <w:szCs w:val="22"/>
        </w:rPr>
        <w:t>t</w:t>
      </w:r>
      <w:r w:rsidRPr="00B84444">
        <w:rPr>
          <w:rFonts w:asciiTheme="minorBidi" w:hAnsiTheme="minorBidi" w:cstheme="minorBidi"/>
          <w:sz w:val="22"/>
          <w:szCs w:val="22"/>
        </w:rPr>
        <w:t xml:space="preserve">auchen und haben damit keine Probleme“, </w:t>
      </w:r>
      <w:r w:rsidR="006362F0" w:rsidRPr="00B84444">
        <w:rPr>
          <w:rFonts w:asciiTheme="minorBidi" w:hAnsiTheme="minorBidi" w:cstheme="minorBidi"/>
          <w:sz w:val="22"/>
          <w:szCs w:val="22"/>
        </w:rPr>
        <w:t xml:space="preserve">so </w:t>
      </w:r>
      <w:r w:rsidRPr="00B84444">
        <w:rPr>
          <w:rFonts w:asciiTheme="minorBidi" w:hAnsiTheme="minorBidi" w:cstheme="minorBidi"/>
          <w:sz w:val="22"/>
          <w:szCs w:val="22"/>
        </w:rPr>
        <w:t>Dr. Christian Wagner, Wi</w:t>
      </w:r>
      <w:r w:rsidR="0042256B" w:rsidRPr="00B84444">
        <w:rPr>
          <w:rFonts w:asciiTheme="minorBidi" w:hAnsiTheme="minorBidi" w:cstheme="minorBidi"/>
          <w:sz w:val="22"/>
          <w:szCs w:val="22"/>
        </w:rPr>
        <w:t>ener Lungenspezialist und Tauch</w:t>
      </w:r>
      <w:r w:rsidRPr="00B84444">
        <w:rPr>
          <w:rFonts w:asciiTheme="minorBidi" w:hAnsiTheme="minorBidi" w:cstheme="minorBidi"/>
          <w:sz w:val="22"/>
          <w:szCs w:val="22"/>
        </w:rPr>
        <w:t>mediziner</w:t>
      </w:r>
      <w:r w:rsidR="006362F0" w:rsidRPr="00B84444">
        <w:rPr>
          <w:rFonts w:asciiTheme="minorBidi" w:hAnsiTheme="minorBidi" w:cstheme="minorBidi"/>
          <w:sz w:val="22"/>
          <w:szCs w:val="22"/>
        </w:rPr>
        <w:t xml:space="preserve"> über die Bandbreite</w:t>
      </w:r>
      <w:r w:rsidR="007D168B" w:rsidRPr="00B84444">
        <w:rPr>
          <w:rFonts w:asciiTheme="minorBidi" w:hAnsiTheme="minorBidi" w:cstheme="minorBidi"/>
          <w:sz w:val="22"/>
          <w:szCs w:val="22"/>
        </w:rPr>
        <w:t xml:space="preserve"> seiner Beobachtungen</w:t>
      </w:r>
      <w:r w:rsidRPr="00B84444">
        <w:rPr>
          <w:rFonts w:asciiTheme="minorBidi" w:hAnsiTheme="minorBidi" w:cstheme="minorBidi"/>
          <w:sz w:val="22"/>
          <w:szCs w:val="22"/>
        </w:rPr>
        <w:t xml:space="preserve">. </w:t>
      </w:r>
    </w:p>
    <w:p w:rsidR="008E15B2" w:rsidRPr="00B84444" w:rsidRDefault="008E15B2" w:rsidP="0042256B">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 xml:space="preserve">Die Voraussetzung für Personen mit diagnostiziertem Asthma </w:t>
      </w:r>
      <w:r w:rsidR="006362F0" w:rsidRPr="00B84444">
        <w:rPr>
          <w:rFonts w:asciiTheme="minorBidi" w:hAnsiTheme="minorBidi" w:cstheme="minorBidi"/>
          <w:sz w:val="22"/>
          <w:szCs w:val="22"/>
        </w:rPr>
        <w:t xml:space="preserve">sind, </w:t>
      </w:r>
      <w:r w:rsidRPr="00B84444">
        <w:rPr>
          <w:rFonts w:asciiTheme="minorBidi" w:hAnsiTheme="minorBidi" w:cstheme="minorBidi"/>
          <w:sz w:val="22"/>
          <w:szCs w:val="22"/>
        </w:rPr>
        <w:t>wie der Fachmann erklärte: „Ein gut kontrolliertes, stabiles Asthma und genügend Selbstkontrolle über den FEV1-Wert</w:t>
      </w:r>
      <w:r w:rsidR="00EB219C" w:rsidRPr="00B84444">
        <w:rPr>
          <w:rFonts w:asciiTheme="minorBidi" w:hAnsiTheme="minorBidi" w:cstheme="minorBidi"/>
          <w:sz w:val="22"/>
          <w:szCs w:val="22"/>
        </w:rPr>
        <w:t xml:space="preserve"> (Lungenfunktionswert)</w:t>
      </w:r>
      <w:r w:rsidR="00246D82" w:rsidRPr="00B84444">
        <w:rPr>
          <w:rFonts w:asciiTheme="minorBidi" w:hAnsiTheme="minorBidi" w:cstheme="minorBidi"/>
          <w:sz w:val="22"/>
          <w:szCs w:val="22"/>
        </w:rPr>
        <w:t>. Natürlich sollte niemand t</w:t>
      </w:r>
      <w:r w:rsidRPr="00B84444">
        <w:rPr>
          <w:rFonts w:asciiTheme="minorBidi" w:hAnsiTheme="minorBidi" w:cstheme="minorBidi"/>
          <w:sz w:val="22"/>
          <w:szCs w:val="22"/>
        </w:rPr>
        <w:t>auchen gehen, wenn er gerade eine</w:t>
      </w:r>
      <w:r w:rsidR="0042256B" w:rsidRPr="00B84444">
        <w:rPr>
          <w:rFonts w:asciiTheme="minorBidi" w:hAnsiTheme="minorBidi" w:cstheme="minorBidi"/>
          <w:sz w:val="22"/>
          <w:szCs w:val="22"/>
        </w:rPr>
        <w:t>n</w:t>
      </w:r>
      <w:r w:rsidRPr="00B84444">
        <w:rPr>
          <w:rFonts w:asciiTheme="minorBidi" w:hAnsiTheme="minorBidi" w:cstheme="minorBidi"/>
          <w:sz w:val="22"/>
          <w:szCs w:val="22"/>
        </w:rPr>
        <w:t xml:space="preserve"> Infekt hat.“</w:t>
      </w:r>
    </w:p>
    <w:p w:rsidR="008E15B2" w:rsidRPr="00B84444" w:rsidRDefault="008E15B2" w:rsidP="00BC3579">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Wichtig ist auch die gute Planung: Nicht zu lange, nicht zu</w:t>
      </w:r>
      <w:r w:rsidR="0042256B" w:rsidRPr="00B84444">
        <w:rPr>
          <w:rFonts w:asciiTheme="minorBidi" w:hAnsiTheme="minorBidi" w:cstheme="minorBidi"/>
          <w:sz w:val="22"/>
          <w:szCs w:val="22"/>
        </w:rPr>
        <w:t xml:space="preserve"> </w:t>
      </w:r>
      <w:r w:rsidRPr="00B84444">
        <w:rPr>
          <w:rFonts w:asciiTheme="minorBidi" w:hAnsiTheme="minorBidi" w:cstheme="minorBidi"/>
          <w:sz w:val="22"/>
          <w:szCs w:val="22"/>
        </w:rPr>
        <w:t xml:space="preserve">tief. „Man sollte als Asthmatiker auch immer mit einem </w:t>
      </w:r>
      <w:bookmarkStart w:id="0" w:name="_GoBack"/>
      <w:bookmarkEnd w:id="0"/>
      <w:r w:rsidRPr="00B84444">
        <w:rPr>
          <w:rFonts w:asciiTheme="minorBidi" w:hAnsiTheme="minorBidi" w:cstheme="minorBidi"/>
          <w:sz w:val="22"/>
          <w:szCs w:val="22"/>
        </w:rPr>
        <w:t xml:space="preserve">erfahrenen Zweiten tauchen, dem die Asthmaerkrankung bekannt ist. Eine halbe Stunde vor dem Tauchgang sollte auch nach Kontrolle des FEV1 ein kurz wirksames Beta-Bei </w:t>
      </w:r>
      <w:proofErr w:type="spellStart"/>
      <w:r w:rsidRPr="00B84444">
        <w:rPr>
          <w:rFonts w:asciiTheme="minorBidi" w:hAnsiTheme="minorBidi" w:cstheme="minorBidi"/>
          <w:sz w:val="22"/>
          <w:szCs w:val="22"/>
        </w:rPr>
        <w:t>Mimetikum</w:t>
      </w:r>
      <w:proofErr w:type="spellEnd"/>
      <w:r w:rsidR="006362F0" w:rsidRPr="00B84444">
        <w:rPr>
          <w:rFonts w:asciiTheme="minorBidi" w:hAnsiTheme="minorBidi" w:cstheme="minorBidi"/>
          <w:sz w:val="22"/>
          <w:szCs w:val="22"/>
        </w:rPr>
        <w:t xml:space="preserve">, also ein </w:t>
      </w:r>
      <w:r w:rsidR="00BC3579" w:rsidRPr="00B84444">
        <w:rPr>
          <w:rFonts w:asciiTheme="minorBidi" w:hAnsiTheme="minorBidi" w:cstheme="minorBidi"/>
          <w:sz w:val="22"/>
          <w:szCs w:val="22"/>
        </w:rPr>
        <w:t>bronchien</w:t>
      </w:r>
      <w:r w:rsidRPr="00B84444">
        <w:rPr>
          <w:rFonts w:asciiTheme="minorBidi" w:hAnsiTheme="minorBidi" w:cstheme="minorBidi"/>
          <w:sz w:val="22"/>
          <w:szCs w:val="22"/>
        </w:rPr>
        <w:t>erweiternder Inhalationsspray</w:t>
      </w:r>
      <w:r w:rsidR="006362F0" w:rsidRPr="00B84444">
        <w:rPr>
          <w:rFonts w:asciiTheme="minorBidi" w:hAnsiTheme="minorBidi" w:cstheme="minorBidi"/>
          <w:sz w:val="22"/>
          <w:szCs w:val="22"/>
        </w:rPr>
        <w:t>,</w:t>
      </w:r>
      <w:r w:rsidRPr="00B84444">
        <w:rPr>
          <w:rFonts w:asciiTheme="minorBidi" w:hAnsiTheme="minorBidi" w:cstheme="minorBidi"/>
          <w:sz w:val="22"/>
          <w:szCs w:val="22"/>
        </w:rPr>
        <w:t xml:space="preserve"> verwendet werden.“</w:t>
      </w:r>
    </w:p>
    <w:p w:rsidR="008E15B2" w:rsidRPr="00B84444" w:rsidRDefault="00246D82" w:rsidP="00592E55">
      <w:pPr>
        <w:spacing w:before="120" w:after="80"/>
        <w:rPr>
          <w:rFonts w:asciiTheme="minorBidi" w:hAnsiTheme="minorBidi" w:cstheme="minorBidi"/>
          <w:b/>
          <w:sz w:val="22"/>
          <w:szCs w:val="22"/>
        </w:rPr>
      </w:pPr>
      <w:r w:rsidRPr="00B84444">
        <w:rPr>
          <w:rFonts w:asciiTheme="minorBidi" w:hAnsiTheme="minorBidi" w:cstheme="minorBidi"/>
          <w:b/>
          <w:sz w:val="22"/>
          <w:szCs w:val="22"/>
        </w:rPr>
        <w:t>Asthma durch Sport</w:t>
      </w:r>
    </w:p>
    <w:p w:rsidR="008E15B2" w:rsidRPr="00B84444" w:rsidRDefault="008E15B2" w:rsidP="00B84444">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w:t>
      </w:r>
      <w:r w:rsidR="00F43368" w:rsidRPr="00B84444">
        <w:rPr>
          <w:rFonts w:asciiTheme="minorBidi" w:hAnsiTheme="minorBidi" w:cstheme="minorBidi"/>
          <w:sz w:val="22"/>
          <w:szCs w:val="22"/>
        </w:rPr>
        <w:t>Gerade u</w:t>
      </w:r>
      <w:r w:rsidR="00246D82" w:rsidRPr="00B84444">
        <w:rPr>
          <w:rFonts w:asciiTheme="minorBidi" w:hAnsiTheme="minorBidi" w:cstheme="minorBidi"/>
          <w:sz w:val="22"/>
          <w:szCs w:val="22"/>
        </w:rPr>
        <w:t>nter</w:t>
      </w:r>
      <w:r w:rsidRPr="00B84444">
        <w:rPr>
          <w:rFonts w:asciiTheme="minorBidi" w:hAnsiTheme="minorBidi" w:cstheme="minorBidi"/>
          <w:sz w:val="22"/>
          <w:szCs w:val="22"/>
        </w:rPr>
        <w:t xml:space="preserve"> Leistungssportlern </w:t>
      </w:r>
      <w:r w:rsidR="00246D82" w:rsidRPr="00B84444">
        <w:rPr>
          <w:rFonts w:asciiTheme="minorBidi" w:hAnsiTheme="minorBidi" w:cstheme="minorBidi"/>
          <w:sz w:val="22"/>
          <w:szCs w:val="22"/>
        </w:rPr>
        <w:t xml:space="preserve">sind </w:t>
      </w:r>
      <w:r w:rsidRPr="00B84444">
        <w:rPr>
          <w:rFonts w:asciiTheme="minorBidi" w:hAnsiTheme="minorBidi" w:cstheme="minorBidi"/>
          <w:sz w:val="22"/>
          <w:szCs w:val="22"/>
        </w:rPr>
        <w:t>relativ h</w:t>
      </w:r>
      <w:r w:rsidR="00246D82" w:rsidRPr="00B84444">
        <w:rPr>
          <w:rFonts w:asciiTheme="minorBidi" w:hAnsiTheme="minorBidi" w:cstheme="minorBidi"/>
          <w:sz w:val="22"/>
          <w:szCs w:val="22"/>
        </w:rPr>
        <w:t xml:space="preserve">ohe Prozentsätze an von </w:t>
      </w:r>
      <w:r w:rsidR="00A35D28" w:rsidRPr="00B84444">
        <w:rPr>
          <w:rFonts w:asciiTheme="minorBidi" w:hAnsiTheme="minorBidi" w:cstheme="minorBidi"/>
          <w:sz w:val="22"/>
          <w:szCs w:val="22"/>
        </w:rPr>
        <w:t>Asthma-</w:t>
      </w:r>
      <w:r w:rsidR="00D21B5A" w:rsidRPr="00B84444">
        <w:rPr>
          <w:rFonts w:asciiTheme="minorBidi" w:hAnsiTheme="minorBidi" w:cstheme="minorBidi"/>
          <w:sz w:val="22"/>
          <w:szCs w:val="22"/>
        </w:rPr>
        <w:t>Betroffenen</w:t>
      </w:r>
      <w:r w:rsidRPr="00B84444">
        <w:rPr>
          <w:rFonts w:asciiTheme="minorBidi" w:hAnsiTheme="minorBidi" w:cstheme="minorBidi"/>
          <w:sz w:val="22"/>
          <w:szCs w:val="22"/>
        </w:rPr>
        <w:t xml:space="preserve"> zu registrieren. Bei Schwimmern ist dieser Anteil </w:t>
      </w:r>
      <w:r w:rsidR="00F43368" w:rsidRPr="00B84444">
        <w:rPr>
          <w:rFonts w:asciiTheme="minorBidi" w:hAnsiTheme="minorBidi" w:cstheme="minorBidi"/>
          <w:sz w:val="22"/>
          <w:szCs w:val="22"/>
        </w:rPr>
        <w:t xml:space="preserve">zum Beispiel </w:t>
      </w:r>
      <w:r w:rsidRPr="00B84444">
        <w:rPr>
          <w:rFonts w:asciiTheme="minorBidi" w:hAnsiTheme="minorBidi" w:cstheme="minorBidi"/>
          <w:sz w:val="22"/>
          <w:szCs w:val="22"/>
        </w:rPr>
        <w:t>relativ hoch</w:t>
      </w:r>
      <w:r w:rsidR="0042256B" w:rsidRPr="00B84444">
        <w:rPr>
          <w:rFonts w:asciiTheme="minorBidi" w:hAnsiTheme="minorBidi" w:cstheme="minorBidi"/>
          <w:sz w:val="22"/>
          <w:szCs w:val="22"/>
        </w:rPr>
        <w:t>,</w:t>
      </w:r>
      <w:r w:rsidRPr="00B84444">
        <w:rPr>
          <w:rFonts w:asciiTheme="minorBidi" w:hAnsiTheme="minorBidi" w:cstheme="minorBidi"/>
          <w:sz w:val="22"/>
          <w:szCs w:val="22"/>
        </w:rPr>
        <w:t xml:space="preserve"> ebenso bei Skilangläufern“, sagte Dr. Karin </w:t>
      </w:r>
      <w:proofErr w:type="spellStart"/>
      <w:r w:rsidRPr="00B84444">
        <w:rPr>
          <w:rFonts w:asciiTheme="minorBidi" w:hAnsiTheme="minorBidi" w:cstheme="minorBidi"/>
          <w:sz w:val="22"/>
          <w:szCs w:val="22"/>
        </w:rPr>
        <w:t>Vonbank</w:t>
      </w:r>
      <w:proofErr w:type="spellEnd"/>
      <w:r w:rsidRPr="00B84444">
        <w:rPr>
          <w:rFonts w:asciiTheme="minorBidi" w:hAnsiTheme="minorBidi" w:cstheme="minorBidi"/>
          <w:sz w:val="22"/>
          <w:szCs w:val="22"/>
        </w:rPr>
        <w:t xml:space="preserve">, Wiener </w:t>
      </w:r>
      <w:proofErr w:type="spellStart"/>
      <w:r w:rsidRPr="00B84444">
        <w:rPr>
          <w:rFonts w:asciiTheme="minorBidi" w:hAnsiTheme="minorBidi" w:cstheme="minorBidi"/>
          <w:sz w:val="22"/>
          <w:szCs w:val="22"/>
        </w:rPr>
        <w:t>Pneumologin</w:t>
      </w:r>
      <w:proofErr w:type="spellEnd"/>
      <w:r w:rsidRPr="00B84444">
        <w:rPr>
          <w:rFonts w:asciiTheme="minorBidi" w:hAnsiTheme="minorBidi" w:cstheme="minorBidi"/>
          <w:sz w:val="22"/>
          <w:szCs w:val="22"/>
        </w:rPr>
        <w:t xml:space="preserve"> und Sportmedizinerin</w:t>
      </w:r>
      <w:r w:rsidR="00D21B5A" w:rsidRPr="00B84444">
        <w:rPr>
          <w:rFonts w:asciiTheme="minorBidi" w:hAnsiTheme="minorBidi" w:cstheme="minorBidi"/>
          <w:sz w:val="22"/>
          <w:szCs w:val="22"/>
        </w:rPr>
        <w:t xml:space="preserve"> aus Anlass</w:t>
      </w:r>
      <w:r w:rsidRPr="00B84444">
        <w:rPr>
          <w:rFonts w:asciiTheme="minorBidi" w:hAnsiTheme="minorBidi" w:cstheme="minorBidi"/>
          <w:sz w:val="22"/>
          <w:szCs w:val="22"/>
        </w:rPr>
        <w:t xml:space="preserve"> der Tagung. </w:t>
      </w:r>
      <w:r w:rsidR="0042256B" w:rsidRPr="00B84444">
        <w:rPr>
          <w:rFonts w:asciiTheme="minorBidi" w:hAnsiTheme="minorBidi" w:cstheme="minorBidi"/>
          <w:sz w:val="22"/>
          <w:szCs w:val="22"/>
        </w:rPr>
        <w:t>Bei den Skilangläufern</w:t>
      </w:r>
      <w:r w:rsidRPr="00B84444">
        <w:rPr>
          <w:rFonts w:asciiTheme="minorBidi" w:hAnsiTheme="minorBidi" w:cstheme="minorBidi"/>
          <w:sz w:val="22"/>
          <w:szCs w:val="22"/>
        </w:rPr>
        <w:t xml:space="preserve"> dürfte das lange Training mit hoher Intensität bei Temperaturen von auch minus 20 oder gar minus 30 Grad Celsius ein auslösender Faktor sein</w:t>
      </w:r>
      <w:r w:rsidR="00B84444" w:rsidRPr="00B84444">
        <w:rPr>
          <w:rFonts w:asciiTheme="minorBidi" w:hAnsiTheme="minorBidi" w:cstheme="minorBidi"/>
          <w:sz w:val="22"/>
          <w:szCs w:val="22"/>
        </w:rPr>
        <w:t>.</w:t>
      </w:r>
      <w:r w:rsidRPr="00B84444">
        <w:rPr>
          <w:rFonts w:asciiTheme="minorBidi" w:hAnsiTheme="minorBidi" w:cstheme="minorBidi"/>
          <w:sz w:val="22"/>
          <w:szCs w:val="22"/>
        </w:rPr>
        <w:t xml:space="preserve"> </w:t>
      </w:r>
    </w:p>
    <w:p w:rsidR="008E15B2" w:rsidRPr="00B84444" w:rsidRDefault="00BC3579" w:rsidP="00BC3579">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Für viele Menschen gehört aber</w:t>
      </w:r>
      <w:r w:rsidR="008E15B2" w:rsidRPr="00B84444">
        <w:rPr>
          <w:rFonts w:asciiTheme="minorBidi" w:hAnsiTheme="minorBidi" w:cstheme="minorBidi"/>
          <w:sz w:val="22"/>
          <w:szCs w:val="22"/>
        </w:rPr>
        <w:t xml:space="preserve"> intensiver Hobbysport </w:t>
      </w:r>
      <w:r w:rsidRPr="00B84444">
        <w:rPr>
          <w:rFonts w:asciiTheme="minorBidi" w:hAnsiTheme="minorBidi" w:cstheme="minorBidi"/>
          <w:sz w:val="22"/>
          <w:szCs w:val="22"/>
        </w:rPr>
        <w:t xml:space="preserve">einfach </w:t>
      </w:r>
      <w:r w:rsidR="008E15B2" w:rsidRPr="00B84444">
        <w:rPr>
          <w:rFonts w:asciiTheme="minorBidi" w:hAnsiTheme="minorBidi" w:cstheme="minorBidi"/>
          <w:sz w:val="22"/>
          <w:szCs w:val="22"/>
        </w:rPr>
        <w:t xml:space="preserve">zum Leben. Hier gilt laut der Wiener Expertin: „Man sollte sich vom Arzt beraten lassen. Wenn jemand eine normale Lungenfunktion hat, und das </w:t>
      </w:r>
      <w:r w:rsidR="0042256B" w:rsidRPr="00B84444">
        <w:rPr>
          <w:rFonts w:asciiTheme="minorBidi" w:hAnsiTheme="minorBidi" w:cstheme="minorBidi"/>
          <w:sz w:val="22"/>
          <w:szCs w:val="22"/>
        </w:rPr>
        <w:t>auch durch</w:t>
      </w:r>
      <w:r w:rsidR="008E15B2" w:rsidRPr="00B84444">
        <w:rPr>
          <w:rFonts w:asciiTheme="minorBidi" w:hAnsiTheme="minorBidi" w:cstheme="minorBidi"/>
          <w:sz w:val="22"/>
          <w:szCs w:val="22"/>
        </w:rPr>
        <w:t xml:space="preserve"> eine Spiro</w:t>
      </w:r>
      <w:r w:rsidR="00217FF1" w:rsidRPr="00B84444">
        <w:rPr>
          <w:rFonts w:asciiTheme="minorBidi" w:hAnsiTheme="minorBidi" w:cstheme="minorBidi"/>
          <w:sz w:val="22"/>
          <w:szCs w:val="22"/>
        </w:rPr>
        <w:t>ergo</w:t>
      </w:r>
      <w:r w:rsidR="008E15B2" w:rsidRPr="00B84444">
        <w:rPr>
          <w:rFonts w:asciiTheme="minorBidi" w:hAnsiTheme="minorBidi" w:cstheme="minorBidi"/>
          <w:sz w:val="22"/>
          <w:szCs w:val="22"/>
        </w:rPr>
        <w:t xml:space="preserve">metrie belegt ist, gibt es keine Einschränkungen. Natürlich sollten Asthmatiker </w:t>
      </w:r>
      <w:r w:rsidR="00A35D28" w:rsidRPr="00B84444">
        <w:rPr>
          <w:rFonts w:asciiTheme="minorBidi" w:hAnsiTheme="minorBidi" w:cstheme="minorBidi"/>
          <w:sz w:val="22"/>
          <w:szCs w:val="22"/>
        </w:rPr>
        <w:t xml:space="preserve">besonders </w:t>
      </w:r>
      <w:r w:rsidR="00217FF1" w:rsidRPr="00B84444">
        <w:rPr>
          <w:rFonts w:asciiTheme="minorBidi" w:hAnsiTheme="minorBidi" w:cstheme="minorBidi"/>
          <w:sz w:val="22"/>
          <w:szCs w:val="22"/>
        </w:rPr>
        <w:t>auf die Symptome achten</w:t>
      </w:r>
      <w:r w:rsidR="008E15B2" w:rsidRPr="00B84444">
        <w:rPr>
          <w:rFonts w:asciiTheme="minorBidi" w:hAnsiTheme="minorBidi" w:cstheme="minorBidi"/>
          <w:sz w:val="22"/>
          <w:szCs w:val="22"/>
        </w:rPr>
        <w:t xml:space="preserve"> und Notfallmedikamente mithaben. 15</w:t>
      </w:r>
      <w:r w:rsidR="00F43368" w:rsidRPr="00B84444">
        <w:rPr>
          <w:rFonts w:asciiTheme="minorBidi" w:hAnsiTheme="minorBidi" w:cstheme="minorBidi"/>
          <w:sz w:val="22"/>
          <w:szCs w:val="22"/>
        </w:rPr>
        <w:t xml:space="preserve"> bis</w:t>
      </w:r>
      <w:r w:rsidR="00123B61" w:rsidRPr="00B84444">
        <w:rPr>
          <w:rFonts w:asciiTheme="minorBidi" w:hAnsiTheme="minorBidi" w:cstheme="minorBidi"/>
          <w:sz w:val="22"/>
          <w:szCs w:val="22"/>
        </w:rPr>
        <w:t xml:space="preserve"> </w:t>
      </w:r>
      <w:r w:rsidR="00D21B5A" w:rsidRPr="00B84444">
        <w:rPr>
          <w:rFonts w:asciiTheme="minorBidi" w:hAnsiTheme="minorBidi" w:cstheme="minorBidi"/>
          <w:sz w:val="22"/>
          <w:szCs w:val="22"/>
        </w:rPr>
        <w:t>20</w:t>
      </w:r>
      <w:r w:rsidR="008E15B2" w:rsidRPr="00B84444">
        <w:rPr>
          <w:rFonts w:asciiTheme="minorBidi" w:hAnsiTheme="minorBidi" w:cstheme="minorBidi"/>
          <w:sz w:val="22"/>
          <w:szCs w:val="22"/>
        </w:rPr>
        <w:t xml:space="preserve"> Minuten vor dem Training ein kurz wirksames Beta-</w:t>
      </w:r>
      <w:proofErr w:type="spellStart"/>
      <w:r w:rsidR="008E15B2" w:rsidRPr="00B84444">
        <w:rPr>
          <w:rFonts w:asciiTheme="minorBidi" w:hAnsiTheme="minorBidi" w:cstheme="minorBidi"/>
          <w:sz w:val="22"/>
          <w:szCs w:val="22"/>
        </w:rPr>
        <w:t>Mimemetikum</w:t>
      </w:r>
      <w:proofErr w:type="spellEnd"/>
      <w:r w:rsidR="0062731E" w:rsidRPr="00B84444">
        <w:rPr>
          <w:rFonts w:asciiTheme="minorBidi" w:hAnsiTheme="minorBidi" w:cstheme="minorBidi"/>
          <w:sz w:val="22"/>
          <w:szCs w:val="22"/>
        </w:rPr>
        <w:t xml:space="preserve"> anzuwenden, das die Atemwege erweitert,</w:t>
      </w:r>
      <w:r w:rsidR="008E15B2" w:rsidRPr="00B84444">
        <w:rPr>
          <w:rFonts w:asciiTheme="minorBidi" w:hAnsiTheme="minorBidi" w:cstheme="minorBidi"/>
          <w:sz w:val="22"/>
          <w:szCs w:val="22"/>
        </w:rPr>
        <w:t xml:space="preserve"> ist zu empfehlen.“</w:t>
      </w:r>
    </w:p>
    <w:p w:rsidR="0062731E" w:rsidRPr="00B84444" w:rsidRDefault="0062731E" w:rsidP="00246D82">
      <w:pPr>
        <w:spacing w:before="120" w:after="80"/>
        <w:rPr>
          <w:rFonts w:asciiTheme="minorBidi" w:hAnsiTheme="minorBidi" w:cstheme="minorBidi"/>
          <w:b/>
          <w:sz w:val="22"/>
          <w:szCs w:val="22"/>
        </w:rPr>
      </w:pPr>
      <w:r w:rsidRPr="00B84444">
        <w:rPr>
          <w:rFonts w:asciiTheme="minorBidi" w:hAnsiTheme="minorBidi" w:cstheme="minorBidi"/>
          <w:b/>
          <w:sz w:val="22"/>
          <w:szCs w:val="22"/>
        </w:rPr>
        <w:t>Asthma</w:t>
      </w:r>
      <w:r w:rsidR="00FE4432" w:rsidRPr="00B84444">
        <w:rPr>
          <w:rFonts w:asciiTheme="minorBidi" w:hAnsiTheme="minorBidi" w:cstheme="minorBidi"/>
          <w:b/>
          <w:sz w:val="22"/>
          <w:szCs w:val="22"/>
        </w:rPr>
        <w:t>m</w:t>
      </w:r>
      <w:r w:rsidRPr="00B84444">
        <w:rPr>
          <w:rFonts w:asciiTheme="minorBidi" w:hAnsiTheme="minorBidi" w:cstheme="minorBidi"/>
          <w:b/>
          <w:sz w:val="22"/>
          <w:szCs w:val="22"/>
        </w:rPr>
        <w:t xml:space="preserve">edikamente haben </w:t>
      </w:r>
      <w:r w:rsidR="00C35722" w:rsidRPr="00B84444">
        <w:rPr>
          <w:rFonts w:asciiTheme="minorBidi" w:hAnsiTheme="minorBidi" w:cstheme="minorBidi"/>
          <w:b/>
          <w:sz w:val="22"/>
          <w:szCs w:val="22"/>
        </w:rPr>
        <w:t>nur</w:t>
      </w:r>
      <w:r w:rsidRPr="00B84444">
        <w:rPr>
          <w:rFonts w:asciiTheme="minorBidi" w:hAnsiTheme="minorBidi" w:cstheme="minorBidi"/>
          <w:b/>
          <w:sz w:val="22"/>
          <w:szCs w:val="22"/>
        </w:rPr>
        <w:t xml:space="preserve"> psychologischen </w:t>
      </w:r>
      <w:r w:rsidR="00C35722" w:rsidRPr="00B84444">
        <w:rPr>
          <w:rFonts w:asciiTheme="minorBidi" w:hAnsiTheme="minorBidi" w:cstheme="minorBidi"/>
          <w:b/>
          <w:sz w:val="22"/>
          <w:szCs w:val="22"/>
        </w:rPr>
        <w:t>Doping-Effekt</w:t>
      </w:r>
    </w:p>
    <w:p w:rsidR="008E15B2" w:rsidRPr="00B84444" w:rsidRDefault="00FE4432" w:rsidP="00FE4432">
      <w:pPr>
        <w:pStyle w:val="Listenabsatz"/>
        <w:spacing w:before="80" w:after="80"/>
        <w:ind w:left="0"/>
        <w:contextualSpacing w:val="0"/>
        <w:rPr>
          <w:rFonts w:asciiTheme="minorBidi" w:hAnsiTheme="minorBidi" w:cstheme="minorBidi"/>
          <w:sz w:val="22"/>
          <w:szCs w:val="22"/>
        </w:rPr>
      </w:pPr>
      <w:r w:rsidRPr="00B84444">
        <w:rPr>
          <w:rFonts w:asciiTheme="minorBidi" w:hAnsiTheme="minorBidi" w:cstheme="minorBidi"/>
          <w:sz w:val="22"/>
          <w:szCs w:val="22"/>
        </w:rPr>
        <w:t xml:space="preserve">Asthmamedikamente </w:t>
      </w:r>
      <w:r w:rsidR="008E15B2" w:rsidRPr="00B84444">
        <w:rPr>
          <w:rFonts w:asciiTheme="minorBidi" w:hAnsiTheme="minorBidi" w:cstheme="minorBidi"/>
          <w:sz w:val="22"/>
          <w:szCs w:val="22"/>
        </w:rPr>
        <w:t>sind in der Vergangenheit immer wieder in den Verdacht der „Dopingmittel“ gekommen. „Man hat früher gemeint, Beta-</w:t>
      </w:r>
      <w:proofErr w:type="spellStart"/>
      <w:r w:rsidR="008E15B2" w:rsidRPr="00B84444">
        <w:rPr>
          <w:rFonts w:asciiTheme="minorBidi" w:hAnsiTheme="minorBidi" w:cstheme="minorBidi"/>
          <w:sz w:val="22"/>
          <w:szCs w:val="22"/>
        </w:rPr>
        <w:t>Mimetika</w:t>
      </w:r>
      <w:proofErr w:type="spellEnd"/>
      <w:r w:rsidR="008E15B2" w:rsidRPr="00B84444">
        <w:rPr>
          <w:rFonts w:asciiTheme="minorBidi" w:hAnsiTheme="minorBidi" w:cstheme="minorBidi"/>
          <w:sz w:val="22"/>
          <w:szCs w:val="22"/>
        </w:rPr>
        <w:t xml:space="preserve"> würden einen leistungssteigernden Effekt haben“, </w:t>
      </w:r>
      <w:r w:rsidR="00F43368" w:rsidRPr="00B84444">
        <w:rPr>
          <w:rFonts w:asciiTheme="minorBidi" w:hAnsiTheme="minorBidi" w:cstheme="minorBidi"/>
          <w:sz w:val="22"/>
          <w:szCs w:val="22"/>
        </w:rPr>
        <w:t xml:space="preserve">so </w:t>
      </w:r>
      <w:r w:rsidR="008E15B2" w:rsidRPr="00B84444">
        <w:rPr>
          <w:rFonts w:asciiTheme="minorBidi" w:hAnsiTheme="minorBidi" w:cstheme="minorBidi"/>
          <w:sz w:val="22"/>
          <w:szCs w:val="22"/>
        </w:rPr>
        <w:t xml:space="preserve">die Expertin. Das ist wahrscheinlich nur in extrem hohen Dosierungen und </w:t>
      </w:r>
      <w:r w:rsidR="00F43368" w:rsidRPr="00B84444">
        <w:rPr>
          <w:rFonts w:asciiTheme="minorBidi" w:hAnsiTheme="minorBidi" w:cstheme="minorBidi"/>
          <w:sz w:val="22"/>
          <w:szCs w:val="22"/>
        </w:rPr>
        <w:t xml:space="preserve">bei </w:t>
      </w:r>
      <w:r w:rsidR="008E15B2" w:rsidRPr="00B84444">
        <w:rPr>
          <w:rFonts w:asciiTheme="minorBidi" w:hAnsiTheme="minorBidi" w:cstheme="minorBidi"/>
          <w:sz w:val="22"/>
          <w:szCs w:val="22"/>
        </w:rPr>
        <w:t>intravenöser Anwendung der Fall. Wobei ein psychologischer Effekt nicht zu übersehen ist: Wer sich extrem stark leistungssportlich enga</w:t>
      </w:r>
      <w:r w:rsidR="0042256B" w:rsidRPr="00B84444">
        <w:rPr>
          <w:rFonts w:asciiTheme="minorBidi" w:hAnsiTheme="minorBidi" w:cstheme="minorBidi"/>
          <w:sz w:val="22"/>
          <w:szCs w:val="22"/>
        </w:rPr>
        <w:t>giert – egal auf welcher Ebene –</w:t>
      </w:r>
      <w:r w:rsidR="008E15B2" w:rsidRPr="00B84444">
        <w:rPr>
          <w:rFonts w:asciiTheme="minorBidi" w:hAnsiTheme="minorBidi" w:cstheme="minorBidi"/>
          <w:sz w:val="22"/>
          <w:szCs w:val="22"/>
        </w:rPr>
        <w:t xml:space="preserve">, </w:t>
      </w:r>
      <w:r w:rsidR="00246D82" w:rsidRPr="00B84444">
        <w:rPr>
          <w:rFonts w:asciiTheme="minorBidi" w:hAnsiTheme="minorBidi" w:cstheme="minorBidi"/>
          <w:sz w:val="22"/>
          <w:szCs w:val="22"/>
        </w:rPr>
        <w:t xml:space="preserve">bei dem kann wohl jedes Mittel – </w:t>
      </w:r>
      <w:r w:rsidR="008E15B2" w:rsidRPr="00B84444">
        <w:rPr>
          <w:rFonts w:asciiTheme="minorBidi" w:hAnsiTheme="minorBidi" w:cstheme="minorBidi"/>
          <w:sz w:val="22"/>
          <w:szCs w:val="22"/>
        </w:rPr>
        <w:t>auch</w:t>
      </w:r>
      <w:r w:rsidR="0042256B" w:rsidRPr="00B84444">
        <w:rPr>
          <w:rFonts w:asciiTheme="minorBidi" w:hAnsiTheme="minorBidi" w:cstheme="minorBidi"/>
          <w:sz w:val="22"/>
          <w:szCs w:val="22"/>
        </w:rPr>
        <w:t xml:space="preserve"> </w:t>
      </w:r>
      <w:r w:rsidR="008E15B2" w:rsidRPr="00B84444">
        <w:rPr>
          <w:rFonts w:asciiTheme="minorBidi" w:hAnsiTheme="minorBidi" w:cstheme="minorBidi"/>
          <w:sz w:val="22"/>
          <w:szCs w:val="22"/>
        </w:rPr>
        <w:t>ein prinzipiell unwirksames</w:t>
      </w:r>
      <w:r w:rsidR="005A109C" w:rsidRPr="00B84444">
        <w:rPr>
          <w:rFonts w:asciiTheme="minorBidi" w:hAnsiTheme="minorBidi" w:cstheme="minorBidi"/>
          <w:sz w:val="22"/>
          <w:szCs w:val="22"/>
        </w:rPr>
        <w:t xml:space="preserve"> –</w:t>
      </w:r>
      <w:r w:rsidR="008E15B2" w:rsidRPr="00B84444">
        <w:rPr>
          <w:rFonts w:asciiTheme="minorBidi" w:hAnsiTheme="minorBidi" w:cstheme="minorBidi"/>
          <w:sz w:val="22"/>
          <w:szCs w:val="22"/>
        </w:rPr>
        <w:t xml:space="preserve"> einen </w:t>
      </w:r>
      <w:r w:rsidR="00D21B5A" w:rsidRPr="00B84444">
        <w:rPr>
          <w:rFonts w:asciiTheme="minorBidi" w:hAnsiTheme="minorBidi" w:cstheme="minorBidi"/>
          <w:sz w:val="22"/>
          <w:szCs w:val="22"/>
        </w:rPr>
        <w:t xml:space="preserve">gewissen </w:t>
      </w:r>
      <w:r w:rsidR="008E15B2" w:rsidRPr="00B84444">
        <w:rPr>
          <w:rFonts w:asciiTheme="minorBidi" w:hAnsiTheme="minorBidi" w:cstheme="minorBidi"/>
          <w:sz w:val="22"/>
          <w:szCs w:val="22"/>
        </w:rPr>
        <w:t xml:space="preserve">Effekt haben. </w:t>
      </w:r>
    </w:p>
    <w:p w:rsidR="00F43368" w:rsidRPr="00B84444" w:rsidRDefault="00F43368" w:rsidP="00FE4432">
      <w:pPr>
        <w:pStyle w:val="Listenabsatz"/>
        <w:spacing w:before="80" w:after="80"/>
        <w:ind w:left="0"/>
        <w:contextualSpacing w:val="0"/>
        <w:rPr>
          <w:rFonts w:asciiTheme="minorBidi" w:hAnsiTheme="minorBidi" w:cstheme="minorBidi"/>
          <w:sz w:val="22"/>
          <w:szCs w:val="22"/>
        </w:rPr>
      </w:pPr>
    </w:p>
    <w:p w:rsidR="009155DE" w:rsidRPr="00B84444" w:rsidRDefault="009155DE">
      <w:pPr>
        <w:rPr>
          <w:rFonts w:asciiTheme="minorBidi" w:hAnsiTheme="minorBidi" w:cstheme="minorBidi"/>
          <w:b/>
          <w:sz w:val="22"/>
          <w:szCs w:val="22"/>
          <w:u w:val="single"/>
        </w:rPr>
      </w:pPr>
    </w:p>
    <w:p w:rsidR="009277A3" w:rsidRPr="00B84444" w:rsidRDefault="009277A3" w:rsidP="009277A3">
      <w:pPr>
        <w:rPr>
          <w:rFonts w:ascii="Arial" w:hAnsi="Arial" w:cs="Arial"/>
          <w:sz w:val="20"/>
          <w:szCs w:val="20"/>
        </w:rPr>
      </w:pPr>
      <w:r w:rsidRPr="00B84444">
        <w:rPr>
          <w:rFonts w:ascii="Arial" w:hAnsi="Arial" w:cs="Arial"/>
          <w:b/>
          <w:sz w:val="20"/>
          <w:szCs w:val="20"/>
        </w:rPr>
        <w:t xml:space="preserve">*  </w:t>
      </w:r>
      <w:r w:rsidRPr="00B84444">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9277A3" w:rsidRPr="00B84444" w:rsidRDefault="009277A3">
      <w:pPr>
        <w:rPr>
          <w:rFonts w:asciiTheme="minorBidi" w:hAnsiTheme="minorBidi" w:cstheme="minorBidi"/>
          <w:b/>
          <w:sz w:val="22"/>
          <w:szCs w:val="22"/>
          <w:u w:val="single"/>
        </w:rPr>
      </w:pPr>
    </w:p>
    <w:p w:rsidR="009277A3" w:rsidRPr="00B84444" w:rsidRDefault="009277A3">
      <w:pPr>
        <w:rPr>
          <w:rFonts w:asciiTheme="minorBidi" w:hAnsiTheme="minorBidi" w:cstheme="minorBidi"/>
          <w:b/>
          <w:sz w:val="22"/>
          <w:szCs w:val="22"/>
          <w:u w:val="single"/>
        </w:rPr>
      </w:pPr>
    </w:p>
    <w:p w:rsidR="00F43368" w:rsidRPr="00B84444" w:rsidRDefault="00F43368" w:rsidP="00F43368">
      <w:pPr>
        <w:rPr>
          <w:rFonts w:ascii="Arial" w:hAnsi="Arial" w:cs="Arial"/>
          <w:b/>
          <w:sz w:val="22"/>
          <w:szCs w:val="20"/>
          <w:u w:val="single"/>
          <w:lang w:val="en-US"/>
        </w:rPr>
      </w:pPr>
      <w:proofErr w:type="spellStart"/>
      <w:r w:rsidRPr="00B84444">
        <w:rPr>
          <w:rFonts w:ascii="Arial" w:hAnsi="Arial" w:cs="Arial"/>
          <w:b/>
          <w:sz w:val="22"/>
          <w:szCs w:val="20"/>
          <w:u w:val="single"/>
          <w:lang w:val="en-US"/>
        </w:rPr>
        <w:t>Rückfragen</w:t>
      </w:r>
      <w:proofErr w:type="spellEnd"/>
    </w:p>
    <w:p w:rsidR="006F391C" w:rsidRPr="00B84444" w:rsidRDefault="00111989">
      <w:pPr>
        <w:rPr>
          <w:rFonts w:asciiTheme="minorBidi" w:hAnsiTheme="minorBidi" w:cstheme="minorBidi"/>
          <w:sz w:val="22"/>
          <w:szCs w:val="22"/>
          <w:lang w:val="en-US"/>
        </w:rPr>
      </w:pPr>
      <w:r w:rsidRPr="00B84444">
        <w:rPr>
          <w:rFonts w:asciiTheme="minorBidi" w:hAnsiTheme="minorBidi" w:cstheme="minorBidi"/>
          <w:sz w:val="22"/>
          <w:szCs w:val="22"/>
          <w:lang w:val="en-US"/>
        </w:rPr>
        <w:t>Urban &amp; Schenk medical media consulting</w:t>
      </w:r>
    </w:p>
    <w:p w:rsidR="006F391C" w:rsidRPr="00B84444" w:rsidRDefault="00111989">
      <w:pPr>
        <w:rPr>
          <w:rFonts w:asciiTheme="minorBidi" w:hAnsiTheme="minorBidi" w:cstheme="minorBidi"/>
          <w:sz w:val="22"/>
          <w:szCs w:val="22"/>
          <w:lang w:val="en-US"/>
        </w:rPr>
      </w:pPr>
      <w:r w:rsidRPr="00B84444">
        <w:rPr>
          <w:rFonts w:asciiTheme="minorBidi" w:hAnsiTheme="minorBidi" w:cstheme="minorBidi"/>
          <w:sz w:val="22"/>
          <w:szCs w:val="22"/>
          <w:lang w:val="en-US"/>
        </w:rPr>
        <w:t>Barbara Urban: 0664/41 69 4 59, barbara.urban@medical-media-consulting.at</w:t>
      </w:r>
    </w:p>
    <w:p w:rsidR="00531AF3" w:rsidRPr="00B84444" w:rsidRDefault="00B72540" w:rsidP="00942822">
      <w:pPr>
        <w:rPr>
          <w:rFonts w:asciiTheme="minorBidi" w:hAnsiTheme="minorBidi" w:cstheme="minorBidi"/>
          <w:sz w:val="22"/>
          <w:szCs w:val="22"/>
        </w:rPr>
      </w:pPr>
      <w:r w:rsidRPr="00B84444">
        <w:rPr>
          <w:rFonts w:asciiTheme="minorBidi" w:hAnsiTheme="minorBidi" w:cstheme="minorBidi"/>
          <w:sz w:val="22"/>
          <w:szCs w:val="22"/>
          <w:lang w:val="de-AT"/>
        </w:rPr>
        <w:t>Mag. Harald S</w:t>
      </w:r>
      <w:r w:rsidR="00111989" w:rsidRPr="00B84444">
        <w:rPr>
          <w:rFonts w:asciiTheme="minorBidi" w:hAnsiTheme="minorBidi" w:cstheme="minorBidi"/>
          <w:sz w:val="22"/>
          <w:szCs w:val="22"/>
          <w:lang w:val="de-AT"/>
        </w:rPr>
        <w:t xml:space="preserve">chenk: 0664/160 75 99, </w:t>
      </w:r>
      <w:hyperlink r:id="rId11" w:history="1">
        <w:r w:rsidR="00111989" w:rsidRPr="00B84444">
          <w:rPr>
            <w:rFonts w:asciiTheme="minorBidi" w:hAnsiTheme="minorBidi" w:cstheme="minorBidi"/>
            <w:sz w:val="22"/>
            <w:szCs w:val="22"/>
            <w:lang w:val="de-AT"/>
          </w:rPr>
          <w:t>harald.schenk@medical-media-consulting.at</w:t>
        </w:r>
      </w:hyperlink>
    </w:p>
    <w:p w:rsidR="00E77740" w:rsidRDefault="00E77740" w:rsidP="00942822">
      <w:pPr>
        <w:rPr>
          <w:rFonts w:asciiTheme="minorBidi" w:hAnsiTheme="minorBidi" w:cstheme="minorBidi"/>
          <w:sz w:val="22"/>
          <w:szCs w:val="22"/>
        </w:rPr>
      </w:pPr>
    </w:p>
    <w:sectPr w:rsidR="00E77740" w:rsidSect="000263D8">
      <w:footerReference w:type="even" r:id="rId12"/>
      <w:footerReference w:type="default" r:id="rId13"/>
      <w:headerReference w:type="first" r:id="rId14"/>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B4" w:rsidRDefault="00A73FB4">
      <w:r>
        <w:separator/>
      </w:r>
    </w:p>
  </w:endnote>
  <w:endnote w:type="continuationSeparator" w:id="0">
    <w:p w:rsidR="00A73FB4" w:rsidRDefault="00A73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Default="002D1643" w:rsidP="000704A7">
    <w:pPr>
      <w:pStyle w:val="Fuzeile"/>
      <w:framePr w:wrap="around" w:vAnchor="text" w:hAnchor="margin" w:xAlign="right" w:y="1"/>
      <w:rPr>
        <w:rStyle w:val="Seitenzahl"/>
      </w:rPr>
    </w:pPr>
    <w:r>
      <w:rPr>
        <w:rStyle w:val="Seitenzahl"/>
      </w:rPr>
      <w:fldChar w:fldCharType="begin"/>
    </w:r>
    <w:r w:rsidR="009E13DC">
      <w:rPr>
        <w:rStyle w:val="Seitenzahl"/>
      </w:rPr>
      <w:instrText xml:space="preserve">PAGE  </w:instrText>
    </w:r>
    <w:r>
      <w:rPr>
        <w:rStyle w:val="Seitenzahl"/>
      </w:rPr>
      <w:fldChar w:fldCharType="end"/>
    </w:r>
  </w:p>
  <w:p w:rsidR="009E13DC" w:rsidRDefault="009E13DC"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Pr="002F062C" w:rsidRDefault="002D1643"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9E13DC"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357483">
      <w:rPr>
        <w:rStyle w:val="Seitenzahl"/>
        <w:rFonts w:ascii="Arial" w:hAnsi="Arial" w:cs="Arial"/>
        <w:noProof/>
        <w:sz w:val="18"/>
        <w:szCs w:val="18"/>
      </w:rPr>
      <w:t>2</w:t>
    </w:r>
    <w:r w:rsidRPr="002F062C">
      <w:rPr>
        <w:rStyle w:val="Seitenzahl"/>
        <w:rFonts w:ascii="Arial" w:hAnsi="Arial" w:cs="Arial"/>
        <w:sz w:val="18"/>
        <w:szCs w:val="18"/>
      </w:rPr>
      <w:fldChar w:fldCharType="end"/>
    </w:r>
  </w:p>
  <w:p w:rsidR="009E13DC" w:rsidRDefault="009E13DC"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B4" w:rsidRDefault="00A73FB4">
      <w:r>
        <w:separator/>
      </w:r>
    </w:p>
  </w:footnote>
  <w:footnote w:type="continuationSeparator" w:id="0">
    <w:p w:rsidR="00A73FB4" w:rsidRDefault="00A73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DC" w:rsidRDefault="009E13DC">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C65899"/>
    <w:rsid w:val="00000F14"/>
    <w:rsid w:val="000032A0"/>
    <w:rsid w:val="000058CF"/>
    <w:rsid w:val="00005AAF"/>
    <w:rsid w:val="00006580"/>
    <w:rsid w:val="000067C1"/>
    <w:rsid w:val="00007AEA"/>
    <w:rsid w:val="000127BA"/>
    <w:rsid w:val="00012A8C"/>
    <w:rsid w:val="0001309F"/>
    <w:rsid w:val="00013A7A"/>
    <w:rsid w:val="000140F2"/>
    <w:rsid w:val="00014FEC"/>
    <w:rsid w:val="00015D2A"/>
    <w:rsid w:val="00020008"/>
    <w:rsid w:val="00020009"/>
    <w:rsid w:val="000200B2"/>
    <w:rsid w:val="00025735"/>
    <w:rsid w:val="000263D8"/>
    <w:rsid w:val="000269F1"/>
    <w:rsid w:val="00031AC1"/>
    <w:rsid w:val="000328DB"/>
    <w:rsid w:val="00033157"/>
    <w:rsid w:val="00033643"/>
    <w:rsid w:val="000342F7"/>
    <w:rsid w:val="00034A18"/>
    <w:rsid w:val="00037364"/>
    <w:rsid w:val="0004004A"/>
    <w:rsid w:val="0004137C"/>
    <w:rsid w:val="000419E3"/>
    <w:rsid w:val="00042987"/>
    <w:rsid w:val="00042B2D"/>
    <w:rsid w:val="00044950"/>
    <w:rsid w:val="000478D8"/>
    <w:rsid w:val="000504A8"/>
    <w:rsid w:val="00050DA8"/>
    <w:rsid w:val="00050F83"/>
    <w:rsid w:val="00054044"/>
    <w:rsid w:val="0005508B"/>
    <w:rsid w:val="00055A5B"/>
    <w:rsid w:val="00056121"/>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10FA"/>
    <w:rsid w:val="000722DE"/>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5457"/>
    <w:rsid w:val="00086415"/>
    <w:rsid w:val="0008791D"/>
    <w:rsid w:val="000900C4"/>
    <w:rsid w:val="000910FE"/>
    <w:rsid w:val="00091270"/>
    <w:rsid w:val="000912E6"/>
    <w:rsid w:val="0009371D"/>
    <w:rsid w:val="000962A8"/>
    <w:rsid w:val="000A1ABC"/>
    <w:rsid w:val="000A4238"/>
    <w:rsid w:val="000A58B3"/>
    <w:rsid w:val="000A597A"/>
    <w:rsid w:val="000A6166"/>
    <w:rsid w:val="000A63B5"/>
    <w:rsid w:val="000A760C"/>
    <w:rsid w:val="000A7D74"/>
    <w:rsid w:val="000B0461"/>
    <w:rsid w:val="000B1776"/>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059E"/>
    <w:rsid w:val="000F39BB"/>
    <w:rsid w:val="000F3BA1"/>
    <w:rsid w:val="000F6E2C"/>
    <w:rsid w:val="00100169"/>
    <w:rsid w:val="0010052E"/>
    <w:rsid w:val="00102CF8"/>
    <w:rsid w:val="00103DD2"/>
    <w:rsid w:val="00104AAC"/>
    <w:rsid w:val="001068B2"/>
    <w:rsid w:val="00107E98"/>
    <w:rsid w:val="0011115E"/>
    <w:rsid w:val="00111989"/>
    <w:rsid w:val="00112019"/>
    <w:rsid w:val="0011444F"/>
    <w:rsid w:val="0011591C"/>
    <w:rsid w:val="001161AE"/>
    <w:rsid w:val="00116230"/>
    <w:rsid w:val="00116BAD"/>
    <w:rsid w:val="00120819"/>
    <w:rsid w:val="00120B3E"/>
    <w:rsid w:val="0012102A"/>
    <w:rsid w:val="00121996"/>
    <w:rsid w:val="00121B20"/>
    <w:rsid w:val="00121C2C"/>
    <w:rsid w:val="00123B61"/>
    <w:rsid w:val="001334FB"/>
    <w:rsid w:val="00133F4B"/>
    <w:rsid w:val="00134B58"/>
    <w:rsid w:val="00135AFC"/>
    <w:rsid w:val="00136D53"/>
    <w:rsid w:val="00137C2F"/>
    <w:rsid w:val="001421A6"/>
    <w:rsid w:val="00142719"/>
    <w:rsid w:val="00142C4D"/>
    <w:rsid w:val="001431F0"/>
    <w:rsid w:val="00143D8D"/>
    <w:rsid w:val="00144B5F"/>
    <w:rsid w:val="00147278"/>
    <w:rsid w:val="00151F22"/>
    <w:rsid w:val="001536BF"/>
    <w:rsid w:val="00153B9E"/>
    <w:rsid w:val="0015528A"/>
    <w:rsid w:val="00161353"/>
    <w:rsid w:val="00162846"/>
    <w:rsid w:val="001638D8"/>
    <w:rsid w:val="00170D83"/>
    <w:rsid w:val="001752E6"/>
    <w:rsid w:val="001759FA"/>
    <w:rsid w:val="00176230"/>
    <w:rsid w:val="0017689A"/>
    <w:rsid w:val="00177D60"/>
    <w:rsid w:val="001805E4"/>
    <w:rsid w:val="00182AA5"/>
    <w:rsid w:val="00183B3E"/>
    <w:rsid w:val="00183D14"/>
    <w:rsid w:val="001840D9"/>
    <w:rsid w:val="001851AC"/>
    <w:rsid w:val="001852AE"/>
    <w:rsid w:val="00185442"/>
    <w:rsid w:val="00187AB7"/>
    <w:rsid w:val="0019068D"/>
    <w:rsid w:val="00192676"/>
    <w:rsid w:val="00193697"/>
    <w:rsid w:val="00195A5F"/>
    <w:rsid w:val="00195F42"/>
    <w:rsid w:val="001963DC"/>
    <w:rsid w:val="00197145"/>
    <w:rsid w:val="001A0EC4"/>
    <w:rsid w:val="001A0F31"/>
    <w:rsid w:val="001A1C9B"/>
    <w:rsid w:val="001A2231"/>
    <w:rsid w:val="001A2898"/>
    <w:rsid w:val="001A3D16"/>
    <w:rsid w:val="001A4839"/>
    <w:rsid w:val="001A641D"/>
    <w:rsid w:val="001A7B1F"/>
    <w:rsid w:val="001A7B75"/>
    <w:rsid w:val="001B1452"/>
    <w:rsid w:val="001B6C42"/>
    <w:rsid w:val="001B7329"/>
    <w:rsid w:val="001C1192"/>
    <w:rsid w:val="001C160D"/>
    <w:rsid w:val="001C1880"/>
    <w:rsid w:val="001C3C4B"/>
    <w:rsid w:val="001C7D49"/>
    <w:rsid w:val="001D0FAF"/>
    <w:rsid w:val="001D3479"/>
    <w:rsid w:val="001D40AC"/>
    <w:rsid w:val="001D4C04"/>
    <w:rsid w:val="001D4D31"/>
    <w:rsid w:val="001D5998"/>
    <w:rsid w:val="001D72FF"/>
    <w:rsid w:val="001D7DC5"/>
    <w:rsid w:val="001D7E15"/>
    <w:rsid w:val="001E1CA9"/>
    <w:rsid w:val="001E27C9"/>
    <w:rsid w:val="001E33EB"/>
    <w:rsid w:val="001E6C00"/>
    <w:rsid w:val="001E6C57"/>
    <w:rsid w:val="001E76CB"/>
    <w:rsid w:val="001F28C5"/>
    <w:rsid w:val="001F2CF1"/>
    <w:rsid w:val="001F7EA2"/>
    <w:rsid w:val="0020104F"/>
    <w:rsid w:val="00202964"/>
    <w:rsid w:val="00202C98"/>
    <w:rsid w:val="00203A55"/>
    <w:rsid w:val="002040E7"/>
    <w:rsid w:val="00204B1D"/>
    <w:rsid w:val="00207893"/>
    <w:rsid w:val="00211612"/>
    <w:rsid w:val="00211BCC"/>
    <w:rsid w:val="00212F18"/>
    <w:rsid w:val="0021443C"/>
    <w:rsid w:val="002149C6"/>
    <w:rsid w:val="00216B69"/>
    <w:rsid w:val="00217FF1"/>
    <w:rsid w:val="00220CAB"/>
    <w:rsid w:val="00221EBF"/>
    <w:rsid w:val="00222EB8"/>
    <w:rsid w:val="00225952"/>
    <w:rsid w:val="00227D5D"/>
    <w:rsid w:val="00230CE1"/>
    <w:rsid w:val="002310C6"/>
    <w:rsid w:val="00237BED"/>
    <w:rsid w:val="00240DBC"/>
    <w:rsid w:val="00242B8B"/>
    <w:rsid w:val="0024342C"/>
    <w:rsid w:val="00246D82"/>
    <w:rsid w:val="002504AF"/>
    <w:rsid w:val="00252A7E"/>
    <w:rsid w:val="00253561"/>
    <w:rsid w:val="002555ED"/>
    <w:rsid w:val="002574C0"/>
    <w:rsid w:val="00257B65"/>
    <w:rsid w:val="00261407"/>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2CA6"/>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A6E49"/>
    <w:rsid w:val="002B027E"/>
    <w:rsid w:val="002B1A4F"/>
    <w:rsid w:val="002B2300"/>
    <w:rsid w:val="002B5CB4"/>
    <w:rsid w:val="002B725B"/>
    <w:rsid w:val="002B7B8E"/>
    <w:rsid w:val="002C0124"/>
    <w:rsid w:val="002C0BBD"/>
    <w:rsid w:val="002C0E4A"/>
    <w:rsid w:val="002C1DED"/>
    <w:rsid w:val="002C30B9"/>
    <w:rsid w:val="002C357E"/>
    <w:rsid w:val="002C399C"/>
    <w:rsid w:val="002C3FD5"/>
    <w:rsid w:val="002C48F8"/>
    <w:rsid w:val="002C5E04"/>
    <w:rsid w:val="002C73D9"/>
    <w:rsid w:val="002C7DDE"/>
    <w:rsid w:val="002D1643"/>
    <w:rsid w:val="002D2894"/>
    <w:rsid w:val="002D3F15"/>
    <w:rsid w:val="002D734E"/>
    <w:rsid w:val="002E0D52"/>
    <w:rsid w:val="002E361A"/>
    <w:rsid w:val="002E3A8B"/>
    <w:rsid w:val="002E441C"/>
    <w:rsid w:val="002E4737"/>
    <w:rsid w:val="002E4B2B"/>
    <w:rsid w:val="002E6AF4"/>
    <w:rsid w:val="002E705D"/>
    <w:rsid w:val="002E7514"/>
    <w:rsid w:val="002E78D6"/>
    <w:rsid w:val="002E78FA"/>
    <w:rsid w:val="002F0177"/>
    <w:rsid w:val="002F0469"/>
    <w:rsid w:val="002F05AA"/>
    <w:rsid w:val="002F062C"/>
    <w:rsid w:val="002F1817"/>
    <w:rsid w:val="002F3518"/>
    <w:rsid w:val="002F4579"/>
    <w:rsid w:val="002F478E"/>
    <w:rsid w:val="002F5831"/>
    <w:rsid w:val="002F79D4"/>
    <w:rsid w:val="00302FC9"/>
    <w:rsid w:val="00303936"/>
    <w:rsid w:val="0030401D"/>
    <w:rsid w:val="00304A81"/>
    <w:rsid w:val="003103FC"/>
    <w:rsid w:val="003117C3"/>
    <w:rsid w:val="00313172"/>
    <w:rsid w:val="00314BA2"/>
    <w:rsid w:val="00314EDB"/>
    <w:rsid w:val="00316999"/>
    <w:rsid w:val="00317E52"/>
    <w:rsid w:val="00320401"/>
    <w:rsid w:val="00320598"/>
    <w:rsid w:val="00321622"/>
    <w:rsid w:val="003220D8"/>
    <w:rsid w:val="003228DC"/>
    <w:rsid w:val="003249F9"/>
    <w:rsid w:val="00325BAB"/>
    <w:rsid w:val="003264C8"/>
    <w:rsid w:val="0033453D"/>
    <w:rsid w:val="00335208"/>
    <w:rsid w:val="0033536F"/>
    <w:rsid w:val="003370A3"/>
    <w:rsid w:val="0033747C"/>
    <w:rsid w:val="0034110A"/>
    <w:rsid w:val="00341DCB"/>
    <w:rsid w:val="003424AE"/>
    <w:rsid w:val="00345C1E"/>
    <w:rsid w:val="00345C99"/>
    <w:rsid w:val="00354948"/>
    <w:rsid w:val="0035580C"/>
    <w:rsid w:val="003560C3"/>
    <w:rsid w:val="00356112"/>
    <w:rsid w:val="00357483"/>
    <w:rsid w:val="00357AE5"/>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B84"/>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58B"/>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291C"/>
    <w:rsid w:val="00403354"/>
    <w:rsid w:val="00404136"/>
    <w:rsid w:val="004059B4"/>
    <w:rsid w:val="00406A6D"/>
    <w:rsid w:val="00406D69"/>
    <w:rsid w:val="00407061"/>
    <w:rsid w:val="00410F4B"/>
    <w:rsid w:val="00411348"/>
    <w:rsid w:val="00411F20"/>
    <w:rsid w:val="00412467"/>
    <w:rsid w:val="00412B03"/>
    <w:rsid w:val="00414D9B"/>
    <w:rsid w:val="004169CD"/>
    <w:rsid w:val="004177EE"/>
    <w:rsid w:val="00421AAB"/>
    <w:rsid w:val="00421BAE"/>
    <w:rsid w:val="0042256B"/>
    <w:rsid w:val="004257D8"/>
    <w:rsid w:val="004266F4"/>
    <w:rsid w:val="0042685F"/>
    <w:rsid w:val="004279F8"/>
    <w:rsid w:val="0043299D"/>
    <w:rsid w:val="004359D5"/>
    <w:rsid w:val="004406F5"/>
    <w:rsid w:val="00442A8D"/>
    <w:rsid w:val="00445493"/>
    <w:rsid w:val="004463DE"/>
    <w:rsid w:val="0044667E"/>
    <w:rsid w:val="004502EF"/>
    <w:rsid w:val="00450BC4"/>
    <w:rsid w:val="004518B9"/>
    <w:rsid w:val="004560B1"/>
    <w:rsid w:val="004563D2"/>
    <w:rsid w:val="004605B7"/>
    <w:rsid w:val="00460EC4"/>
    <w:rsid w:val="00460EFA"/>
    <w:rsid w:val="004630CE"/>
    <w:rsid w:val="00463B7D"/>
    <w:rsid w:val="00464424"/>
    <w:rsid w:val="00470AB3"/>
    <w:rsid w:val="00470F64"/>
    <w:rsid w:val="00471E09"/>
    <w:rsid w:val="00472949"/>
    <w:rsid w:val="00472B73"/>
    <w:rsid w:val="004741BD"/>
    <w:rsid w:val="0047439D"/>
    <w:rsid w:val="00474F00"/>
    <w:rsid w:val="00475635"/>
    <w:rsid w:val="00475ABF"/>
    <w:rsid w:val="00480041"/>
    <w:rsid w:val="0048036B"/>
    <w:rsid w:val="0048093B"/>
    <w:rsid w:val="00480D1F"/>
    <w:rsid w:val="00482118"/>
    <w:rsid w:val="0048450C"/>
    <w:rsid w:val="004850B3"/>
    <w:rsid w:val="0048578A"/>
    <w:rsid w:val="00485908"/>
    <w:rsid w:val="00490EC8"/>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4D8C"/>
    <w:rsid w:val="004A583C"/>
    <w:rsid w:val="004A7A06"/>
    <w:rsid w:val="004A7CC4"/>
    <w:rsid w:val="004B341E"/>
    <w:rsid w:val="004B4B41"/>
    <w:rsid w:val="004B7882"/>
    <w:rsid w:val="004B78B6"/>
    <w:rsid w:val="004C399B"/>
    <w:rsid w:val="004C3BF2"/>
    <w:rsid w:val="004C459A"/>
    <w:rsid w:val="004C4DC4"/>
    <w:rsid w:val="004C6776"/>
    <w:rsid w:val="004D1258"/>
    <w:rsid w:val="004D1AA2"/>
    <w:rsid w:val="004D2526"/>
    <w:rsid w:val="004D279A"/>
    <w:rsid w:val="004D53CB"/>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0C09"/>
    <w:rsid w:val="00531AF3"/>
    <w:rsid w:val="00532D73"/>
    <w:rsid w:val="005339D6"/>
    <w:rsid w:val="00536D2E"/>
    <w:rsid w:val="00536E30"/>
    <w:rsid w:val="00536E6E"/>
    <w:rsid w:val="00537847"/>
    <w:rsid w:val="00537A13"/>
    <w:rsid w:val="00541632"/>
    <w:rsid w:val="00541982"/>
    <w:rsid w:val="005427C4"/>
    <w:rsid w:val="005447F4"/>
    <w:rsid w:val="00544E81"/>
    <w:rsid w:val="00547191"/>
    <w:rsid w:val="005511A0"/>
    <w:rsid w:val="005542C9"/>
    <w:rsid w:val="00555993"/>
    <w:rsid w:val="005560C3"/>
    <w:rsid w:val="005568ED"/>
    <w:rsid w:val="005615F0"/>
    <w:rsid w:val="00562D5E"/>
    <w:rsid w:val="00562D82"/>
    <w:rsid w:val="005653AB"/>
    <w:rsid w:val="00565589"/>
    <w:rsid w:val="00566D2B"/>
    <w:rsid w:val="00570141"/>
    <w:rsid w:val="005724ED"/>
    <w:rsid w:val="00573A02"/>
    <w:rsid w:val="005756F1"/>
    <w:rsid w:val="005764FE"/>
    <w:rsid w:val="005823FA"/>
    <w:rsid w:val="005837A1"/>
    <w:rsid w:val="00583909"/>
    <w:rsid w:val="00583E7A"/>
    <w:rsid w:val="00584E67"/>
    <w:rsid w:val="00585F04"/>
    <w:rsid w:val="0058651E"/>
    <w:rsid w:val="0058659E"/>
    <w:rsid w:val="005876C2"/>
    <w:rsid w:val="00590393"/>
    <w:rsid w:val="00592E55"/>
    <w:rsid w:val="00593C4B"/>
    <w:rsid w:val="005945E9"/>
    <w:rsid w:val="005966BA"/>
    <w:rsid w:val="005A006C"/>
    <w:rsid w:val="005A109C"/>
    <w:rsid w:val="005A284D"/>
    <w:rsid w:val="005A57FF"/>
    <w:rsid w:val="005A67A1"/>
    <w:rsid w:val="005A7383"/>
    <w:rsid w:val="005A73B3"/>
    <w:rsid w:val="005B0A39"/>
    <w:rsid w:val="005B113A"/>
    <w:rsid w:val="005B14B1"/>
    <w:rsid w:val="005B3F3F"/>
    <w:rsid w:val="005B40A7"/>
    <w:rsid w:val="005B545E"/>
    <w:rsid w:val="005B702D"/>
    <w:rsid w:val="005B7AB2"/>
    <w:rsid w:val="005C1E27"/>
    <w:rsid w:val="005C300B"/>
    <w:rsid w:val="005C4055"/>
    <w:rsid w:val="005C4150"/>
    <w:rsid w:val="005C4404"/>
    <w:rsid w:val="005C599B"/>
    <w:rsid w:val="005C6FB1"/>
    <w:rsid w:val="005C7ECC"/>
    <w:rsid w:val="005D0343"/>
    <w:rsid w:val="005D0491"/>
    <w:rsid w:val="005D08BB"/>
    <w:rsid w:val="005D0D7C"/>
    <w:rsid w:val="005D1F30"/>
    <w:rsid w:val="005D2463"/>
    <w:rsid w:val="005D2CEF"/>
    <w:rsid w:val="005D4072"/>
    <w:rsid w:val="005D743F"/>
    <w:rsid w:val="005E086E"/>
    <w:rsid w:val="005E3C12"/>
    <w:rsid w:val="005E4039"/>
    <w:rsid w:val="005E4ED5"/>
    <w:rsid w:val="005E537A"/>
    <w:rsid w:val="005E55DC"/>
    <w:rsid w:val="005E577B"/>
    <w:rsid w:val="005E741D"/>
    <w:rsid w:val="005E7CEA"/>
    <w:rsid w:val="005F1058"/>
    <w:rsid w:val="005F1E73"/>
    <w:rsid w:val="005F4472"/>
    <w:rsid w:val="005F4E85"/>
    <w:rsid w:val="005F5F6A"/>
    <w:rsid w:val="005F75DE"/>
    <w:rsid w:val="00600BF4"/>
    <w:rsid w:val="00602748"/>
    <w:rsid w:val="006036A3"/>
    <w:rsid w:val="00604254"/>
    <w:rsid w:val="00606902"/>
    <w:rsid w:val="006071CA"/>
    <w:rsid w:val="0060791E"/>
    <w:rsid w:val="0061053E"/>
    <w:rsid w:val="0061118C"/>
    <w:rsid w:val="0061147C"/>
    <w:rsid w:val="006123E7"/>
    <w:rsid w:val="006135C6"/>
    <w:rsid w:val="0061514C"/>
    <w:rsid w:val="00615853"/>
    <w:rsid w:val="00623114"/>
    <w:rsid w:val="006238D8"/>
    <w:rsid w:val="0062682E"/>
    <w:rsid w:val="00626C2D"/>
    <w:rsid w:val="00626D1F"/>
    <w:rsid w:val="0062731E"/>
    <w:rsid w:val="00633161"/>
    <w:rsid w:val="00634A8E"/>
    <w:rsid w:val="006362F0"/>
    <w:rsid w:val="006377E2"/>
    <w:rsid w:val="00637DCC"/>
    <w:rsid w:val="006400C1"/>
    <w:rsid w:val="006414B6"/>
    <w:rsid w:val="00643512"/>
    <w:rsid w:val="00643CFC"/>
    <w:rsid w:val="006458BC"/>
    <w:rsid w:val="00645E21"/>
    <w:rsid w:val="00647780"/>
    <w:rsid w:val="00647ECB"/>
    <w:rsid w:val="00655588"/>
    <w:rsid w:val="00655D90"/>
    <w:rsid w:val="00662D94"/>
    <w:rsid w:val="006643C4"/>
    <w:rsid w:val="006659DC"/>
    <w:rsid w:val="00666483"/>
    <w:rsid w:val="0066684E"/>
    <w:rsid w:val="00666E07"/>
    <w:rsid w:val="00667CFF"/>
    <w:rsid w:val="00667FC0"/>
    <w:rsid w:val="006700BA"/>
    <w:rsid w:val="00670ED2"/>
    <w:rsid w:val="00671561"/>
    <w:rsid w:val="00673A1D"/>
    <w:rsid w:val="00674E96"/>
    <w:rsid w:val="0067511D"/>
    <w:rsid w:val="00675BED"/>
    <w:rsid w:val="00682013"/>
    <w:rsid w:val="00682C3E"/>
    <w:rsid w:val="00682F24"/>
    <w:rsid w:val="00683EC4"/>
    <w:rsid w:val="00684BB7"/>
    <w:rsid w:val="00685A6E"/>
    <w:rsid w:val="00690B09"/>
    <w:rsid w:val="00691BCA"/>
    <w:rsid w:val="00692027"/>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C7F2F"/>
    <w:rsid w:val="006D0DA7"/>
    <w:rsid w:val="006D30A6"/>
    <w:rsid w:val="006D671A"/>
    <w:rsid w:val="006D6A93"/>
    <w:rsid w:val="006D786E"/>
    <w:rsid w:val="006E0CF6"/>
    <w:rsid w:val="006E1C0D"/>
    <w:rsid w:val="006E2249"/>
    <w:rsid w:val="006E3049"/>
    <w:rsid w:val="006E31BB"/>
    <w:rsid w:val="006E3B9B"/>
    <w:rsid w:val="006E4773"/>
    <w:rsid w:val="006E6652"/>
    <w:rsid w:val="006E7D40"/>
    <w:rsid w:val="006F0822"/>
    <w:rsid w:val="006F0D50"/>
    <w:rsid w:val="006F1A95"/>
    <w:rsid w:val="006F387E"/>
    <w:rsid w:val="006F391C"/>
    <w:rsid w:val="006F4170"/>
    <w:rsid w:val="006F4A08"/>
    <w:rsid w:val="006F6C12"/>
    <w:rsid w:val="006F6CAB"/>
    <w:rsid w:val="006F6D9B"/>
    <w:rsid w:val="006F709B"/>
    <w:rsid w:val="007005D9"/>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4C87"/>
    <w:rsid w:val="00727C00"/>
    <w:rsid w:val="00733065"/>
    <w:rsid w:val="007349AD"/>
    <w:rsid w:val="007354CC"/>
    <w:rsid w:val="0073689B"/>
    <w:rsid w:val="00737736"/>
    <w:rsid w:val="00740FA2"/>
    <w:rsid w:val="00741E38"/>
    <w:rsid w:val="00742075"/>
    <w:rsid w:val="007422FF"/>
    <w:rsid w:val="0074232B"/>
    <w:rsid w:val="0074234F"/>
    <w:rsid w:val="00742ABD"/>
    <w:rsid w:val="0074448F"/>
    <w:rsid w:val="007457F1"/>
    <w:rsid w:val="00746F41"/>
    <w:rsid w:val="007514E9"/>
    <w:rsid w:val="00752BFF"/>
    <w:rsid w:val="007551AB"/>
    <w:rsid w:val="00755AE9"/>
    <w:rsid w:val="00756FC4"/>
    <w:rsid w:val="00761220"/>
    <w:rsid w:val="00761D42"/>
    <w:rsid w:val="0076492F"/>
    <w:rsid w:val="007655BF"/>
    <w:rsid w:val="007660CD"/>
    <w:rsid w:val="007705A2"/>
    <w:rsid w:val="00771673"/>
    <w:rsid w:val="00774D5B"/>
    <w:rsid w:val="00774EA9"/>
    <w:rsid w:val="00775BB8"/>
    <w:rsid w:val="00776BD7"/>
    <w:rsid w:val="00776E4A"/>
    <w:rsid w:val="007779B4"/>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0E7A"/>
    <w:rsid w:val="007B1F45"/>
    <w:rsid w:val="007B2C93"/>
    <w:rsid w:val="007B3A2F"/>
    <w:rsid w:val="007B4D64"/>
    <w:rsid w:val="007B508F"/>
    <w:rsid w:val="007B704E"/>
    <w:rsid w:val="007B7A93"/>
    <w:rsid w:val="007C2A52"/>
    <w:rsid w:val="007C2C87"/>
    <w:rsid w:val="007C6E15"/>
    <w:rsid w:val="007D0773"/>
    <w:rsid w:val="007D118B"/>
    <w:rsid w:val="007D14C1"/>
    <w:rsid w:val="007D168B"/>
    <w:rsid w:val="007D499E"/>
    <w:rsid w:val="007D5680"/>
    <w:rsid w:val="007E07BB"/>
    <w:rsid w:val="007E2440"/>
    <w:rsid w:val="007E3B57"/>
    <w:rsid w:val="007E410B"/>
    <w:rsid w:val="007E47F5"/>
    <w:rsid w:val="007E67B7"/>
    <w:rsid w:val="007F187C"/>
    <w:rsid w:val="007F18A3"/>
    <w:rsid w:val="007F35CA"/>
    <w:rsid w:val="007F3F5C"/>
    <w:rsid w:val="007F401C"/>
    <w:rsid w:val="007F6912"/>
    <w:rsid w:val="007F78A0"/>
    <w:rsid w:val="007F7BF0"/>
    <w:rsid w:val="007F7C7D"/>
    <w:rsid w:val="00800B51"/>
    <w:rsid w:val="00801B63"/>
    <w:rsid w:val="00801C55"/>
    <w:rsid w:val="00802E9B"/>
    <w:rsid w:val="00803953"/>
    <w:rsid w:val="008066A7"/>
    <w:rsid w:val="00807F79"/>
    <w:rsid w:val="00811625"/>
    <w:rsid w:val="00811A66"/>
    <w:rsid w:val="00812E78"/>
    <w:rsid w:val="008152C1"/>
    <w:rsid w:val="00817229"/>
    <w:rsid w:val="00821834"/>
    <w:rsid w:val="00822616"/>
    <w:rsid w:val="00826688"/>
    <w:rsid w:val="00827089"/>
    <w:rsid w:val="0083014E"/>
    <w:rsid w:val="008325A0"/>
    <w:rsid w:val="00835D1C"/>
    <w:rsid w:val="008401FE"/>
    <w:rsid w:val="00841928"/>
    <w:rsid w:val="0084359B"/>
    <w:rsid w:val="00844700"/>
    <w:rsid w:val="00844C51"/>
    <w:rsid w:val="008453C2"/>
    <w:rsid w:val="00846DBA"/>
    <w:rsid w:val="00847175"/>
    <w:rsid w:val="00847EB7"/>
    <w:rsid w:val="0085023F"/>
    <w:rsid w:val="00852062"/>
    <w:rsid w:val="00852CAC"/>
    <w:rsid w:val="0086230B"/>
    <w:rsid w:val="00863D57"/>
    <w:rsid w:val="00866439"/>
    <w:rsid w:val="0086661B"/>
    <w:rsid w:val="00867110"/>
    <w:rsid w:val="00867331"/>
    <w:rsid w:val="00870EB2"/>
    <w:rsid w:val="008734E6"/>
    <w:rsid w:val="00873B81"/>
    <w:rsid w:val="00874EE2"/>
    <w:rsid w:val="00876A64"/>
    <w:rsid w:val="00876E5C"/>
    <w:rsid w:val="008803C9"/>
    <w:rsid w:val="00881177"/>
    <w:rsid w:val="00882E2C"/>
    <w:rsid w:val="00884385"/>
    <w:rsid w:val="00884CF8"/>
    <w:rsid w:val="00884FBA"/>
    <w:rsid w:val="008857C8"/>
    <w:rsid w:val="00885D00"/>
    <w:rsid w:val="00885F37"/>
    <w:rsid w:val="008860DC"/>
    <w:rsid w:val="00886A63"/>
    <w:rsid w:val="00886DB3"/>
    <w:rsid w:val="008875E8"/>
    <w:rsid w:val="008904C7"/>
    <w:rsid w:val="008917AD"/>
    <w:rsid w:val="0089211D"/>
    <w:rsid w:val="008947C3"/>
    <w:rsid w:val="00895745"/>
    <w:rsid w:val="008976C1"/>
    <w:rsid w:val="008A2EDC"/>
    <w:rsid w:val="008A2F2E"/>
    <w:rsid w:val="008A31A1"/>
    <w:rsid w:val="008A6DA5"/>
    <w:rsid w:val="008A72D3"/>
    <w:rsid w:val="008B1130"/>
    <w:rsid w:val="008B2341"/>
    <w:rsid w:val="008B7CED"/>
    <w:rsid w:val="008B7E1A"/>
    <w:rsid w:val="008C085D"/>
    <w:rsid w:val="008C08B6"/>
    <w:rsid w:val="008C3682"/>
    <w:rsid w:val="008C545E"/>
    <w:rsid w:val="008C7495"/>
    <w:rsid w:val="008D004F"/>
    <w:rsid w:val="008D0E09"/>
    <w:rsid w:val="008D0E4B"/>
    <w:rsid w:val="008D0E6C"/>
    <w:rsid w:val="008D27B9"/>
    <w:rsid w:val="008D4010"/>
    <w:rsid w:val="008D4BDB"/>
    <w:rsid w:val="008D6747"/>
    <w:rsid w:val="008D74C9"/>
    <w:rsid w:val="008E1024"/>
    <w:rsid w:val="008E15B2"/>
    <w:rsid w:val="008E2186"/>
    <w:rsid w:val="008E3A12"/>
    <w:rsid w:val="008E65BF"/>
    <w:rsid w:val="008F0915"/>
    <w:rsid w:val="008F0F53"/>
    <w:rsid w:val="008F1EF1"/>
    <w:rsid w:val="008F53BF"/>
    <w:rsid w:val="009004FE"/>
    <w:rsid w:val="00900AF9"/>
    <w:rsid w:val="00900B6C"/>
    <w:rsid w:val="009014E0"/>
    <w:rsid w:val="00901D05"/>
    <w:rsid w:val="00901F5A"/>
    <w:rsid w:val="009029F9"/>
    <w:rsid w:val="00902DE1"/>
    <w:rsid w:val="00910CD2"/>
    <w:rsid w:val="009155DE"/>
    <w:rsid w:val="00915C29"/>
    <w:rsid w:val="009172CE"/>
    <w:rsid w:val="009176F7"/>
    <w:rsid w:val="0091791C"/>
    <w:rsid w:val="009202AF"/>
    <w:rsid w:val="00922F28"/>
    <w:rsid w:val="00923484"/>
    <w:rsid w:val="00924D8F"/>
    <w:rsid w:val="00924E72"/>
    <w:rsid w:val="00924F0D"/>
    <w:rsid w:val="009277A3"/>
    <w:rsid w:val="00931CCF"/>
    <w:rsid w:val="00932AA2"/>
    <w:rsid w:val="00936410"/>
    <w:rsid w:val="00940783"/>
    <w:rsid w:val="00940DF4"/>
    <w:rsid w:val="00941CD3"/>
    <w:rsid w:val="009425D6"/>
    <w:rsid w:val="00942822"/>
    <w:rsid w:val="00946944"/>
    <w:rsid w:val="00947C4C"/>
    <w:rsid w:val="0095197F"/>
    <w:rsid w:val="009526B9"/>
    <w:rsid w:val="00952D35"/>
    <w:rsid w:val="00953184"/>
    <w:rsid w:val="0095320D"/>
    <w:rsid w:val="00953D67"/>
    <w:rsid w:val="009555FF"/>
    <w:rsid w:val="00956F35"/>
    <w:rsid w:val="0095792D"/>
    <w:rsid w:val="0096528D"/>
    <w:rsid w:val="00965D6F"/>
    <w:rsid w:val="00967AFD"/>
    <w:rsid w:val="00967B73"/>
    <w:rsid w:val="009728CB"/>
    <w:rsid w:val="00973269"/>
    <w:rsid w:val="00974D33"/>
    <w:rsid w:val="00975521"/>
    <w:rsid w:val="00975C88"/>
    <w:rsid w:val="009762D9"/>
    <w:rsid w:val="00976836"/>
    <w:rsid w:val="009770C8"/>
    <w:rsid w:val="00977F13"/>
    <w:rsid w:val="00980498"/>
    <w:rsid w:val="00981D1F"/>
    <w:rsid w:val="00982358"/>
    <w:rsid w:val="00983129"/>
    <w:rsid w:val="00986DA8"/>
    <w:rsid w:val="00987791"/>
    <w:rsid w:val="009906A8"/>
    <w:rsid w:val="00990B6A"/>
    <w:rsid w:val="009910BF"/>
    <w:rsid w:val="00991ABF"/>
    <w:rsid w:val="00991CF9"/>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69FE"/>
    <w:rsid w:val="009C7B96"/>
    <w:rsid w:val="009C7C8F"/>
    <w:rsid w:val="009D1159"/>
    <w:rsid w:val="009D1313"/>
    <w:rsid w:val="009D13FF"/>
    <w:rsid w:val="009D14D6"/>
    <w:rsid w:val="009D2458"/>
    <w:rsid w:val="009D2773"/>
    <w:rsid w:val="009D3A9E"/>
    <w:rsid w:val="009D4DA5"/>
    <w:rsid w:val="009E13DC"/>
    <w:rsid w:val="009E3009"/>
    <w:rsid w:val="009E3D33"/>
    <w:rsid w:val="009E3E26"/>
    <w:rsid w:val="009E50AE"/>
    <w:rsid w:val="009E5AD5"/>
    <w:rsid w:val="009E77E2"/>
    <w:rsid w:val="009F0F79"/>
    <w:rsid w:val="009F1B3D"/>
    <w:rsid w:val="009F4523"/>
    <w:rsid w:val="009F48C7"/>
    <w:rsid w:val="009F5C19"/>
    <w:rsid w:val="009F5CB9"/>
    <w:rsid w:val="00A00B24"/>
    <w:rsid w:val="00A03D6F"/>
    <w:rsid w:val="00A06A16"/>
    <w:rsid w:val="00A10D2E"/>
    <w:rsid w:val="00A10E73"/>
    <w:rsid w:val="00A1129D"/>
    <w:rsid w:val="00A1473A"/>
    <w:rsid w:val="00A149B3"/>
    <w:rsid w:val="00A211C5"/>
    <w:rsid w:val="00A232B7"/>
    <w:rsid w:val="00A23773"/>
    <w:rsid w:val="00A23C39"/>
    <w:rsid w:val="00A23F45"/>
    <w:rsid w:val="00A23FBE"/>
    <w:rsid w:val="00A2526B"/>
    <w:rsid w:val="00A27335"/>
    <w:rsid w:val="00A31CC5"/>
    <w:rsid w:val="00A32144"/>
    <w:rsid w:val="00A3326F"/>
    <w:rsid w:val="00A3394E"/>
    <w:rsid w:val="00A347C8"/>
    <w:rsid w:val="00A34BCE"/>
    <w:rsid w:val="00A356C8"/>
    <w:rsid w:val="00A35D28"/>
    <w:rsid w:val="00A40339"/>
    <w:rsid w:val="00A408E0"/>
    <w:rsid w:val="00A40F36"/>
    <w:rsid w:val="00A414C0"/>
    <w:rsid w:val="00A43D3D"/>
    <w:rsid w:val="00A45A3A"/>
    <w:rsid w:val="00A46EDD"/>
    <w:rsid w:val="00A47B53"/>
    <w:rsid w:val="00A47F41"/>
    <w:rsid w:val="00A51106"/>
    <w:rsid w:val="00A52F78"/>
    <w:rsid w:val="00A54100"/>
    <w:rsid w:val="00A542A5"/>
    <w:rsid w:val="00A545D3"/>
    <w:rsid w:val="00A5467A"/>
    <w:rsid w:val="00A55DEC"/>
    <w:rsid w:val="00A5694D"/>
    <w:rsid w:val="00A621C2"/>
    <w:rsid w:val="00A6224B"/>
    <w:rsid w:val="00A636AE"/>
    <w:rsid w:val="00A70205"/>
    <w:rsid w:val="00A711CC"/>
    <w:rsid w:val="00A721CA"/>
    <w:rsid w:val="00A73C7B"/>
    <w:rsid w:val="00A73FB4"/>
    <w:rsid w:val="00A74DE5"/>
    <w:rsid w:val="00A750E3"/>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97E10"/>
    <w:rsid w:val="00AA02E4"/>
    <w:rsid w:val="00AA131E"/>
    <w:rsid w:val="00AA681E"/>
    <w:rsid w:val="00AA6A1F"/>
    <w:rsid w:val="00AA6CA3"/>
    <w:rsid w:val="00AB0860"/>
    <w:rsid w:val="00AB1010"/>
    <w:rsid w:val="00AB13A2"/>
    <w:rsid w:val="00AB1802"/>
    <w:rsid w:val="00AB1FD8"/>
    <w:rsid w:val="00AB2F83"/>
    <w:rsid w:val="00AB3541"/>
    <w:rsid w:val="00AB443C"/>
    <w:rsid w:val="00AB5909"/>
    <w:rsid w:val="00AB61C4"/>
    <w:rsid w:val="00AB6C11"/>
    <w:rsid w:val="00AC0AD5"/>
    <w:rsid w:val="00AC17B2"/>
    <w:rsid w:val="00AC2AE4"/>
    <w:rsid w:val="00AC3231"/>
    <w:rsid w:val="00AC3827"/>
    <w:rsid w:val="00AC3A7F"/>
    <w:rsid w:val="00AC3D3B"/>
    <w:rsid w:val="00AC4116"/>
    <w:rsid w:val="00AC5160"/>
    <w:rsid w:val="00AC660C"/>
    <w:rsid w:val="00AC68F6"/>
    <w:rsid w:val="00AC6A1A"/>
    <w:rsid w:val="00AC7639"/>
    <w:rsid w:val="00AC77A4"/>
    <w:rsid w:val="00AD1FC1"/>
    <w:rsid w:val="00AD2A36"/>
    <w:rsid w:val="00AD2B8F"/>
    <w:rsid w:val="00AD2CD7"/>
    <w:rsid w:val="00AD3064"/>
    <w:rsid w:val="00AD49CE"/>
    <w:rsid w:val="00AD4AF3"/>
    <w:rsid w:val="00AD5797"/>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334B"/>
    <w:rsid w:val="00AF495F"/>
    <w:rsid w:val="00AF4B75"/>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3FD4"/>
    <w:rsid w:val="00B2642E"/>
    <w:rsid w:val="00B302CA"/>
    <w:rsid w:val="00B30620"/>
    <w:rsid w:val="00B309FA"/>
    <w:rsid w:val="00B3377A"/>
    <w:rsid w:val="00B36812"/>
    <w:rsid w:val="00B36B62"/>
    <w:rsid w:val="00B43FF5"/>
    <w:rsid w:val="00B4409E"/>
    <w:rsid w:val="00B45D00"/>
    <w:rsid w:val="00B4613E"/>
    <w:rsid w:val="00B4689E"/>
    <w:rsid w:val="00B521BA"/>
    <w:rsid w:val="00B54BA8"/>
    <w:rsid w:val="00B55068"/>
    <w:rsid w:val="00B554A4"/>
    <w:rsid w:val="00B57343"/>
    <w:rsid w:val="00B62079"/>
    <w:rsid w:val="00B624DC"/>
    <w:rsid w:val="00B630E9"/>
    <w:rsid w:val="00B6366E"/>
    <w:rsid w:val="00B674DF"/>
    <w:rsid w:val="00B6776E"/>
    <w:rsid w:val="00B712F7"/>
    <w:rsid w:val="00B7161D"/>
    <w:rsid w:val="00B71988"/>
    <w:rsid w:val="00B72540"/>
    <w:rsid w:val="00B76CBC"/>
    <w:rsid w:val="00B8173A"/>
    <w:rsid w:val="00B82536"/>
    <w:rsid w:val="00B832FA"/>
    <w:rsid w:val="00B84444"/>
    <w:rsid w:val="00B84561"/>
    <w:rsid w:val="00B84920"/>
    <w:rsid w:val="00B87155"/>
    <w:rsid w:val="00B8725C"/>
    <w:rsid w:val="00B8741B"/>
    <w:rsid w:val="00B8794E"/>
    <w:rsid w:val="00B907DE"/>
    <w:rsid w:val="00B91221"/>
    <w:rsid w:val="00B92148"/>
    <w:rsid w:val="00B936B7"/>
    <w:rsid w:val="00B93E4A"/>
    <w:rsid w:val="00B94C3D"/>
    <w:rsid w:val="00B95FA6"/>
    <w:rsid w:val="00B96557"/>
    <w:rsid w:val="00B96EBC"/>
    <w:rsid w:val="00B97334"/>
    <w:rsid w:val="00BA0583"/>
    <w:rsid w:val="00BA48CD"/>
    <w:rsid w:val="00BA4F68"/>
    <w:rsid w:val="00BA5B58"/>
    <w:rsid w:val="00BB050A"/>
    <w:rsid w:val="00BB27AA"/>
    <w:rsid w:val="00BB2BDA"/>
    <w:rsid w:val="00BB3313"/>
    <w:rsid w:val="00BB5E8D"/>
    <w:rsid w:val="00BB5F57"/>
    <w:rsid w:val="00BB6B6F"/>
    <w:rsid w:val="00BB7390"/>
    <w:rsid w:val="00BB7DD5"/>
    <w:rsid w:val="00BC15D5"/>
    <w:rsid w:val="00BC3579"/>
    <w:rsid w:val="00BC50AB"/>
    <w:rsid w:val="00BC694F"/>
    <w:rsid w:val="00BD0537"/>
    <w:rsid w:val="00BD08F2"/>
    <w:rsid w:val="00BD1088"/>
    <w:rsid w:val="00BD1463"/>
    <w:rsid w:val="00BD2390"/>
    <w:rsid w:val="00BD2C96"/>
    <w:rsid w:val="00BD2CB4"/>
    <w:rsid w:val="00BD4228"/>
    <w:rsid w:val="00BD44A4"/>
    <w:rsid w:val="00BD4E80"/>
    <w:rsid w:val="00BD59B6"/>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BF6B81"/>
    <w:rsid w:val="00C0026B"/>
    <w:rsid w:val="00C009CB"/>
    <w:rsid w:val="00C00E49"/>
    <w:rsid w:val="00C016FD"/>
    <w:rsid w:val="00C02237"/>
    <w:rsid w:val="00C05F1A"/>
    <w:rsid w:val="00C10CCC"/>
    <w:rsid w:val="00C117B3"/>
    <w:rsid w:val="00C13E0F"/>
    <w:rsid w:val="00C14D16"/>
    <w:rsid w:val="00C1602F"/>
    <w:rsid w:val="00C16F54"/>
    <w:rsid w:val="00C174F7"/>
    <w:rsid w:val="00C17A95"/>
    <w:rsid w:val="00C233A8"/>
    <w:rsid w:val="00C32ECA"/>
    <w:rsid w:val="00C3316B"/>
    <w:rsid w:val="00C344CA"/>
    <w:rsid w:val="00C34BA1"/>
    <w:rsid w:val="00C35722"/>
    <w:rsid w:val="00C36943"/>
    <w:rsid w:val="00C4375D"/>
    <w:rsid w:val="00C458F7"/>
    <w:rsid w:val="00C4655A"/>
    <w:rsid w:val="00C46F31"/>
    <w:rsid w:val="00C50224"/>
    <w:rsid w:val="00C5206F"/>
    <w:rsid w:val="00C52B8D"/>
    <w:rsid w:val="00C53847"/>
    <w:rsid w:val="00C5443C"/>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799"/>
    <w:rsid w:val="00C76C45"/>
    <w:rsid w:val="00C76D54"/>
    <w:rsid w:val="00C817E5"/>
    <w:rsid w:val="00C8268D"/>
    <w:rsid w:val="00C83179"/>
    <w:rsid w:val="00C83CDB"/>
    <w:rsid w:val="00C847C8"/>
    <w:rsid w:val="00C86D9E"/>
    <w:rsid w:val="00C87E76"/>
    <w:rsid w:val="00C91210"/>
    <w:rsid w:val="00C92716"/>
    <w:rsid w:val="00C928CE"/>
    <w:rsid w:val="00C9535A"/>
    <w:rsid w:val="00C95913"/>
    <w:rsid w:val="00CA18CD"/>
    <w:rsid w:val="00CA3A3D"/>
    <w:rsid w:val="00CA4A35"/>
    <w:rsid w:val="00CA5EB5"/>
    <w:rsid w:val="00CA6C3D"/>
    <w:rsid w:val="00CA7238"/>
    <w:rsid w:val="00CA7BDD"/>
    <w:rsid w:val="00CB15DB"/>
    <w:rsid w:val="00CB18B6"/>
    <w:rsid w:val="00CB1F69"/>
    <w:rsid w:val="00CB2CAF"/>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4F"/>
    <w:rsid w:val="00CD5DE0"/>
    <w:rsid w:val="00CD5EAE"/>
    <w:rsid w:val="00CD5FF1"/>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090D"/>
    <w:rsid w:val="00D13B7E"/>
    <w:rsid w:val="00D14AAB"/>
    <w:rsid w:val="00D15C95"/>
    <w:rsid w:val="00D1635D"/>
    <w:rsid w:val="00D1687C"/>
    <w:rsid w:val="00D20068"/>
    <w:rsid w:val="00D21B5A"/>
    <w:rsid w:val="00D22EBE"/>
    <w:rsid w:val="00D233BC"/>
    <w:rsid w:val="00D25EB2"/>
    <w:rsid w:val="00D31788"/>
    <w:rsid w:val="00D32439"/>
    <w:rsid w:val="00D32A36"/>
    <w:rsid w:val="00D33C20"/>
    <w:rsid w:val="00D35885"/>
    <w:rsid w:val="00D4073D"/>
    <w:rsid w:val="00D414BF"/>
    <w:rsid w:val="00D4518E"/>
    <w:rsid w:val="00D46517"/>
    <w:rsid w:val="00D4720B"/>
    <w:rsid w:val="00D50A92"/>
    <w:rsid w:val="00D551B5"/>
    <w:rsid w:val="00D55466"/>
    <w:rsid w:val="00D55DD4"/>
    <w:rsid w:val="00D56CB4"/>
    <w:rsid w:val="00D57752"/>
    <w:rsid w:val="00D578F6"/>
    <w:rsid w:val="00D603A9"/>
    <w:rsid w:val="00D60972"/>
    <w:rsid w:val="00D61A22"/>
    <w:rsid w:val="00D63742"/>
    <w:rsid w:val="00D651F8"/>
    <w:rsid w:val="00D65917"/>
    <w:rsid w:val="00D66BE8"/>
    <w:rsid w:val="00D67163"/>
    <w:rsid w:val="00D6716D"/>
    <w:rsid w:val="00D67EB4"/>
    <w:rsid w:val="00D70760"/>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609B"/>
    <w:rsid w:val="00DA763C"/>
    <w:rsid w:val="00DB0A41"/>
    <w:rsid w:val="00DB7B22"/>
    <w:rsid w:val="00DC21CC"/>
    <w:rsid w:val="00DC39C0"/>
    <w:rsid w:val="00DC3B5B"/>
    <w:rsid w:val="00DC446F"/>
    <w:rsid w:val="00DC56B4"/>
    <w:rsid w:val="00DC58E2"/>
    <w:rsid w:val="00DC65A1"/>
    <w:rsid w:val="00DD18A5"/>
    <w:rsid w:val="00DD2600"/>
    <w:rsid w:val="00DD2CAD"/>
    <w:rsid w:val="00DD2F3E"/>
    <w:rsid w:val="00DD38C6"/>
    <w:rsid w:val="00DD42E4"/>
    <w:rsid w:val="00DD59EC"/>
    <w:rsid w:val="00DD5BA4"/>
    <w:rsid w:val="00DE0DB0"/>
    <w:rsid w:val="00DE2015"/>
    <w:rsid w:val="00DE67EB"/>
    <w:rsid w:val="00DE6967"/>
    <w:rsid w:val="00DE6F98"/>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2FF4"/>
    <w:rsid w:val="00E1690B"/>
    <w:rsid w:val="00E17DC6"/>
    <w:rsid w:val="00E21471"/>
    <w:rsid w:val="00E220EA"/>
    <w:rsid w:val="00E244E9"/>
    <w:rsid w:val="00E26448"/>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2E22"/>
    <w:rsid w:val="00E64188"/>
    <w:rsid w:val="00E666E4"/>
    <w:rsid w:val="00E7041D"/>
    <w:rsid w:val="00E744C2"/>
    <w:rsid w:val="00E75D33"/>
    <w:rsid w:val="00E77740"/>
    <w:rsid w:val="00E80D9C"/>
    <w:rsid w:val="00E8220D"/>
    <w:rsid w:val="00E822DE"/>
    <w:rsid w:val="00E83D26"/>
    <w:rsid w:val="00E84115"/>
    <w:rsid w:val="00E84529"/>
    <w:rsid w:val="00E84930"/>
    <w:rsid w:val="00E84F42"/>
    <w:rsid w:val="00E874EC"/>
    <w:rsid w:val="00E946D3"/>
    <w:rsid w:val="00E94963"/>
    <w:rsid w:val="00E94CA1"/>
    <w:rsid w:val="00E95326"/>
    <w:rsid w:val="00E95AF7"/>
    <w:rsid w:val="00E966F0"/>
    <w:rsid w:val="00E969C2"/>
    <w:rsid w:val="00E9701A"/>
    <w:rsid w:val="00E975EB"/>
    <w:rsid w:val="00EA0110"/>
    <w:rsid w:val="00EA0E35"/>
    <w:rsid w:val="00EA1631"/>
    <w:rsid w:val="00EA385D"/>
    <w:rsid w:val="00EA4D4C"/>
    <w:rsid w:val="00EA6007"/>
    <w:rsid w:val="00EA68B5"/>
    <w:rsid w:val="00EA6CB3"/>
    <w:rsid w:val="00EB083C"/>
    <w:rsid w:val="00EB219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108"/>
    <w:rsid w:val="00ED7FE3"/>
    <w:rsid w:val="00EE4757"/>
    <w:rsid w:val="00EE4B32"/>
    <w:rsid w:val="00EE5CD9"/>
    <w:rsid w:val="00EE5F58"/>
    <w:rsid w:val="00EE636D"/>
    <w:rsid w:val="00EE7220"/>
    <w:rsid w:val="00EF1C94"/>
    <w:rsid w:val="00EF27E0"/>
    <w:rsid w:val="00EF2D4F"/>
    <w:rsid w:val="00EF3C02"/>
    <w:rsid w:val="00EF4F56"/>
    <w:rsid w:val="00EF7BEC"/>
    <w:rsid w:val="00F001C8"/>
    <w:rsid w:val="00F00DD4"/>
    <w:rsid w:val="00F02BC3"/>
    <w:rsid w:val="00F02D1C"/>
    <w:rsid w:val="00F03770"/>
    <w:rsid w:val="00F04B8E"/>
    <w:rsid w:val="00F05E65"/>
    <w:rsid w:val="00F1492A"/>
    <w:rsid w:val="00F14E8D"/>
    <w:rsid w:val="00F15969"/>
    <w:rsid w:val="00F15B6D"/>
    <w:rsid w:val="00F167CD"/>
    <w:rsid w:val="00F16C7E"/>
    <w:rsid w:val="00F16C99"/>
    <w:rsid w:val="00F17039"/>
    <w:rsid w:val="00F17923"/>
    <w:rsid w:val="00F17AFE"/>
    <w:rsid w:val="00F24621"/>
    <w:rsid w:val="00F255AA"/>
    <w:rsid w:val="00F25892"/>
    <w:rsid w:val="00F26AFE"/>
    <w:rsid w:val="00F26EB7"/>
    <w:rsid w:val="00F27269"/>
    <w:rsid w:val="00F27D85"/>
    <w:rsid w:val="00F304B7"/>
    <w:rsid w:val="00F30FF8"/>
    <w:rsid w:val="00F31130"/>
    <w:rsid w:val="00F32705"/>
    <w:rsid w:val="00F34C5D"/>
    <w:rsid w:val="00F354D7"/>
    <w:rsid w:val="00F36C08"/>
    <w:rsid w:val="00F40D18"/>
    <w:rsid w:val="00F40E54"/>
    <w:rsid w:val="00F41F4B"/>
    <w:rsid w:val="00F43368"/>
    <w:rsid w:val="00F44790"/>
    <w:rsid w:val="00F46B43"/>
    <w:rsid w:val="00F4715E"/>
    <w:rsid w:val="00F47A5E"/>
    <w:rsid w:val="00F47E8E"/>
    <w:rsid w:val="00F47EA1"/>
    <w:rsid w:val="00F50ABF"/>
    <w:rsid w:val="00F50E37"/>
    <w:rsid w:val="00F511C9"/>
    <w:rsid w:val="00F53E52"/>
    <w:rsid w:val="00F56AD6"/>
    <w:rsid w:val="00F573EC"/>
    <w:rsid w:val="00F57500"/>
    <w:rsid w:val="00F5756B"/>
    <w:rsid w:val="00F60106"/>
    <w:rsid w:val="00F601B9"/>
    <w:rsid w:val="00F62A0A"/>
    <w:rsid w:val="00F63B0D"/>
    <w:rsid w:val="00F643DE"/>
    <w:rsid w:val="00F66183"/>
    <w:rsid w:val="00F67196"/>
    <w:rsid w:val="00F67569"/>
    <w:rsid w:val="00F70C0A"/>
    <w:rsid w:val="00F70CDD"/>
    <w:rsid w:val="00F7216B"/>
    <w:rsid w:val="00F76DB7"/>
    <w:rsid w:val="00F770B7"/>
    <w:rsid w:val="00F8082E"/>
    <w:rsid w:val="00F81A8C"/>
    <w:rsid w:val="00F878CA"/>
    <w:rsid w:val="00F87B97"/>
    <w:rsid w:val="00F90386"/>
    <w:rsid w:val="00F90F81"/>
    <w:rsid w:val="00F91F29"/>
    <w:rsid w:val="00F922E2"/>
    <w:rsid w:val="00F92685"/>
    <w:rsid w:val="00F938C8"/>
    <w:rsid w:val="00F94697"/>
    <w:rsid w:val="00F97995"/>
    <w:rsid w:val="00FA0189"/>
    <w:rsid w:val="00FA25C3"/>
    <w:rsid w:val="00FA2D26"/>
    <w:rsid w:val="00FA2D85"/>
    <w:rsid w:val="00FA5612"/>
    <w:rsid w:val="00FB0FA8"/>
    <w:rsid w:val="00FB1654"/>
    <w:rsid w:val="00FB18B0"/>
    <w:rsid w:val="00FB1C22"/>
    <w:rsid w:val="00FB1F2A"/>
    <w:rsid w:val="00FB282A"/>
    <w:rsid w:val="00FB2F04"/>
    <w:rsid w:val="00FB31B3"/>
    <w:rsid w:val="00FB3FF0"/>
    <w:rsid w:val="00FB5261"/>
    <w:rsid w:val="00FB6366"/>
    <w:rsid w:val="00FB68E1"/>
    <w:rsid w:val="00FC24D9"/>
    <w:rsid w:val="00FC40F7"/>
    <w:rsid w:val="00FC572B"/>
    <w:rsid w:val="00FC5940"/>
    <w:rsid w:val="00FC61A9"/>
    <w:rsid w:val="00FC63F1"/>
    <w:rsid w:val="00FC692F"/>
    <w:rsid w:val="00FC6B22"/>
    <w:rsid w:val="00FC7791"/>
    <w:rsid w:val="00FC7E51"/>
    <w:rsid w:val="00FD5160"/>
    <w:rsid w:val="00FD549D"/>
    <w:rsid w:val="00FD5814"/>
    <w:rsid w:val="00FD5925"/>
    <w:rsid w:val="00FD622D"/>
    <w:rsid w:val="00FD69DD"/>
    <w:rsid w:val="00FD7142"/>
    <w:rsid w:val="00FD7CB4"/>
    <w:rsid w:val="00FD7FA8"/>
    <w:rsid w:val="00FE0B91"/>
    <w:rsid w:val="00FE162C"/>
    <w:rsid w:val="00FE1BFC"/>
    <w:rsid w:val="00FE1DAF"/>
    <w:rsid w:val="00FE33F7"/>
    <w:rsid w:val="00FE375B"/>
    <w:rsid w:val="00FE3983"/>
    <w:rsid w:val="00FE4432"/>
    <w:rsid w:val="00FE60E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link w:val="Textkrper2Zchn"/>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styleId="Hervorhebung">
    <w:name w:val="Emphasis"/>
    <w:basedOn w:val="Absatz-Standardschriftart"/>
    <w:uiPriority w:val="20"/>
    <w:qFormat/>
    <w:rsid w:val="008E15B2"/>
    <w:rPr>
      <w:i/>
      <w:iCs/>
    </w:rPr>
  </w:style>
  <w:style w:type="paragraph" w:customStyle="1" w:styleId="fliesstext">
    <w:name w:val="fliesstext"/>
    <w:basedOn w:val="Standard"/>
    <w:rsid w:val="008E15B2"/>
    <w:pPr>
      <w:spacing w:before="100" w:beforeAutospacing="1" w:after="100" w:afterAutospacing="1"/>
    </w:pPr>
    <w:rPr>
      <w:lang w:val="de-AT" w:eastAsia="de-AT"/>
    </w:rPr>
  </w:style>
  <w:style w:type="character" w:customStyle="1" w:styleId="st">
    <w:name w:val="st"/>
    <w:basedOn w:val="Absatz-Standardschriftart"/>
    <w:rsid w:val="00490EC8"/>
  </w:style>
  <w:style w:type="character" w:customStyle="1" w:styleId="Textkrper2Zchn">
    <w:name w:val="Textkörper 2 Zchn"/>
    <w:basedOn w:val="Absatz-Standardschriftart"/>
    <w:link w:val="Textkrper2"/>
    <w:rsid w:val="0061118C"/>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28080256">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ald.schenk@medical-media-consulti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81B7A-7D54-4F4F-A4E5-7EEBDA885620}">
  <ds:schemaRefs>
    <ds:schemaRef ds:uri="http://schemas.openxmlformats.org/officeDocument/2006/bibliography"/>
  </ds:schemaRefs>
</ds:datastoreItem>
</file>

<file path=customXml/itemProps2.xml><?xml version="1.0" encoding="utf-8"?>
<ds:datastoreItem xmlns:ds="http://schemas.openxmlformats.org/officeDocument/2006/customXml" ds:itemID="{F1DE988C-A8FB-4B83-8914-478D25CAA46F}">
  <ds:schemaRefs>
    <ds:schemaRef ds:uri="http://schemas.openxmlformats.org/officeDocument/2006/bibliography"/>
  </ds:schemaRefs>
</ds:datastoreItem>
</file>

<file path=customXml/itemProps3.xml><?xml version="1.0" encoding="utf-8"?>
<ds:datastoreItem xmlns:ds="http://schemas.openxmlformats.org/officeDocument/2006/customXml" ds:itemID="{01A38DE9-53C1-4F74-B6CD-46FABC207136}">
  <ds:schemaRefs>
    <ds:schemaRef ds:uri="http://schemas.openxmlformats.org/officeDocument/2006/bibliography"/>
  </ds:schemaRefs>
</ds:datastoreItem>
</file>

<file path=customXml/itemProps4.xml><?xml version="1.0" encoding="utf-8"?>
<ds:datastoreItem xmlns:ds="http://schemas.openxmlformats.org/officeDocument/2006/customXml" ds:itemID="{39FA9595-7096-40D9-820B-5A50F6F4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7581</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2014-09-28T07:42:00Z</cp:lastPrinted>
  <dcterms:created xsi:type="dcterms:W3CDTF">2015-10-15T10:20:00Z</dcterms:created>
  <dcterms:modified xsi:type="dcterms:W3CDTF">2015-10-15T10:20:00Z</dcterms:modified>
</cp:coreProperties>
</file>